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6DEE6" w14:textId="25D8C636" w:rsidR="00C15FFA" w:rsidRDefault="00E745FD" w:rsidP="00CB166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CA6DEE7" w14:textId="1714F72F" w:rsidR="00C15FFA" w:rsidRDefault="00E745F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66</w:t>
      </w:r>
      <w:r w:rsidR="00E0261E">
        <w:rPr>
          <w:rFonts w:ascii="Times New Roman" w:eastAsia="Times New Roman" w:hAnsi="Times New Roman" w:cs="Times New Roman"/>
          <w:b/>
          <w:sz w:val="32"/>
          <w:szCs w:val="32"/>
        </w:rPr>
        <w:t>3</w:t>
      </w:r>
    </w:p>
    <w:p w14:paraId="2CA6DEE8" w14:textId="68F63AB1" w:rsidR="00C15FFA" w:rsidRDefault="001A4A58">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On The Clock</w:t>
      </w:r>
    </w:p>
    <w:p w14:paraId="2CA6DEE9" w14:textId="3B85C588" w:rsidR="00C15FFA" w:rsidRPr="00CF33B8" w:rsidRDefault="00F1504A">
      <w:pPr>
        <w:spacing w:after="0"/>
        <w:rPr>
          <w:rFonts w:ascii="Times New Roman" w:eastAsia="Times New Roman" w:hAnsi="Times New Roman" w:cs="Times New Roman"/>
          <w:b/>
          <w:sz w:val="24"/>
          <w:szCs w:val="24"/>
        </w:rPr>
      </w:pPr>
      <w:r w:rsidRPr="00CF33B8">
        <w:rPr>
          <w:rFonts w:ascii="Times New Roman" w:eastAsia="Times New Roman" w:hAnsi="Times New Roman" w:cs="Times New Roman"/>
          <w:b/>
          <w:sz w:val="24"/>
          <w:szCs w:val="24"/>
        </w:rPr>
        <w:t>A New Strategy On The Table</w:t>
      </w:r>
    </w:p>
    <w:p w14:paraId="5D22DCF1" w14:textId="10AD0527" w:rsidR="00F1504A" w:rsidRPr="00CF33B8" w:rsidRDefault="00F1504A">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 xml:space="preserve">We’re told in a </w:t>
      </w:r>
      <w:hyperlink r:id="rId6" w:history="1">
        <w:r w:rsidRPr="00CF33B8">
          <w:rPr>
            <w:rStyle w:val="Hyperlink"/>
            <w:rFonts w:ascii="Times New Roman" w:eastAsia="Times New Roman" w:hAnsi="Times New Roman" w:cs="Times New Roman"/>
            <w:bCs/>
            <w:sz w:val="24"/>
            <w:szCs w:val="24"/>
          </w:rPr>
          <w:t>report</w:t>
        </w:r>
      </w:hyperlink>
      <w:r w:rsidRPr="00CF33B8">
        <w:rPr>
          <w:rFonts w:ascii="Times New Roman" w:eastAsia="Times New Roman" w:hAnsi="Times New Roman" w:cs="Times New Roman"/>
          <w:bCs/>
          <w:sz w:val="24"/>
          <w:szCs w:val="24"/>
        </w:rPr>
        <w:t xml:space="preserve"> from </w:t>
      </w:r>
      <w:r w:rsidR="00267885" w:rsidRPr="00CF33B8">
        <w:rPr>
          <w:rFonts w:ascii="Times New Roman" w:eastAsia="Times New Roman" w:hAnsi="Times New Roman" w:cs="Times New Roman"/>
          <w:bCs/>
          <w:i/>
          <w:iCs/>
          <w:sz w:val="24"/>
          <w:szCs w:val="24"/>
        </w:rPr>
        <w:t>The Times Of Israel</w:t>
      </w:r>
      <w:r w:rsidR="00267885" w:rsidRPr="00CF33B8">
        <w:rPr>
          <w:rFonts w:ascii="Times New Roman" w:eastAsia="Times New Roman" w:hAnsi="Times New Roman" w:cs="Times New Roman"/>
          <w:bCs/>
          <w:sz w:val="24"/>
          <w:szCs w:val="24"/>
        </w:rPr>
        <w:t xml:space="preserve"> that Israel will take back part</w:t>
      </w:r>
      <w:r w:rsidR="003A2218" w:rsidRPr="00CF33B8">
        <w:rPr>
          <w:rFonts w:ascii="Times New Roman" w:eastAsia="Times New Roman" w:hAnsi="Times New Roman" w:cs="Times New Roman"/>
          <w:bCs/>
          <w:sz w:val="24"/>
          <w:szCs w:val="24"/>
        </w:rPr>
        <w:t>s</w:t>
      </w:r>
      <w:r w:rsidR="00267885" w:rsidRPr="00CF33B8">
        <w:rPr>
          <w:rFonts w:ascii="Times New Roman" w:eastAsia="Times New Roman" w:hAnsi="Times New Roman" w:cs="Times New Roman"/>
          <w:bCs/>
          <w:sz w:val="24"/>
          <w:szCs w:val="24"/>
        </w:rPr>
        <w:t xml:space="preserve"> of the Gaza Strip if Hamas doesn’t </w:t>
      </w:r>
      <w:r w:rsidR="00E11BD7" w:rsidRPr="00CF33B8">
        <w:rPr>
          <w:rFonts w:ascii="Times New Roman" w:eastAsia="Times New Roman" w:hAnsi="Times New Roman" w:cs="Times New Roman"/>
          <w:bCs/>
          <w:sz w:val="24"/>
          <w:szCs w:val="24"/>
        </w:rPr>
        <w:t>negotiate again:</w:t>
      </w:r>
    </w:p>
    <w:p w14:paraId="05C4A6BC" w14:textId="77777777" w:rsidR="00C71B2F" w:rsidRPr="00CF33B8" w:rsidRDefault="00C71B2F" w:rsidP="00C71B2F">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Prime Minister Benjamin Netanyahu said Tuesday that the Hamas terror group’s “obstinacy” was preventing a hostage-ceasefire deal in the Gaza Strip, as an Israeli defense source confirmed to The Times of Israel that officials have bandied about several potential next steps amid the impasse in negotiations, including beginning annexation of parts of the enclave.</w:t>
      </w:r>
    </w:p>
    <w:p w14:paraId="0B0AFE61" w14:textId="30F2F1B6" w:rsidR="00D77FF5" w:rsidRPr="00CF33B8" w:rsidRDefault="009007DB" w:rsidP="00D77FF5">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Both the US and Israel are saying that new approaches are needed</w:t>
      </w:r>
      <w:r w:rsidR="00D556D8" w:rsidRPr="00CF33B8">
        <w:rPr>
          <w:rFonts w:ascii="Times New Roman" w:eastAsia="Times New Roman" w:hAnsi="Times New Roman" w:cs="Times New Roman"/>
          <w:bCs/>
          <w:sz w:val="24"/>
          <w:szCs w:val="24"/>
        </w:rPr>
        <w:t xml:space="preserve"> since Hamas won’t </w:t>
      </w:r>
      <w:r w:rsidR="00EB3388" w:rsidRPr="00CF33B8">
        <w:rPr>
          <w:rFonts w:ascii="Times New Roman" w:eastAsia="Times New Roman" w:hAnsi="Times New Roman" w:cs="Times New Roman"/>
          <w:bCs/>
          <w:sz w:val="24"/>
          <w:szCs w:val="24"/>
        </w:rPr>
        <w:t>work with them</w:t>
      </w:r>
      <w:r w:rsidR="00EE6739">
        <w:rPr>
          <w:rFonts w:ascii="Times New Roman" w:eastAsia="Times New Roman" w:hAnsi="Times New Roman" w:cs="Times New Roman"/>
          <w:bCs/>
          <w:sz w:val="24"/>
          <w:szCs w:val="24"/>
        </w:rPr>
        <w:t xml:space="preserve">. </w:t>
      </w:r>
      <w:r w:rsidR="00D77FF5" w:rsidRPr="00CF33B8">
        <w:rPr>
          <w:rFonts w:ascii="Times New Roman" w:eastAsia="Times New Roman" w:hAnsi="Times New Roman" w:cs="Times New Roman"/>
          <w:bCs/>
          <w:sz w:val="24"/>
          <w:szCs w:val="24"/>
        </w:rPr>
        <w:t xml:space="preserve">The PM met with a small group of </w:t>
      </w:r>
      <w:r w:rsidR="00AC7F95" w:rsidRPr="00CF33B8">
        <w:rPr>
          <w:rFonts w:ascii="Times New Roman" w:eastAsia="Times New Roman" w:hAnsi="Times New Roman" w:cs="Times New Roman"/>
          <w:bCs/>
          <w:sz w:val="24"/>
          <w:szCs w:val="24"/>
        </w:rPr>
        <w:t>advisors to figure out how to get the remaining hostages back:</w:t>
      </w:r>
    </w:p>
    <w:p w14:paraId="0A2BC4A8" w14:textId="77777777" w:rsidR="00E64566" w:rsidRPr="00CF33B8" w:rsidRDefault="00E64566" w:rsidP="00E64566">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 xml:space="preserve">Netanyahu met Tuesday afternoon with top advisers to discuss the captives, with a picture published by his office showing he was joined by government hostage point man Gal Hirsch, political advisor Ophir Falk and chief of staff </w:t>
      </w:r>
      <w:proofErr w:type="spellStart"/>
      <w:r w:rsidRPr="00CF33B8">
        <w:rPr>
          <w:rFonts w:ascii="Times New Roman" w:eastAsia="Times New Roman" w:hAnsi="Times New Roman" w:cs="Times New Roman"/>
          <w:bCs/>
          <w:i/>
          <w:iCs/>
          <w:sz w:val="24"/>
          <w:szCs w:val="24"/>
        </w:rPr>
        <w:t>Tzachi</w:t>
      </w:r>
      <w:proofErr w:type="spellEnd"/>
      <w:r w:rsidRPr="00CF33B8">
        <w:rPr>
          <w:rFonts w:ascii="Times New Roman" w:eastAsia="Times New Roman" w:hAnsi="Times New Roman" w:cs="Times New Roman"/>
          <w:bCs/>
          <w:i/>
          <w:iCs/>
          <w:sz w:val="24"/>
          <w:szCs w:val="24"/>
        </w:rPr>
        <w:t xml:space="preserve"> Braverman.</w:t>
      </w:r>
    </w:p>
    <w:p w14:paraId="48AD71E6" w14:textId="4364DD37" w:rsidR="00AC7F95" w:rsidRPr="00CF33B8" w:rsidRDefault="00AC7F95" w:rsidP="00E64566">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 xml:space="preserve">Netanyahu clearly blames Hamas for </w:t>
      </w:r>
      <w:r w:rsidR="002C4C68" w:rsidRPr="00CF33B8">
        <w:rPr>
          <w:rFonts w:ascii="Times New Roman" w:eastAsia="Times New Roman" w:hAnsi="Times New Roman" w:cs="Times New Roman"/>
          <w:bCs/>
          <w:sz w:val="24"/>
          <w:szCs w:val="24"/>
        </w:rPr>
        <w:t>no hostage agreement:</w:t>
      </w:r>
    </w:p>
    <w:p w14:paraId="05F9BA41" w14:textId="7FDE5354" w:rsidR="00E64566" w:rsidRPr="00CF33B8" w:rsidRDefault="00E64566" w:rsidP="00E64566">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After the meeting, Netanyahu posted a video message on X, in which he squarely blamed Hamas for the stalled negotiations.</w:t>
      </w:r>
      <w:r w:rsidR="002C4C68" w:rsidRPr="00CF33B8">
        <w:rPr>
          <w:rFonts w:ascii="Times New Roman" w:eastAsia="Times New Roman" w:hAnsi="Times New Roman" w:cs="Times New Roman"/>
          <w:bCs/>
          <w:i/>
          <w:iCs/>
          <w:sz w:val="24"/>
          <w:szCs w:val="24"/>
        </w:rPr>
        <w:t xml:space="preserve"> </w:t>
      </w:r>
      <w:r w:rsidRPr="00CF33B8">
        <w:rPr>
          <w:rFonts w:ascii="Times New Roman" w:eastAsia="Times New Roman" w:hAnsi="Times New Roman" w:cs="Times New Roman"/>
          <w:bCs/>
          <w:i/>
          <w:iCs/>
          <w:sz w:val="24"/>
          <w:szCs w:val="24"/>
        </w:rPr>
        <w:t>The prime minister began by noting that, in addition to his Tuesday meeting, “There was a meeting [about the hostages] yesterday. Two days ago, there was a meeting. The day before that, there was a meeting, too.”</w:t>
      </w:r>
    </w:p>
    <w:p w14:paraId="1C28DD9E" w14:textId="77777777" w:rsidR="00E64566" w:rsidRPr="00CF33B8" w:rsidRDefault="00E64566" w:rsidP="00E64566">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“Since the delegation returned from Qatar, we haven’t stopped trying,” he said. “But there is one major obstacle, and everyone knows it — Hamas. It remains obstinate in its refusal.”</w:t>
      </w:r>
    </w:p>
    <w:p w14:paraId="6FBF4218" w14:textId="4964F66E" w:rsidR="00E64566" w:rsidRPr="00CF33B8" w:rsidRDefault="00CF79DE" w:rsidP="00E64566">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sz w:val="24"/>
          <w:szCs w:val="24"/>
        </w:rPr>
        <w:t xml:space="preserve">He then noted that everyone including the US </w:t>
      </w:r>
      <w:r w:rsidR="005D7D3E" w:rsidRPr="00CF33B8">
        <w:rPr>
          <w:rFonts w:ascii="Times New Roman" w:eastAsia="Times New Roman" w:hAnsi="Times New Roman" w:cs="Times New Roman"/>
          <w:bCs/>
          <w:sz w:val="24"/>
          <w:szCs w:val="24"/>
        </w:rPr>
        <w:t xml:space="preserve">agrees that Hamas is responsible for the </w:t>
      </w:r>
      <w:r w:rsidR="00550F36" w:rsidRPr="00CF33B8">
        <w:rPr>
          <w:rFonts w:ascii="Times New Roman" w:eastAsia="Times New Roman" w:hAnsi="Times New Roman" w:cs="Times New Roman"/>
          <w:bCs/>
          <w:sz w:val="24"/>
          <w:szCs w:val="24"/>
        </w:rPr>
        <w:t>stalling. He then said what everyone knows</w:t>
      </w:r>
      <w:r w:rsidR="00D405CF" w:rsidRPr="00CF33B8">
        <w:rPr>
          <w:rFonts w:ascii="Times New Roman" w:eastAsia="Times New Roman" w:hAnsi="Times New Roman" w:cs="Times New Roman"/>
          <w:bCs/>
          <w:sz w:val="24"/>
          <w:szCs w:val="24"/>
        </w:rPr>
        <w:t xml:space="preserve"> and confirmed new tactics are going to happen:</w:t>
      </w:r>
    </w:p>
    <w:p w14:paraId="62BF4B14" w14:textId="065BADD0" w:rsidR="00D01164" w:rsidRPr="00CF33B8" w:rsidRDefault="00E64566" w:rsidP="00AA45C6">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“We are not letting up. We will continue to do everything we can — by one path or another. We are committed to bringing them home.”</w:t>
      </w:r>
    </w:p>
    <w:p w14:paraId="684CE554" w14:textId="2969E1DC" w:rsidR="00CB3D3B" w:rsidRPr="00CF33B8" w:rsidRDefault="00CE7A37" w:rsidP="00D01164">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Annexation is on the table now:</w:t>
      </w:r>
    </w:p>
    <w:p w14:paraId="0AE210A7" w14:textId="3F7F05C0" w:rsidR="000D7D8C" w:rsidRPr="00CF33B8" w:rsidRDefault="00D01164" w:rsidP="00234B5F">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The official confirmed that annexing parts of the Strip is one of several ideas that have been bandied about in recent meetings.</w:t>
      </w:r>
    </w:p>
    <w:p w14:paraId="43A269A7" w14:textId="1EAE9ECF" w:rsidR="002D7E67" w:rsidRPr="00CF33B8" w:rsidRDefault="00010D91" w:rsidP="00234B5F">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 xml:space="preserve">In a post from his </w:t>
      </w:r>
      <w:r w:rsidRPr="00CF33B8">
        <w:rPr>
          <w:rFonts w:ascii="Times New Roman" w:eastAsia="Times New Roman" w:hAnsi="Times New Roman" w:cs="Times New Roman"/>
          <w:bCs/>
          <w:i/>
          <w:iCs/>
          <w:sz w:val="24"/>
          <w:szCs w:val="24"/>
        </w:rPr>
        <w:t>Telegram</w:t>
      </w:r>
      <w:r w:rsidRPr="00CF33B8">
        <w:rPr>
          <w:rFonts w:ascii="Times New Roman" w:eastAsia="Times New Roman" w:hAnsi="Times New Roman" w:cs="Times New Roman"/>
          <w:bCs/>
          <w:sz w:val="24"/>
          <w:szCs w:val="24"/>
        </w:rPr>
        <w:t xml:space="preserve"> </w:t>
      </w:r>
      <w:hyperlink r:id="rId7" w:history="1">
        <w:r w:rsidRPr="00CF33B8">
          <w:rPr>
            <w:rStyle w:val="Hyperlink"/>
            <w:rFonts w:ascii="Times New Roman" w:eastAsia="Times New Roman" w:hAnsi="Times New Roman" w:cs="Times New Roman"/>
            <w:bCs/>
            <w:sz w:val="24"/>
            <w:szCs w:val="24"/>
          </w:rPr>
          <w:t>channel</w:t>
        </w:r>
      </w:hyperlink>
      <w:r w:rsidR="00AE6545" w:rsidRPr="00CF33B8">
        <w:rPr>
          <w:rFonts w:ascii="Times New Roman" w:eastAsia="Times New Roman" w:hAnsi="Times New Roman" w:cs="Times New Roman"/>
          <w:bCs/>
          <w:sz w:val="24"/>
          <w:szCs w:val="24"/>
        </w:rPr>
        <w:t xml:space="preserve">, former IDF soldier and Bible prophecy teacher Amir Tsarfati </w:t>
      </w:r>
      <w:r w:rsidR="00604F69" w:rsidRPr="00CF33B8">
        <w:rPr>
          <w:rFonts w:ascii="Times New Roman" w:eastAsia="Times New Roman" w:hAnsi="Times New Roman" w:cs="Times New Roman"/>
          <w:bCs/>
          <w:sz w:val="24"/>
          <w:szCs w:val="24"/>
        </w:rPr>
        <w:t>tells us what annexation means for Gaza:</w:t>
      </w:r>
    </w:p>
    <w:p w14:paraId="6571E901" w14:textId="474197A5" w:rsidR="00604F69" w:rsidRPr="00CF33B8" w:rsidRDefault="00604F69" w:rsidP="00234B5F">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Unlike military withdrawals, which can be executed at any time, annexation is a near-permanent step. Under Israeli law, reversing annexation isn’t simple, it requires either a supermajority of 80 Knesset members or a national referendum. In other words, once annexed, the land doesn’t come back without a political war.</w:t>
      </w:r>
    </w:p>
    <w:p w14:paraId="752FA266" w14:textId="3B716525" w:rsidR="000D7D8C" w:rsidRPr="00CF33B8" w:rsidRDefault="00307BBA" w:rsidP="000D7D8C">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 xml:space="preserve">If Israel takes this step Hamas can’t go back in and the Gazans </w:t>
      </w:r>
      <w:r w:rsidR="002E4302" w:rsidRPr="00CF33B8">
        <w:rPr>
          <w:rFonts w:ascii="Times New Roman" w:eastAsia="Times New Roman" w:hAnsi="Times New Roman" w:cs="Times New Roman"/>
          <w:bCs/>
          <w:sz w:val="24"/>
          <w:szCs w:val="24"/>
        </w:rPr>
        <w:t>will have to live like any other people in Israel</w:t>
      </w:r>
      <w:r w:rsidR="007E054A" w:rsidRPr="00CF33B8">
        <w:rPr>
          <w:rFonts w:ascii="Times New Roman" w:eastAsia="Times New Roman" w:hAnsi="Times New Roman" w:cs="Times New Roman"/>
          <w:bCs/>
          <w:sz w:val="24"/>
          <w:szCs w:val="24"/>
        </w:rPr>
        <w:t>. This single step flies in the face of a two-state solution. And Hamas knows it.</w:t>
      </w:r>
    </w:p>
    <w:p w14:paraId="01369BA9" w14:textId="77777777" w:rsidR="00907549" w:rsidRDefault="0090754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95245DA" w14:textId="451CE980" w:rsidR="007E054A" w:rsidRPr="00CF33B8" w:rsidRDefault="009D5CC0" w:rsidP="000D7D8C">
      <w:pPr>
        <w:spacing w:after="0"/>
        <w:rPr>
          <w:rFonts w:ascii="Times New Roman" w:eastAsia="Times New Roman" w:hAnsi="Times New Roman" w:cs="Times New Roman"/>
          <w:b/>
          <w:sz w:val="24"/>
          <w:szCs w:val="24"/>
        </w:rPr>
      </w:pPr>
      <w:r w:rsidRPr="00CF33B8">
        <w:rPr>
          <w:rFonts w:ascii="Times New Roman" w:eastAsia="Times New Roman" w:hAnsi="Times New Roman" w:cs="Times New Roman"/>
          <w:b/>
          <w:sz w:val="24"/>
          <w:szCs w:val="24"/>
        </w:rPr>
        <w:lastRenderedPageBreak/>
        <w:t>Here Comes The Curses</w:t>
      </w:r>
    </w:p>
    <w:p w14:paraId="2E8D3E15" w14:textId="78C0C96B" w:rsidR="009D5CC0" w:rsidRPr="00CF33B8" w:rsidRDefault="009D5CC0" w:rsidP="000D7D8C">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 xml:space="preserve">France already recognized a Palestinian state and now </w:t>
      </w:r>
      <w:r w:rsidR="000C51BF" w:rsidRPr="00CF33B8">
        <w:rPr>
          <w:rFonts w:ascii="Times New Roman" w:eastAsia="Times New Roman" w:hAnsi="Times New Roman" w:cs="Times New Roman"/>
          <w:bCs/>
          <w:sz w:val="24"/>
          <w:szCs w:val="24"/>
        </w:rPr>
        <w:t xml:space="preserve">the British Prime Minister is threatening to do the same as we see in a </w:t>
      </w:r>
      <w:hyperlink r:id="rId8" w:history="1">
        <w:r w:rsidR="000C51BF" w:rsidRPr="00CF33B8">
          <w:rPr>
            <w:rStyle w:val="Hyperlink"/>
            <w:rFonts w:ascii="Times New Roman" w:eastAsia="Times New Roman" w:hAnsi="Times New Roman" w:cs="Times New Roman"/>
            <w:bCs/>
            <w:sz w:val="24"/>
            <w:szCs w:val="24"/>
          </w:rPr>
          <w:t>report</w:t>
        </w:r>
      </w:hyperlink>
      <w:r w:rsidR="000C51BF" w:rsidRPr="00CF33B8">
        <w:rPr>
          <w:rFonts w:ascii="Times New Roman" w:eastAsia="Times New Roman" w:hAnsi="Times New Roman" w:cs="Times New Roman"/>
          <w:bCs/>
          <w:sz w:val="24"/>
          <w:szCs w:val="24"/>
        </w:rPr>
        <w:t xml:space="preserve"> from </w:t>
      </w:r>
      <w:r w:rsidR="000C51BF" w:rsidRPr="00CF33B8">
        <w:rPr>
          <w:rFonts w:ascii="Times New Roman" w:eastAsia="Times New Roman" w:hAnsi="Times New Roman" w:cs="Times New Roman"/>
          <w:bCs/>
          <w:i/>
          <w:iCs/>
          <w:sz w:val="24"/>
          <w:szCs w:val="24"/>
        </w:rPr>
        <w:t>The Jerusalem Post</w:t>
      </w:r>
      <w:r w:rsidR="00BF05EB" w:rsidRPr="00CF33B8">
        <w:rPr>
          <w:rFonts w:ascii="Times New Roman" w:eastAsia="Times New Roman" w:hAnsi="Times New Roman" w:cs="Times New Roman"/>
          <w:bCs/>
          <w:sz w:val="24"/>
          <w:szCs w:val="24"/>
        </w:rPr>
        <w:t>. But not all Brits agree with him</w:t>
      </w:r>
      <w:r w:rsidR="000C51BF" w:rsidRPr="00CF33B8">
        <w:rPr>
          <w:rFonts w:ascii="Times New Roman" w:eastAsia="Times New Roman" w:hAnsi="Times New Roman" w:cs="Times New Roman"/>
          <w:bCs/>
          <w:sz w:val="24"/>
          <w:szCs w:val="24"/>
        </w:rPr>
        <w:t>:</w:t>
      </w:r>
    </w:p>
    <w:p w14:paraId="758C4547" w14:textId="77777777" w:rsidR="009E315A" w:rsidRPr="00CF33B8" w:rsidRDefault="009E315A" w:rsidP="009E315A">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British Jewish groups expressed deep concern on Monday night that Keir Starmer's proposition of a Palestinian state would be a reward for terrorism.</w:t>
      </w:r>
    </w:p>
    <w:p w14:paraId="214AA3D7" w14:textId="5BC00508" w:rsidR="009E315A" w:rsidRPr="00CF33B8" w:rsidRDefault="00D23C91" w:rsidP="009E315A">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Starmer basically drew a line in the sand with Israel</w:t>
      </w:r>
      <w:r w:rsidR="00BC7E01" w:rsidRPr="00CF33B8">
        <w:rPr>
          <w:rFonts w:ascii="Times New Roman" w:eastAsia="Times New Roman" w:hAnsi="Times New Roman" w:cs="Times New Roman"/>
          <w:bCs/>
          <w:sz w:val="24"/>
          <w:szCs w:val="24"/>
        </w:rPr>
        <w:t xml:space="preserve"> and started the clock ticking:</w:t>
      </w:r>
    </w:p>
    <w:p w14:paraId="477C2A13" w14:textId="77777777" w:rsidR="009E315A" w:rsidRPr="00CF33B8" w:rsidRDefault="009E315A" w:rsidP="009E315A">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 xml:space="preserve">Earlier in the evening, the British prime minister announced that the UK would recognize a Palestinian state should Israel not agree to a Gaza ceasefire by September. </w:t>
      </w:r>
    </w:p>
    <w:p w14:paraId="0166F2DF" w14:textId="08FEF28E" w:rsidR="009E315A" w:rsidRPr="00CF33B8" w:rsidRDefault="000D2546" w:rsidP="009E315A">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 xml:space="preserve">One Jewish group wants to know </w:t>
      </w:r>
      <w:r w:rsidR="00352075" w:rsidRPr="00CF33B8">
        <w:rPr>
          <w:rFonts w:ascii="Times New Roman" w:eastAsia="Times New Roman" w:hAnsi="Times New Roman" w:cs="Times New Roman"/>
          <w:bCs/>
          <w:sz w:val="24"/>
          <w:szCs w:val="24"/>
        </w:rPr>
        <w:t>wh</w:t>
      </w:r>
      <w:r w:rsidR="005854A5" w:rsidRPr="00CF33B8">
        <w:rPr>
          <w:rFonts w:ascii="Times New Roman" w:eastAsia="Times New Roman" w:hAnsi="Times New Roman" w:cs="Times New Roman"/>
          <w:bCs/>
          <w:sz w:val="24"/>
          <w:szCs w:val="24"/>
        </w:rPr>
        <w:t>at</w:t>
      </w:r>
      <w:r w:rsidR="00352075" w:rsidRPr="00CF33B8">
        <w:rPr>
          <w:rFonts w:ascii="Times New Roman" w:eastAsia="Times New Roman" w:hAnsi="Times New Roman" w:cs="Times New Roman"/>
          <w:bCs/>
          <w:sz w:val="24"/>
          <w:szCs w:val="24"/>
        </w:rPr>
        <w:t xml:space="preserve"> the trigger for </w:t>
      </w:r>
      <w:r w:rsidR="0094065A" w:rsidRPr="00CF33B8">
        <w:rPr>
          <w:rFonts w:ascii="Times New Roman" w:eastAsia="Times New Roman" w:hAnsi="Times New Roman" w:cs="Times New Roman"/>
          <w:bCs/>
          <w:sz w:val="24"/>
          <w:szCs w:val="24"/>
        </w:rPr>
        <w:t xml:space="preserve">not </w:t>
      </w:r>
      <w:r w:rsidR="00352075" w:rsidRPr="00CF33B8">
        <w:rPr>
          <w:rFonts w:ascii="Times New Roman" w:eastAsia="Times New Roman" w:hAnsi="Times New Roman" w:cs="Times New Roman"/>
          <w:bCs/>
          <w:sz w:val="24"/>
          <w:szCs w:val="24"/>
        </w:rPr>
        <w:t>taking this action</w:t>
      </w:r>
      <w:r w:rsidR="005854A5" w:rsidRPr="00CF33B8">
        <w:rPr>
          <w:rFonts w:ascii="Times New Roman" w:eastAsia="Times New Roman" w:hAnsi="Times New Roman" w:cs="Times New Roman"/>
          <w:bCs/>
          <w:sz w:val="24"/>
          <w:szCs w:val="24"/>
        </w:rPr>
        <w:t xml:space="preserve"> is</w:t>
      </w:r>
      <w:r w:rsidR="00352075" w:rsidRPr="00CF33B8">
        <w:rPr>
          <w:rFonts w:ascii="Times New Roman" w:eastAsia="Times New Roman" w:hAnsi="Times New Roman" w:cs="Times New Roman"/>
          <w:bCs/>
          <w:sz w:val="24"/>
          <w:szCs w:val="24"/>
        </w:rPr>
        <w:t>:</w:t>
      </w:r>
    </w:p>
    <w:p w14:paraId="10EF0B11" w14:textId="658011ED" w:rsidR="000C51BF" w:rsidRPr="00CF33B8" w:rsidRDefault="009E315A" w:rsidP="009E315A">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The Board of Deputies of British Jews announced it was seeking urgent clarification from the British government that it will not recognize a Palestinian state if the hostages are not returned or if Hamas continues to reject a ceasefire.</w:t>
      </w:r>
    </w:p>
    <w:p w14:paraId="2B81B75F" w14:textId="2DB367A9" w:rsidR="009E315A" w:rsidRPr="00CF33B8" w:rsidRDefault="00CC2FAA" w:rsidP="009E315A">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They rightly stated the quiet part loud:</w:t>
      </w:r>
    </w:p>
    <w:p w14:paraId="4955A2CE" w14:textId="77777777" w:rsidR="009E315A" w:rsidRPr="00CF33B8" w:rsidRDefault="009E315A" w:rsidP="009E315A">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"We must neither forsake the hostages nor reward Hamas terror or intransigence."</w:t>
      </w:r>
    </w:p>
    <w:p w14:paraId="7553A2EE" w14:textId="38F9783E" w:rsidR="009E315A" w:rsidRPr="00CF33B8" w:rsidRDefault="00546F5C" w:rsidP="009E315A">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 xml:space="preserve">Another Jewish organization </w:t>
      </w:r>
      <w:r w:rsidR="004F3281" w:rsidRPr="00CF33B8">
        <w:rPr>
          <w:rFonts w:ascii="Times New Roman" w:eastAsia="Times New Roman" w:hAnsi="Times New Roman" w:cs="Times New Roman"/>
          <w:bCs/>
          <w:sz w:val="24"/>
          <w:szCs w:val="24"/>
        </w:rPr>
        <w:t>called on Starmer to put the pressure on Hamas as well:</w:t>
      </w:r>
    </w:p>
    <w:p w14:paraId="6E4E8532" w14:textId="26034196" w:rsidR="009E315A" w:rsidRPr="00CF33B8" w:rsidRDefault="009E315A" w:rsidP="009E315A">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 xml:space="preserve">Campaign Against Antisemitism </w:t>
      </w:r>
      <w:r w:rsidR="00FB0391" w:rsidRPr="00CF33B8">
        <w:rPr>
          <w:rFonts w:ascii="Times New Roman" w:eastAsia="Times New Roman" w:hAnsi="Times New Roman" w:cs="Times New Roman"/>
          <w:bCs/>
          <w:i/>
          <w:iCs/>
          <w:sz w:val="24"/>
          <w:szCs w:val="24"/>
        </w:rPr>
        <w:t xml:space="preserve">(CAA) </w:t>
      </w:r>
      <w:r w:rsidRPr="00CF33B8">
        <w:rPr>
          <w:rFonts w:ascii="Times New Roman" w:eastAsia="Times New Roman" w:hAnsi="Times New Roman" w:cs="Times New Roman"/>
          <w:bCs/>
          <w:i/>
          <w:iCs/>
          <w:sz w:val="24"/>
          <w:szCs w:val="24"/>
        </w:rPr>
        <w:t>called Starmer's declaration "morally indefensible."</w:t>
      </w:r>
    </w:p>
    <w:p w14:paraId="7028F3F6" w14:textId="77777777" w:rsidR="00434215" w:rsidRPr="00CF33B8" w:rsidRDefault="00434215" w:rsidP="00434215">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"There are still hostages held in torturous conditions in Hamas dungeons in Gaza. Keir Starmer should be saying that he will take the issue of Palestinian statehood off the table if the hostages are not returned by September or sooner."</w:t>
      </w:r>
    </w:p>
    <w:p w14:paraId="6E24179B" w14:textId="5FCA4D7A" w:rsidR="00434215" w:rsidRPr="00CF33B8" w:rsidRDefault="00FB0391" w:rsidP="00DA158C">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sz w:val="24"/>
          <w:szCs w:val="24"/>
        </w:rPr>
        <w:t xml:space="preserve">The group went on argue that </w:t>
      </w:r>
      <w:r w:rsidR="00CF6A34" w:rsidRPr="00CF33B8">
        <w:rPr>
          <w:rFonts w:ascii="Times New Roman" w:eastAsia="Times New Roman" w:hAnsi="Times New Roman" w:cs="Times New Roman"/>
          <w:bCs/>
          <w:sz w:val="24"/>
          <w:szCs w:val="24"/>
        </w:rPr>
        <w:t>threatening Israel only emboldens and encourages Hamas</w:t>
      </w:r>
      <w:r w:rsidR="00C833E7" w:rsidRPr="00CF33B8">
        <w:rPr>
          <w:rFonts w:ascii="Times New Roman" w:eastAsia="Times New Roman" w:hAnsi="Times New Roman" w:cs="Times New Roman"/>
          <w:bCs/>
          <w:sz w:val="24"/>
          <w:szCs w:val="24"/>
        </w:rPr>
        <w:t xml:space="preserve"> and other terrorists to continue their </w:t>
      </w:r>
      <w:r w:rsidR="00DA158C" w:rsidRPr="00CF33B8">
        <w:rPr>
          <w:rFonts w:ascii="Times New Roman" w:eastAsia="Times New Roman" w:hAnsi="Times New Roman" w:cs="Times New Roman"/>
          <w:bCs/>
          <w:sz w:val="24"/>
          <w:szCs w:val="24"/>
        </w:rPr>
        <w:t>plans since it gets them what they want:</w:t>
      </w:r>
    </w:p>
    <w:p w14:paraId="1C933E3E" w14:textId="45D136F1" w:rsidR="00434215" w:rsidRPr="00CF33B8" w:rsidRDefault="00434215" w:rsidP="00434215">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CAA added that the statement sends "the worst message possible: that mass murder, rape, and hostage-taking are legitimate paths to diplomatic gain."</w:t>
      </w:r>
    </w:p>
    <w:p w14:paraId="398CE2B9" w14:textId="390ACF5A" w:rsidR="00434215" w:rsidRPr="00CF33B8" w:rsidRDefault="00434215" w:rsidP="00434215">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It argued that this constitutes a form of appeasement, something which will "embolden extremists," who will choose to hang on for another month "to receive their reward."</w:t>
      </w:r>
    </w:p>
    <w:p w14:paraId="05AF6E8A" w14:textId="77777777" w:rsidR="00434215" w:rsidRPr="00CF33B8" w:rsidRDefault="00434215" w:rsidP="00434215">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"Recognition of a Palestinian state should never be wielded as a political weapon. Doing so in the aftermath of an antisemitic pogrom is not only reckless, it is shameful."</w:t>
      </w:r>
    </w:p>
    <w:p w14:paraId="363065D9" w14:textId="72791D4A" w:rsidR="00434215" w:rsidRPr="00CF33B8" w:rsidRDefault="00D92A6A" w:rsidP="00434215">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 xml:space="preserve">Even supporters of a Palestinian state </w:t>
      </w:r>
      <w:r w:rsidR="00AC1A1B" w:rsidRPr="00CF33B8">
        <w:rPr>
          <w:rFonts w:ascii="Times New Roman" w:eastAsia="Times New Roman" w:hAnsi="Times New Roman" w:cs="Times New Roman"/>
          <w:bCs/>
          <w:sz w:val="24"/>
          <w:szCs w:val="24"/>
        </w:rPr>
        <w:t>see what’s happening:</w:t>
      </w:r>
    </w:p>
    <w:p w14:paraId="541E1995" w14:textId="07F474FD" w:rsidR="00434215" w:rsidRPr="00CF33B8" w:rsidRDefault="00434215" w:rsidP="00434215">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Progressive Judaism released a statement saying it remains firmly committed to a just and peaceful two state solution but that a Palestinian state "must not be a reward for violence."</w:t>
      </w:r>
    </w:p>
    <w:p w14:paraId="1DEE510A" w14:textId="3289EEED" w:rsidR="00434215" w:rsidRPr="00CF33B8" w:rsidRDefault="00434215" w:rsidP="00434215">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While it welcomed Starmer's demands on Hamas, it expressed concern that recognition may embolden "those who reject peace."</w:t>
      </w:r>
    </w:p>
    <w:p w14:paraId="4CA892F7" w14:textId="5AA7B28A" w:rsidR="00434215" w:rsidRPr="00CF33B8" w:rsidRDefault="00434215" w:rsidP="00434215">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"We call on the UK government to ensure that this step strengthens the forces of peace, not extremism, and creates real leverage for a negotiated outcome."</w:t>
      </w:r>
    </w:p>
    <w:p w14:paraId="16C62227" w14:textId="14F02E59" w:rsidR="00046A91" w:rsidRPr="00CF33B8" w:rsidRDefault="00046A91" w:rsidP="00434215">
      <w:pPr>
        <w:spacing w:after="0"/>
        <w:rPr>
          <w:rFonts w:ascii="Times New Roman" w:eastAsia="Times New Roman" w:hAnsi="Times New Roman" w:cs="Times New Roman"/>
          <w:bCs/>
          <w:sz w:val="24"/>
          <w:szCs w:val="24"/>
        </w:rPr>
      </w:pPr>
      <w:r w:rsidRPr="00CF33B8">
        <w:rPr>
          <w:rFonts w:ascii="Times New Roman" w:eastAsia="Times New Roman" w:hAnsi="Times New Roman" w:cs="Times New Roman"/>
          <w:bCs/>
          <w:sz w:val="24"/>
          <w:szCs w:val="24"/>
        </w:rPr>
        <w:t xml:space="preserve">Tsarfati </w:t>
      </w:r>
      <w:r w:rsidR="00F404B4" w:rsidRPr="00CF33B8">
        <w:rPr>
          <w:rFonts w:ascii="Times New Roman" w:eastAsia="Times New Roman" w:hAnsi="Times New Roman" w:cs="Times New Roman"/>
          <w:bCs/>
          <w:sz w:val="24"/>
          <w:szCs w:val="24"/>
        </w:rPr>
        <w:t xml:space="preserve">sums </w:t>
      </w:r>
      <w:r w:rsidR="005E1EBF" w:rsidRPr="00CF33B8">
        <w:rPr>
          <w:rFonts w:ascii="Times New Roman" w:eastAsia="Times New Roman" w:hAnsi="Times New Roman" w:cs="Times New Roman"/>
          <w:bCs/>
          <w:sz w:val="24"/>
          <w:szCs w:val="24"/>
        </w:rPr>
        <w:t xml:space="preserve">up how </w:t>
      </w:r>
      <w:r w:rsidR="00F404B4" w:rsidRPr="00CF33B8">
        <w:rPr>
          <w:rFonts w:ascii="Times New Roman" w:eastAsia="Times New Roman" w:hAnsi="Times New Roman" w:cs="Times New Roman"/>
          <w:bCs/>
          <w:sz w:val="24"/>
          <w:szCs w:val="24"/>
        </w:rPr>
        <w:t xml:space="preserve">the UK threat </w:t>
      </w:r>
      <w:r w:rsidR="005E1EBF" w:rsidRPr="00CF33B8">
        <w:rPr>
          <w:rFonts w:ascii="Times New Roman" w:eastAsia="Times New Roman" w:hAnsi="Times New Roman" w:cs="Times New Roman"/>
          <w:bCs/>
          <w:sz w:val="24"/>
          <w:szCs w:val="24"/>
        </w:rPr>
        <w:t>is playing out for Hamas</w:t>
      </w:r>
      <w:r w:rsidR="00F404B4" w:rsidRPr="00CF33B8">
        <w:rPr>
          <w:rFonts w:ascii="Times New Roman" w:eastAsia="Times New Roman" w:hAnsi="Times New Roman" w:cs="Times New Roman"/>
          <w:bCs/>
          <w:sz w:val="24"/>
          <w:szCs w:val="24"/>
        </w:rPr>
        <w:t>:</w:t>
      </w:r>
    </w:p>
    <w:p w14:paraId="5BEE9985" w14:textId="5085DEA8" w:rsidR="00F404B4" w:rsidRPr="00CF33B8" w:rsidRDefault="00F404B4" w:rsidP="00F404B4">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i/>
          <w:iCs/>
          <w:sz w:val="24"/>
          <w:szCs w:val="24"/>
        </w:rPr>
        <w:t>The Prime Minister of the English island, the progressive Starmer, is being cheeky and threatening to "recognize a Palestinian state" in September if Israel does not change its policy in the Gaza Strip, agrees to a full ceasefire, and commits not to annex territories. This is the final burial of the negotiations, since Hamas now has no interest in releasing the hostages; on the contrary, it will receive a free gift from England and France. From Hamas and the Palestinians' perspective - the invasion of Israel pays off, and therefore they will dare again and again.</w:t>
      </w:r>
    </w:p>
    <w:p w14:paraId="6DB6119E" w14:textId="4BB23E62" w:rsidR="00F97E83" w:rsidRPr="00CF33B8" w:rsidRDefault="00C54067" w:rsidP="00F404B4">
      <w:pPr>
        <w:spacing w:after="0"/>
        <w:rPr>
          <w:rFonts w:ascii="Times New Roman" w:eastAsia="Times New Roman" w:hAnsi="Times New Roman" w:cs="Times New Roman"/>
          <w:bCs/>
          <w:i/>
          <w:iCs/>
          <w:sz w:val="24"/>
          <w:szCs w:val="24"/>
        </w:rPr>
      </w:pPr>
      <w:r w:rsidRPr="00CF33B8">
        <w:rPr>
          <w:rFonts w:ascii="Times New Roman" w:eastAsia="Times New Roman" w:hAnsi="Times New Roman" w:cs="Times New Roman"/>
          <w:bCs/>
          <w:sz w:val="24"/>
          <w:szCs w:val="24"/>
        </w:rPr>
        <w:t>And as a student of Bible prophecy</w:t>
      </w:r>
      <w:r w:rsidR="007F4892" w:rsidRPr="00CF33B8">
        <w:rPr>
          <w:rFonts w:ascii="Times New Roman" w:eastAsia="Times New Roman" w:hAnsi="Times New Roman" w:cs="Times New Roman"/>
          <w:bCs/>
          <w:sz w:val="24"/>
          <w:szCs w:val="24"/>
        </w:rPr>
        <w:t xml:space="preserve"> it will trigger curses and not blessings on these nations as seen </w:t>
      </w:r>
      <w:hyperlink r:id="rId9" w:history="1">
        <w:r w:rsidR="007F4892" w:rsidRPr="00CF33B8">
          <w:rPr>
            <w:rStyle w:val="Hyperlink"/>
            <w:rFonts w:ascii="Times New Roman" w:eastAsia="Times New Roman" w:hAnsi="Times New Roman" w:cs="Times New Roman"/>
            <w:b/>
            <w:i/>
            <w:iCs/>
            <w:sz w:val="24"/>
            <w:szCs w:val="24"/>
          </w:rPr>
          <w:t>Genesis 12:3</w:t>
        </w:r>
      </w:hyperlink>
      <w:r w:rsidR="003B4745" w:rsidRPr="00CF33B8">
        <w:rPr>
          <w:rFonts w:ascii="Times New Roman" w:eastAsia="Times New Roman" w:hAnsi="Times New Roman" w:cs="Times New Roman"/>
          <w:b/>
          <w:i/>
          <w:iCs/>
          <w:sz w:val="24"/>
          <w:szCs w:val="24"/>
        </w:rPr>
        <w:t>.</w:t>
      </w:r>
    </w:p>
    <w:sectPr w:rsidR="00F97E83" w:rsidRPr="00CF33B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6D1CE" w14:textId="77777777" w:rsidR="007E2CBD" w:rsidRDefault="007E2CBD">
      <w:pPr>
        <w:spacing w:after="0" w:line="240" w:lineRule="auto"/>
      </w:pPr>
      <w:r>
        <w:separator/>
      </w:r>
    </w:p>
  </w:endnote>
  <w:endnote w:type="continuationSeparator" w:id="0">
    <w:p w14:paraId="1B8B3355" w14:textId="77777777" w:rsidR="007E2CBD" w:rsidRDefault="007E2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C"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D" w14:textId="5FFCE35E" w:rsidR="00C15FFA" w:rsidRDefault="00E745F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35B0">
      <w:rPr>
        <w:noProof/>
        <w:color w:val="000000"/>
      </w:rPr>
      <w:t>1</w:t>
    </w:r>
    <w:r>
      <w:rPr>
        <w:color w:val="000000"/>
      </w:rPr>
      <w:fldChar w:fldCharType="end"/>
    </w:r>
  </w:p>
  <w:p w14:paraId="2CA6DF0E"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10"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15AE7" w14:textId="77777777" w:rsidR="007E2CBD" w:rsidRDefault="007E2CBD">
      <w:pPr>
        <w:spacing w:after="0" w:line="240" w:lineRule="auto"/>
      </w:pPr>
      <w:r>
        <w:separator/>
      </w:r>
    </w:p>
  </w:footnote>
  <w:footnote w:type="continuationSeparator" w:id="0">
    <w:p w14:paraId="5648244E" w14:textId="77777777" w:rsidR="007E2CBD" w:rsidRDefault="007E2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A"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B"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F"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FFA"/>
    <w:rsid w:val="00010D91"/>
    <w:rsid w:val="000233D7"/>
    <w:rsid w:val="00046A91"/>
    <w:rsid w:val="000870BD"/>
    <w:rsid w:val="000C51BF"/>
    <w:rsid w:val="000D2546"/>
    <w:rsid w:val="000D50B9"/>
    <w:rsid w:val="000D7D8C"/>
    <w:rsid w:val="000F7160"/>
    <w:rsid w:val="00104EC8"/>
    <w:rsid w:val="00130AB1"/>
    <w:rsid w:val="00144358"/>
    <w:rsid w:val="00171619"/>
    <w:rsid w:val="00197036"/>
    <w:rsid w:val="001A4A58"/>
    <w:rsid w:val="001A737C"/>
    <w:rsid w:val="001B7B06"/>
    <w:rsid w:val="001D0A35"/>
    <w:rsid w:val="00215623"/>
    <w:rsid w:val="00234B5F"/>
    <w:rsid w:val="00267885"/>
    <w:rsid w:val="00270A2D"/>
    <w:rsid w:val="002A466C"/>
    <w:rsid w:val="002C4C68"/>
    <w:rsid w:val="002D7E67"/>
    <w:rsid w:val="002E4302"/>
    <w:rsid w:val="002F716E"/>
    <w:rsid w:val="00307BBA"/>
    <w:rsid w:val="00352075"/>
    <w:rsid w:val="0037102F"/>
    <w:rsid w:val="003756C8"/>
    <w:rsid w:val="00380486"/>
    <w:rsid w:val="00381A68"/>
    <w:rsid w:val="003A2218"/>
    <w:rsid w:val="003B4745"/>
    <w:rsid w:val="003C2F9D"/>
    <w:rsid w:val="003D3844"/>
    <w:rsid w:val="00434215"/>
    <w:rsid w:val="004B59DE"/>
    <w:rsid w:val="004E032A"/>
    <w:rsid w:val="004F3281"/>
    <w:rsid w:val="00546F5C"/>
    <w:rsid w:val="00550F36"/>
    <w:rsid w:val="00551887"/>
    <w:rsid w:val="00566F7D"/>
    <w:rsid w:val="00572E3F"/>
    <w:rsid w:val="005854A5"/>
    <w:rsid w:val="00597005"/>
    <w:rsid w:val="005C15D4"/>
    <w:rsid w:val="005C1D99"/>
    <w:rsid w:val="005C5109"/>
    <w:rsid w:val="005D7D3E"/>
    <w:rsid w:val="005E1EBF"/>
    <w:rsid w:val="005E5D78"/>
    <w:rsid w:val="00604F69"/>
    <w:rsid w:val="00632616"/>
    <w:rsid w:val="00697114"/>
    <w:rsid w:val="006A2488"/>
    <w:rsid w:val="006D06A3"/>
    <w:rsid w:val="006F50CA"/>
    <w:rsid w:val="007311FD"/>
    <w:rsid w:val="007756C8"/>
    <w:rsid w:val="007C1212"/>
    <w:rsid w:val="007D0ECD"/>
    <w:rsid w:val="007E054A"/>
    <w:rsid w:val="007E2CBD"/>
    <w:rsid w:val="007F4892"/>
    <w:rsid w:val="00812595"/>
    <w:rsid w:val="00835145"/>
    <w:rsid w:val="008835B0"/>
    <w:rsid w:val="009007DB"/>
    <w:rsid w:val="00900E27"/>
    <w:rsid w:val="00907549"/>
    <w:rsid w:val="00925A3A"/>
    <w:rsid w:val="0094065A"/>
    <w:rsid w:val="00980A40"/>
    <w:rsid w:val="009946FB"/>
    <w:rsid w:val="009B173D"/>
    <w:rsid w:val="009C67ED"/>
    <w:rsid w:val="009D5CC0"/>
    <w:rsid w:val="009E315A"/>
    <w:rsid w:val="00A12C74"/>
    <w:rsid w:val="00A84173"/>
    <w:rsid w:val="00A85E34"/>
    <w:rsid w:val="00AA3796"/>
    <w:rsid w:val="00AA45C6"/>
    <w:rsid w:val="00AB440D"/>
    <w:rsid w:val="00AC1A1B"/>
    <w:rsid w:val="00AC7F95"/>
    <w:rsid w:val="00AD19F7"/>
    <w:rsid w:val="00AE6545"/>
    <w:rsid w:val="00B07381"/>
    <w:rsid w:val="00B24F08"/>
    <w:rsid w:val="00B453B8"/>
    <w:rsid w:val="00B50D40"/>
    <w:rsid w:val="00B8269B"/>
    <w:rsid w:val="00BA7460"/>
    <w:rsid w:val="00BC7E01"/>
    <w:rsid w:val="00BD5F2A"/>
    <w:rsid w:val="00BF05EB"/>
    <w:rsid w:val="00C1009F"/>
    <w:rsid w:val="00C15FFA"/>
    <w:rsid w:val="00C41121"/>
    <w:rsid w:val="00C51A03"/>
    <w:rsid w:val="00C54067"/>
    <w:rsid w:val="00C71B2F"/>
    <w:rsid w:val="00C833E7"/>
    <w:rsid w:val="00CB1667"/>
    <w:rsid w:val="00CB3D3B"/>
    <w:rsid w:val="00CC1570"/>
    <w:rsid w:val="00CC2FAA"/>
    <w:rsid w:val="00CE7A37"/>
    <w:rsid w:val="00CF33B8"/>
    <w:rsid w:val="00CF6A34"/>
    <w:rsid w:val="00CF79DE"/>
    <w:rsid w:val="00D01164"/>
    <w:rsid w:val="00D117F9"/>
    <w:rsid w:val="00D23C91"/>
    <w:rsid w:val="00D405CF"/>
    <w:rsid w:val="00D556D8"/>
    <w:rsid w:val="00D77FF5"/>
    <w:rsid w:val="00D92A6A"/>
    <w:rsid w:val="00DA158C"/>
    <w:rsid w:val="00DC7479"/>
    <w:rsid w:val="00DD534A"/>
    <w:rsid w:val="00DF282B"/>
    <w:rsid w:val="00E0261E"/>
    <w:rsid w:val="00E11BD7"/>
    <w:rsid w:val="00E34477"/>
    <w:rsid w:val="00E36CCF"/>
    <w:rsid w:val="00E64566"/>
    <w:rsid w:val="00E7346F"/>
    <w:rsid w:val="00E745FD"/>
    <w:rsid w:val="00E74EE7"/>
    <w:rsid w:val="00EB31A1"/>
    <w:rsid w:val="00EB3388"/>
    <w:rsid w:val="00EE6739"/>
    <w:rsid w:val="00F1504A"/>
    <w:rsid w:val="00F3481C"/>
    <w:rsid w:val="00F404B4"/>
    <w:rsid w:val="00F44499"/>
    <w:rsid w:val="00F66F8C"/>
    <w:rsid w:val="00F97E83"/>
    <w:rsid w:val="00FA7503"/>
    <w:rsid w:val="00FB0391"/>
    <w:rsid w:val="00FE6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DEE6"/>
  <w15:docId w15:val="{9471145B-604C-4B48-A972-13AB6179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66F7D"/>
    <w:rPr>
      <w:color w:val="0000FF" w:themeColor="hyperlink"/>
      <w:u w:val="single"/>
    </w:rPr>
  </w:style>
  <w:style w:type="character" w:styleId="UnresolvedMention">
    <w:name w:val="Unresolved Mention"/>
    <w:basedOn w:val="DefaultParagraphFont"/>
    <w:uiPriority w:val="99"/>
    <w:semiHidden/>
    <w:unhideWhenUsed/>
    <w:rsid w:val="00566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260135">
      <w:bodyDiv w:val="1"/>
      <w:marLeft w:val="0"/>
      <w:marRight w:val="0"/>
      <w:marTop w:val="0"/>
      <w:marBottom w:val="0"/>
      <w:divBdr>
        <w:top w:val="none" w:sz="0" w:space="0" w:color="auto"/>
        <w:left w:val="none" w:sz="0" w:space="0" w:color="auto"/>
        <w:bottom w:val="none" w:sz="0" w:space="0" w:color="auto"/>
        <w:right w:val="none" w:sz="0" w:space="0" w:color="auto"/>
      </w:divBdr>
      <w:divsChild>
        <w:div w:id="239562711">
          <w:marLeft w:val="0"/>
          <w:marRight w:val="0"/>
          <w:marTop w:val="0"/>
          <w:marBottom w:val="0"/>
          <w:divBdr>
            <w:top w:val="none" w:sz="0" w:space="0" w:color="auto"/>
            <w:left w:val="none" w:sz="0" w:space="0" w:color="auto"/>
            <w:bottom w:val="none" w:sz="0" w:space="0" w:color="auto"/>
            <w:right w:val="none" w:sz="0" w:space="0" w:color="auto"/>
          </w:divBdr>
        </w:div>
      </w:divsChild>
    </w:div>
    <w:div w:id="1263028545">
      <w:bodyDiv w:val="1"/>
      <w:marLeft w:val="0"/>
      <w:marRight w:val="0"/>
      <w:marTop w:val="0"/>
      <w:marBottom w:val="0"/>
      <w:divBdr>
        <w:top w:val="none" w:sz="0" w:space="0" w:color="auto"/>
        <w:left w:val="none" w:sz="0" w:space="0" w:color="auto"/>
        <w:bottom w:val="none" w:sz="0" w:space="0" w:color="auto"/>
        <w:right w:val="none" w:sz="0" w:space="0" w:color="auto"/>
      </w:divBdr>
      <w:divsChild>
        <w:div w:id="12077187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diaspora/antisemitism/article-862652"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t.me/beholdisraelchanne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timesofisrael.com/pm-says-obstinate-hamas-blocking-hostage-deal-as-he-weighs-annexing-parts-of-gaza/"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iblegateway.com/passage/?search=gen%2012%3A3&amp;version=NKJ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962</Words>
  <Characters>5489</Characters>
  <Application>Microsoft Office Word</Application>
  <DocSecurity>0</DocSecurity>
  <Lines>45</Lines>
  <Paragraphs>12</Paragraphs>
  <ScaleCrop>false</ScaleCrop>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79</cp:revision>
  <dcterms:created xsi:type="dcterms:W3CDTF">2025-07-29T20:02:00Z</dcterms:created>
  <dcterms:modified xsi:type="dcterms:W3CDTF">2025-07-29T22:20:00Z</dcterms:modified>
</cp:coreProperties>
</file>