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004A6" w14:textId="4399DF9C" w:rsidR="00AE05B8" w:rsidRDefault="004B73C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1CB004A7" w14:textId="77777777" w:rsidR="00AE05B8" w:rsidRDefault="004B73C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639</w:t>
      </w:r>
    </w:p>
    <w:p w14:paraId="1CB004A8" w14:textId="77777777" w:rsidR="00AE05B8" w:rsidRDefault="004B73CF">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Specific Prayers Needed</w:t>
      </w:r>
    </w:p>
    <w:p w14:paraId="1CB004A9" w14:textId="77777777" w:rsidR="00AE05B8" w:rsidRPr="004B73CF" w:rsidRDefault="004B73CF">
      <w:pPr>
        <w:spacing w:after="0"/>
        <w:rPr>
          <w:rFonts w:ascii="Times New Roman" w:eastAsia="Times New Roman" w:hAnsi="Times New Roman" w:cs="Times New Roman"/>
          <w:b/>
          <w:sz w:val="24"/>
          <w:szCs w:val="24"/>
        </w:rPr>
      </w:pPr>
      <w:r w:rsidRPr="004B73CF">
        <w:rPr>
          <w:rFonts w:ascii="Times New Roman" w:eastAsia="Times New Roman" w:hAnsi="Times New Roman" w:cs="Times New Roman"/>
          <w:b/>
          <w:sz w:val="24"/>
          <w:szCs w:val="24"/>
        </w:rPr>
        <w:t>Not Everyone Is Happy</w:t>
      </w:r>
    </w:p>
    <w:p w14:paraId="1CB004AA"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 xml:space="preserve">As Israel sends a team to Qatar to begin talks to get the hostages back one hostage forum thinks only getting half of the hostages back in 60 </w:t>
      </w:r>
      <w:r w:rsidRPr="004B73CF">
        <w:rPr>
          <w:rFonts w:ascii="Times New Roman" w:eastAsia="Times New Roman" w:hAnsi="Times New Roman" w:cs="Times New Roman"/>
          <w:sz w:val="24"/>
          <w:szCs w:val="24"/>
        </w:rPr>
        <w:lastRenderedPageBreak/>
        <w:t xml:space="preserve">days is simply not good enough as we read in a </w:t>
      </w:r>
      <w:hyperlink r:id="rId6">
        <w:r w:rsidRPr="004B73CF">
          <w:rPr>
            <w:rFonts w:ascii="Times New Roman" w:eastAsia="Times New Roman" w:hAnsi="Times New Roman" w:cs="Times New Roman"/>
            <w:color w:val="0000FF"/>
            <w:sz w:val="24"/>
            <w:szCs w:val="24"/>
            <w:u w:val="single"/>
          </w:rPr>
          <w:t>report</w:t>
        </w:r>
      </w:hyperlink>
      <w:r w:rsidRPr="004B73CF">
        <w:rPr>
          <w:rFonts w:ascii="Times New Roman" w:eastAsia="Times New Roman" w:hAnsi="Times New Roman" w:cs="Times New Roman"/>
          <w:sz w:val="24"/>
          <w:szCs w:val="24"/>
        </w:rPr>
        <w:t xml:space="preserve"> from </w:t>
      </w:r>
      <w:r w:rsidRPr="004B73CF">
        <w:rPr>
          <w:rFonts w:ascii="Times New Roman" w:eastAsia="Times New Roman" w:hAnsi="Times New Roman" w:cs="Times New Roman"/>
          <w:i/>
          <w:sz w:val="24"/>
          <w:szCs w:val="24"/>
        </w:rPr>
        <w:t>i24news.tv</w:t>
      </w:r>
      <w:r w:rsidRPr="004B73CF">
        <w:rPr>
          <w:rFonts w:ascii="Times New Roman" w:eastAsia="Times New Roman" w:hAnsi="Times New Roman" w:cs="Times New Roman"/>
          <w:sz w:val="24"/>
          <w:szCs w:val="24"/>
        </w:rPr>
        <w:t>:</w:t>
      </w:r>
    </w:p>
    <w:p w14:paraId="1CB004AB"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t xml:space="preserve">As Israeli leaders weigh the contours of a possible partial ceasefire deal with Hamas, the families of the 50 hostages still </w:t>
      </w:r>
      <w:r w:rsidRPr="004B73CF">
        <w:rPr>
          <w:rFonts w:ascii="Times New Roman" w:eastAsia="Times New Roman" w:hAnsi="Times New Roman" w:cs="Times New Roman"/>
          <w:i/>
          <w:sz w:val="24"/>
          <w:szCs w:val="24"/>
        </w:rPr>
        <w:lastRenderedPageBreak/>
        <w:t>held in Gaza issued an impassioned public statement this weekend, condemning any agreement that would return only some of the abductees.</w:t>
      </w:r>
    </w:p>
    <w:p w14:paraId="1CB004AC"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Their main complaint is simple:</w:t>
      </w:r>
    </w:p>
    <w:p w14:paraId="1CB004AD"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lastRenderedPageBreak/>
        <w:t xml:space="preserve">In a powerful message released Saturday, the Families Forum for the Return of Hostages denounced what they call the “beating system” and “cruel selection process,” which, they say, has left families trapped in </w:t>
      </w:r>
      <w:r w:rsidRPr="004B73CF">
        <w:rPr>
          <w:rFonts w:ascii="Times New Roman" w:eastAsia="Times New Roman" w:hAnsi="Times New Roman" w:cs="Times New Roman"/>
          <w:i/>
          <w:sz w:val="24"/>
          <w:szCs w:val="24"/>
        </w:rPr>
        <w:lastRenderedPageBreak/>
        <w:t>unbearable uncertainty for 638 days—not knowing whether to hope for reunion or prepare for mourning.</w:t>
      </w:r>
    </w:p>
    <w:p w14:paraId="1CB004AE"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 xml:space="preserve">This has always been the case in previous deals and Hamas is notorious for not letting Israel know </w:t>
      </w:r>
      <w:r w:rsidRPr="004B73CF">
        <w:rPr>
          <w:rFonts w:ascii="Times New Roman" w:eastAsia="Times New Roman" w:hAnsi="Times New Roman" w:cs="Times New Roman"/>
          <w:sz w:val="24"/>
          <w:szCs w:val="24"/>
        </w:rPr>
        <w:lastRenderedPageBreak/>
        <w:t>until the last second who they will release since it inflicts the most amount of pain on the families:</w:t>
      </w:r>
    </w:p>
    <w:p w14:paraId="1CB004AF"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t xml:space="preserve">The group warned that a phased or selective deal—rumored to be under discussion—would deepen their </w:t>
      </w:r>
      <w:r w:rsidRPr="004B73CF">
        <w:rPr>
          <w:rFonts w:ascii="Times New Roman" w:eastAsia="Times New Roman" w:hAnsi="Times New Roman" w:cs="Times New Roman"/>
          <w:i/>
          <w:sz w:val="24"/>
          <w:szCs w:val="24"/>
        </w:rPr>
        <w:lastRenderedPageBreak/>
        <w:t xml:space="preserve">suffering and perpetuate injustice. Among the 50 hostages, 22 are believed to be alive, and 28 are presumed dead. </w:t>
      </w:r>
    </w:p>
    <w:p w14:paraId="1CB004B0"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t xml:space="preserve">“Every family deserves answers and closure,” the Forum said. </w:t>
      </w:r>
      <w:r w:rsidRPr="004B73CF">
        <w:rPr>
          <w:rFonts w:ascii="Times New Roman" w:eastAsia="Times New Roman" w:hAnsi="Times New Roman" w:cs="Times New Roman"/>
          <w:i/>
          <w:sz w:val="24"/>
          <w:szCs w:val="24"/>
        </w:rPr>
        <w:lastRenderedPageBreak/>
        <w:t>“Whether it is a return to embrace or a grave to mourn over—each is sacred.”</w:t>
      </w:r>
    </w:p>
    <w:p w14:paraId="1CB004B1"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 xml:space="preserve">Although I understand that these relatives have to vent at the government, they should be angry more at Hamas and demand </w:t>
      </w:r>
      <w:r w:rsidRPr="004B73CF">
        <w:rPr>
          <w:rFonts w:ascii="Times New Roman" w:eastAsia="Times New Roman" w:hAnsi="Times New Roman" w:cs="Times New Roman"/>
          <w:sz w:val="24"/>
          <w:szCs w:val="24"/>
        </w:rPr>
        <w:lastRenderedPageBreak/>
        <w:t>pressure be put on them, otherwise they fall right into line with the psychological tactics of the terrorists:</w:t>
      </w:r>
    </w:p>
    <w:p w14:paraId="1CB004B2"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t xml:space="preserve">They accused the Israeli government of allowing political considerations to prevent a full </w:t>
      </w:r>
      <w:r w:rsidRPr="004B73CF">
        <w:rPr>
          <w:rFonts w:ascii="Times New Roman" w:eastAsia="Times New Roman" w:hAnsi="Times New Roman" w:cs="Times New Roman"/>
          <w:i/>
          <w:sz w:val="24"/>
          <w:szCs w:val="24"/>
        </w:rPr>
        <w:lastRenderedPageBreak/>
        <w:t xml:space="preserve">agreement that could have brought all hostages—living and fallen—home long ago. “It is forbidden to conform to the dictates of Schindler-style lists,” the statement read, invoking a painful historical </w:t>
      </w:r>
      <w:r w:rsidRPr="004B73CF">
        <w:rPr>
          <w:rFonts w:ascii="Times New Roman" w:eastAsia="Times New Roman" w:hAnsi="Times New Roman" w:cs="Times New Roman"/>
          <w:i/>
          <w:sz w:val="24"/>
          <w:szCs w:val="24"/>
        </w:rPr>
        <w:lastRenderedPageBreak/>
        <w:t>parallel. “All of the abductees could have returned for rehabilitation or burial months ago, had the government chosen to act with courage.”</w:t>
      </w:r>
    </w:p>
    <w:p w14:paraId="1CB004B3"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 xml:space="preserve">We can all agree on this sentiment, though: </w:t>
      </w:r>
    </w:p>
    <w:p w14:paraId="1CB004B4"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lastRenderedPageBreak/>
        <w:t xml:space="preserve">The Forum emphasized that every day in captivity poses a mortal risk to the living hostages, and for the deceased, a danger of being lost forever. “The horror of selection does not spare any of us,” the </w:t>
      </w:r>
      <w:r w:rsidRPr="004B73CF">
        <w:rPr>
          <w:rFonts w:ascii="Times New Roman" w:eastAsia="Times New Roman" w:hAnsi="Times New Roman" w:cs="Times New Roman"/>
          <w:i/>
          <w:sz w:val="24"/>
          <w:szCs w:val="24"/>
        </w:rPr>
        <w:lastRenderedPageBreak/>
        <w:t>statement said. “Enough with the separation and categories that deepen the pain of the families.”</w:t>
      </w:r>
    </w:p>
    <w:p w14:paraId="1CB004B5"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sz w:val="24"/>
          <w:szCs w:val="24"/>
        </w:rPr>
        <w:t xml:space="preserve">The forum met in Tel Aviv and pushed for a full release of all the hostages and ended </w:t>
      </w:r>
      <w:r w:rsidRPr="004B73CF">
        <w:rPr>
          <w:rFonts w:ascii="Times New Roman" w:eastAsia="Times New Roman" w:hAnsi="Times New Roman" w:cs="Times New Roman"/>
          <w:sz w:val="24"/>
          <w:szCs w:val="24"/>
        </w:rPr>
        <w:lastRenderedPageBreak/>
        <w:t>their comments with this call to action:</w:t>
      </w:r>
    </w:p>
    <w:p w14:paraId="1CB004B6"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t>“We will return. We will avenge,” the Forum concluded. “This is the time to complete the mission.”</w:t>
      </w:r>
    </w:p>
    <w:p w14:paraId="1CB004B7"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 xml:space="preserve">While I disagree with them relentlessly criticizing the </w:t>
      </w:r>
      <w:r w:rsidRPr="004B73CF">
        <w:rPr>
          <w:rFonts w:ascii="Times New Roman" w:eastAsia="Times New Roman" w:hAnsi="Times New Roman" w:cs="Times New Roman"/>
          <w:sz w:val="24"/>
          <w:szCs w:val="24"/>
        </w:rPr>
        <w:lastRenderedPageBreak/>
        <w:t>government they probably are putting pressure on the only people they can influence since Hamas is too intractable to change.</w:t>
      </w:r>
    </w:p>
    <w:p w14:paraId="1CB004B8" w14:textId="77777777" w:rsidR="00AE05B8" w:rsidRPr="004B73CF" w:rsidRDefault="004B73CF">
      <w:pPr>
        <w:spacing w:after="0"/>
        <w:rPr>
          <w:rFonts w:ascii="Times New Roman" w:eastAsia="Times New Roman" w:hAnsi="Times New Roman" w:cs="Times New Roman"/>
          <w:b/>
          <w:sz w:val="24"/>
          <w:szCs w:val="24"/>
        </w:rPr>
      </w:pPr>
      <w:r w:rsidRPr="004B73CF">
        <w:rPr>
          <w:rFonts w:ascii="Times New Roman" w:eastAsia="Times New Roman" w:hAnsi="Times New Roman" w:cs="Times New Roman"/>
          <w:b/>
          <w:sz w:val="24"/>
          <w:szCs w:val="24"/>
        </w:rPr>
        <w:t>Three Options</w:t>
      </w:r>
    </w:p>
    <w:p w14:paraId="1CB004B9"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 xml:space="preserve">According to an </w:t>
      </w:r>
      <w:hyperlink r:id="rId7">
        <w:r w:rsidRPr="004B73CF">
          <w:rPr>
            <w:rFonts w:ascii="Times New Roman" w:eastAsia="Times New Roman" w:hAnsi="Times New Roman" w:cs="Times New Roman"/>
            <w:color w:val="0000FF"/>
            <w:sz w:val="24"/>
            <w:szCs w:val="24"/>
            <w:u w:val="single"/>
          </w:rPr>
          <w:t>article</w:t>
        </w:r>
      </w:hyperlink>
      <w:r w:rsidRPr="004B73CF">
        <w:rPr>
          <w:rFonts w:ascii="Times New Roman" w:eastAsia="Times New Roman" w:hAnsi="Times New Roman" w:cs="Times New Roman"/>
          <w:sz w:val="24"/>
          <w:szCs w:val="24"/>
        </w:rPr>
        <w:t xml:space="preserve"> from </w:t>
      </w:r>
      <w:r w:rsidRPr="004B73CF">
        <w:rPr>
          <w:rFonts w:ascii="Times New Roman" w:eastAsia="Times New Roman" w:hAnsi="Times New Roman" w:cs="Times New Roman"/>
          <w:i/>
          <w:sz w:val="24"/>
          <w:szCs w:val="24"/>
        </w:rPr>
        <w:t xml:space="preserve">The Jerusalem </w:t>
      </w:r>
      <w:r w:rsidRPr="004B73CF">
        <w:rPr>
          <w:rFonts w:ascii="Times New Roman" w:eastAsia="Times New Roman" w:hAnsi="Times New Roman" w:cs="Times New Roman"/>
          <w:i/>
          <w:sz w:val="24"/>
          <w:szCs w:val="24"/>
        </w:rPr>
        <w:lastRenderedPageBreak/>
        <w:t>Post</w:t>
      </w:r>
      <w:r w:rsidRPr="004B73CF">
        <w:rPr>
          <w:rFonts w:ascii="Times New Roman" w:eastAsia="Times New Roman" w:hAnsi="Times New Roman" w:cs="Times New Roman"/>
          <w:sz w:val="24"/>
          <w:szCs w:val="24"/>
        </w:rPr>
        <w:t xml:space="preserve"> the IDF Chief of Staff sees three options to defeat Hamas in Gaza:</w:t>
      </w:r>
    </w:p>
    <w:p w14:paraId="1CB004BA"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t xml:space="preserve">In light of the progress toward the objectives of Operation Gideon’s Chariots in Gaza, IDF Chief of Staff Lt.-Gen. Eyal Zamir presented </w:t>
      </w:r>
      <w:r w:rsidRPr="004B73CF">
        <w:rPr>
          <w:rFonts w:ascii="Times New Roman" w:eastAsia="Times New Roman" w:hAnsi="Times New Roman" w:cs="Times New Roman"/>
          <w:i/>
          <w:sz w:val="24"/>
          <w:szCs w:val="24"/>
        </w:rPr>
        <w:lastRenderedPageBreak/>
        <w:t>three alternative options this past week for the period following its completion.</w:t>
      </w:r>
    </w:p>
    <w:p w14:paraId="1CB004BB"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The report comes as the IDF is close to doing what they set out to do in the latest offensive:</w:t>
      </w:r>
    </w:p>
    <w:p w14:paraId="1CB004BC"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lastRenderedPageBreak/>
        <w:t xml:space="preserve">According to assessments by security sources, in a few weeks, the operation will come to fruition with the conquest of 75% of the Gaza Strip’s territory and the completion of all the goals set by the </w:t>
      </w:r>
      <w:r w:rsidRPr="004B73CF">
        <w:rPr>
          <w:rFonts w:ascii="Times New Roman" w:eastAsia="Times New Roman" w:hAnsi="Times New Roman" w:cs="Times New Roman"/>
          <w:i/>
          <w:sz w:val="24"/>
          <w:szCs w:val="24"/>
        </w:rPr>
        <w:lastRenderedPageBreak/>
        <w:t>political echelon for the IDF.</w:t>
      </w:r>
    </w:p>
    <w:p w14:paraId="1CB004BD"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The article starts with the one option the military is adverse to:</w:t>
      </w:r>
    </w:p>
    <w:p w14:paraId="1CB004BE"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t xml:space="preserve">The first alternative, the least favored by the military and senior security officials, is a full conquest of the </w:t>
      </w:r>
      <w:r w:rsidRPr="004B73CF">
        <w:rPr>
          <w:rFonts w:ascii="Times New Roman" w:eastAsia="Times New Roman" w:hAnsi="Times New Roman" w:cs="Times New Roman"/>
          <w:i/>
          <w:sz w:val="24"/>
          <w:szCs w:val="24"/>
        </w:rPr>
        <w:lastRenderedPageBreak/>
        <w:t xml:space="preserve">Gaza Strip, or in other words, a military government. This is a very significant operational challenge for two main reasons: such a move would place the hostages being held in Gaza City and the central </w:t>
      </w:r>
      <w:r w:rsidRPr="004B73CF">
        <w:rPr>
          <w:rFonts w:ascii="Times New Roman" w:eastAsia="Times New Roman" w:hAnsi="Times New Roman" w:cs="Times New Roman"/>
          <w:i/>
          <w:sz w:val="24"/>
          <w:szCs w:val="24"/>
        </w:rPr>
        <w:lastRenderedPageBreak/>
        <w:t xml:space="preserve">camps at high risk, as they serve as human shields for senior Hamas officials, and it would heavily strain both the reserve and regular forces, as well as the IDF’s stockpiles, particularly the ground troops. </w:t>
      </w:r>
      <w:r w:rsidRPr="004B73CF">
        <w:rPr>
          <w:rFonts w:ascii="Times New Roman" w:eastAsia="Times New Roman" w:hAnsi="Times New Roman" w:cs="Times New Roman"/>
          <w:i/>
          <w:sz w:val="24"/>
          <w:szCs w:val="24"/>
        </w:rPr>
        <w:lastRenderedPageBreak/>
        <w:t>Additionally, it cannot be ignored that this involves a very large concentration of the Palestinian p</w:t>
      </w:r>
      <w:r w:rsidRPr="004B73CF">
        <w:rPr>
          <w:rFonts w:ascii="Times New Roman" w:eastAsia="Times New Roman" w:hAnsi="Times New Roman" w:cs="Times New Roman"/>
          <w:i/>
          <w:sz w:val="24"/>
          <w:szCs w:val="24"/>
        </w:rPr>
        <w:t>opulation (over one and a half million), and it would be difficult to move them all.</w:t>
      </w:r>
    </w:p>
    <w:p w14:paraId="1CB004BF"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lastRenderedPageBreak/>
        <w:t>Here is the next option Zamir offered:</w:t>
      </w:r>
    </w:p>
    <w:p w14:paraId="1CB004C0"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t xml:space="preserve">The second alternative involves surrounding Gaza City and the central camps and transitioning to a strategy of attrition and raids by the IDF on Hamas strongholds </w:t>
      </w:r>
      <w:r w:rsidRPr="004B73CF">
        <w:rPr>
          <w:rFonts w:ascii="Times New Roman" w:eastAsia="Times New Roman" w:hAnsi="Times New Roman" w:cs="Times New Roman"/>
          <w:i/>
          <w:sz w:val="24"/>
          <w:szCs w:val="24"/>
        </w:rPr>
        <w:lastRenderedPageBreak/>
        <w:t>from the air and ground.  According to security sources’ assessments, Hamas commanders in the field are extremely exhausted from the fighting, and this type of combat may force them into a corner.</w:t>
      </w:r>
    </w:p>
    <w:p w14:paraId="1CB004C1"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lastRenderedPageBreak/>
        <w:t>The option the military prefers depends on a ceasefire that returns all the hostages:</w:t>
      </w:r>
    </w:p>
    <w:p w14:paraId="1CB004C2"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t xml:space="preserve">The third alternative is an agreement for the release of hostages, combined with a ceasefire that would allow the IDF to </w:t>
      </w:r>
      <w:r w:rsidRPr="004B73CF">
        <w:rPr>
          <w:rFonts w:ascii="Times New Roman" w:eastAsia="Times New Roman" w:hAnsi="Times New Roman" w:cs="Times New Roman"/>
          <w:i/>
          <w:sz w:val="24"/>
          <w:szCs w:val="24"/>
        </w:rPr>
        <w:lastRenderedPageBreak/>
        <w:t>prepare for threats across all fronts and give breathing room to both the ground and air forces.</w:t>
      </w:r>
    </w:p>
    <w:p w14:paraId="1CB004C3"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 xml:space="preserve">The military may prefer this option, but it depends on Hamas agreeing to return all the hostages, </w:t>
      </w:r>
      <w:r w:rsidRPr="004B73CF">
        <w:rPr>
          <w:rFonts w:ascii="Times New Roman" w:eastAsia="Times New Roman" w:hAnsi="Times New Roman" w:cs="Times New Roman"/>
          <w:sz w:val="24"/>
          <w:szCs w:val="24"/>
        </w:rPr>
        <w:lastRenderedPageBreak/>
        <w:t>something they are loath to do. In the meantime, Hamas continues to lose soldiers including recent losses:</w:t>
      </w:r>
    </w:p>
    <w:p w14:paraId="1CB004C4"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t xml:space="preserve">According to the security cabinet discussions, the IDF has met all the </w:t>
      </w:r>
      <w:r w:rsidRPr="004B73CF">
        <w:rPr>
          <w:rFonts w:ascii="Times New Roman" w:eastAsia="Times New Roman" w:hAnsi="Times New Roman" w:cs="Times New Roman"/>
          <w:i/>
          <w:sz w:val="24"/>
          <w:szCs w:val="24"/>
        </w:rPr>
        <w:lastRenderedPageBreak/>
        <w:t xml:space="preserve">timelines and objectives set by the political echelon. Since the start of Operation Gideon Chariots, more than 1,200 terrorists have been killed. In just the past few days, over 100 terrorists were killed, including </w:t>
      </w:r>
      <w:r w:rsidRPr="004B73CF">
        <w:rPr>
          <w:rFonts w:ascii="Times New Roman" w:eastAsia="Times New Roman" w:hAnsi="Times New Roman" w:cs="Times New Roman"/>
          <w:i/>
          <w:sz w:val="24"/>
          <w:szCs w:val="24"/>
        </w:rPr>
        <w:lastRenderedPageBreak/>
        <w:t xml:space="preserve">a naval force commander and seven senior terrorists who were sitting in a café. Contrary to reports, security sources claim that they were not innocent students. Additionally, a company commander </w:t>
      </w:r>
      <w:r w:rsidRPr="004B73CF">
        <w:rPr>
          <w:rFonts w:ascii="Times New Roman" w:eastAsia="Times New Roman" w:hAnsi="Times New Roman" w:cs="Times New Roman"/>
          <w:i/>
          <w:sz w:val="24"/>
          <w:szCs w:val="24"/>
        </w:rPr>
        <w:lastRenderedPageBreak/>
        <w:t>from the Nukhba unit who participated in the massacre on October 7 and the direct murder of Israelis</w:t>
      </w:r>
      <w:r w:rsidRPr="004B73CF">
        <w:rPr>
          <w:rFonts w:ascii="Times New Roman" w:eastAsia="Times New Roman" w:hAnsi="Times New Roman" w:cs="Times New Roman"/>
          <w:i/>
          <w:sz w:val="24"/>
          <w:szCs w:val="24"/>
        </w:rPr>
        <w:t xml:space="preserve"> was killed.</w:t>
      </w:r>
    </w:p>
    <w:p w14:paraId="1CB004C5" w14:textId="77777777" w:rsidR="00AE05B8"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One impressive accomplishment is getting Hamas to fight above ground:</w:t>
      </w:r>
    </w:p>
    <w:p w14:paraId="1CB004C6" w14:textId="77777777" w:rsidR="00AE05B8" w:rsidRPr="004B73CF" w:rsidRDefault="004B73CF">
      <w:pPr>
        <w:spacing w:after="0"/>
        <w:rPr>
          <w:rFonts w:ascii="Times New Roman" w:eastAsia="Times New Roman" w:hAnsi="Times New Roman" w:cs="Times New Roman"/>
          <w:i/>
          <w:sz w:val="24"/>
          <w:szCs w:val="24"/>
        </w:rPr>
      </w:pPr>
      <w:r w:rsidRPr="004B73CF">
        <w:rPr>
          <w:rFonts w:ascii="Times New Roman" w:eastAsia="Times New Roman" w:hAnsi="Times New Roman" w:cs="Times New Roman"/>
          <w:i/>
          <w:sz w:val="24"/>
          <w:szCs w:val="24"/>
        </w:rPr>
        <w:lastRenderedPageBreak/>
        <w:t xml:space="preserve">Senior officers in the Southern Command added that the achievements of Operation Gideon’s Chariots are very impressive in the underground arena, forcing the terrorists to shift to fighting </w:t>
      </w:r>
      <w:r w:rsidRPr="004B73CF">
        <w:rPr>
          <w:rFonts w:ascii="Times New Roman" w:eastAsia="Times New Roman" w:hAnsi="Times New Roman" w:cs="Times New Roman"/>
          <w:i/>
          <w:sz w:val="24"/>
          <w:szCs w:val="24"/>
        </w:rPr>
        <w:lastRenderedPageBreak/>
        <w:t xml:space="preserve">above ground, where ground, air, and intelligence forces are working against them.  </w:t>
      </w:r>
    </w:p>
    <w:p w14:paraId="2CF85653" w14:textId="48DB55BE" w:rsidR="00122D57" w:rsidRPr="004B73CF" w:rsidRDefault="004B73CF">
      <w:pPr>
        <w:spacing w:after="0"/>
        <w:rPr>
          <w:rFonts w:ascii="Times New Roman" w:eastAsia="Times New Roman" w:hAnsi="Times New Roman" w:cs="Times New Roman"/>
          <w:sz w:val="24"/>
          <w:szCs w:val="24"/>
        </w:rPr>
      </w:pPr>
      <w:r w:rsidRPr="004B73CF">
        <w:rPr>
          <w:rFonts w:ascii="Times New Roman" w:eastAsia="Times New Roman" w:hAnsi="Times New Roman" w:cs="Times New Roman"/>
          <w:sz w:val="24"/>
          <w:szCs w:val="24"/>
        </w:rPr>
        <w:t>Pray for the peace of Jerusalem specifically. Our prayers are making a difference.</w:t>
      </w:r>
    </w:p>
    <w:p w14:paraId="03505CDB" w14:textId="77777777" w:rsidR="00122D57" w:rsidRPr="00122D57" w:rsidRDefault="00122D57">
      <w:pPr>
        <w:spacing w:after="0"/>
        <w:rPr>
          <w:rFonts w:ascii="Times New Roman" w:eastAsia="Times New Roman" w:hAnsi="Times New Roman" w:cs="Times New Roman"/>
          <w:sz w:val="100"/>
          <w:szCs w:val="100"/>
        </w:rPr>
      </w:pPr>
    </w:p>
    <w:sectPr w:rsidR="00122D57" w:rsidRPr="00122D5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004D3" w14:textId="77777777" w:rsidR="004B73CF" w:rsidRDefault="004B73CF">
      <w:pPr>
        <w:spacing w:after="0" w:line="240" w:lineRule="auto"/>
      </w:pPr>
      <w:r>
        <w:separator/>
      </w:r>
    </w:p>
  </w:endnote>
  <w:endnote w:type="continuationSeparator" w:id="0">
    <w:p w14:paraId="1CB004D5" w14:textId="77777777" w:rsidR="004B73CF" w:rsidRDefault="004B7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04CA" w14:textId="77777777" w:rsidR="00AE05B8" w:rsidRDefault="00AE05B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04CB" w14:textId="1CF38121" w:rsidR="00AE05B8" w:rsidRDefault="004B73C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22D57">
      <w:rPr>
        <w:noProof/>
        <w:color w:val="000000"/>
      </w:rPr>
      <w:t>1</w:t>
    </w:r>
    <w:r>
      <w:rPr>
        <w:color w:val="000000"/>
      </w:rPr>
      <w:fldChar w:fldCharType="end"/>
    </w:r>
  </w:p>
  <w:p w14:paraId="1CB004CC" w14:textId="77777777" w:rsidR="00AE05B8" w:rsidRDefault="00AE05B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04CE" w14:textId="77777777" w:rsidR="00AE05B8" w:rsidRDefault="00AE05B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004CF" w14:textId="77777777" w:rsidR="004B73CF" w:rsidRDefault="004B73CF">
      <w:pPr>
        <w:spacing w:after="0" w:line="240" w:lineRule="auto"/>
      </w:pPr>
      <w:r>
        <w:separator/>
      </w:r>
    </w:p>
  </w:footnote>
  <w:footnote w:type="continuationSeparator" w:id="0">
    <w:p w14:paraId="1CB004D1" w14:textId="77777777" w:rsidR="004B73CF" w:rsidRDefault="004B7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04C8" w14:textId="77777777" w:rsidR="00AE05B8" w:rsidRDefault="00AE05B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04C9" w14:textId="77777777" w:rsidR="00AE05B8" w:rsidRDefault="00AE05B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04CD" w14:textId="77777777" w:rsidR="00AE05B8" w:rsidRDefault="00AE05B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5B8"/>
    <w:rsid w:val="00122D57"/>
    <w:rsid w:val="00164E79"/>
    <w:rsid w:val="004B73CF"/>
    <w:rsid w:val="00AE05B8"/>
    <w:rsid w:val="00DB5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004A6"/>
  <w15:docId w15:val="{109F7A5F-69CC-4358-855B-F3D10728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post.com/israel-news/defense-news/article-860027"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24news.tv/en/news/israel-at-war/artc-hostage-families-reject-partial-gaza-seal-demand-release-of-all-hostage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968</Words>
  <Characters>5520</Characters>
  <Application>Microsoft Office Word</Application>
  <DocSecurity>0</DocSecurity>
  <Lines>46</Lines>
  <Paragraphs>12</Paragraphs>
  <ScaleCrop>false</ScaleCrop>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2025-07-05T20:51:00Z</dcterms:created>
  <dcterms:modified xsi:type="dcterms:W3CDTF">2025-07-05T21:16:00Z</dcterms:modified>
</cp:coreProperties>
</file>