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62E69" w14:textId="52892206" w:rsidR="00CE7E7F" w:rsidRDefault="001A6FA0">
      <w:pPr>
        <w:spacing w:after="0" w:line="240" w:lineRule="auto"/>
        <w:jc w:val="center"/>
        <w:rPr>
          <w:rFonts w:ascii="Times New Roman" w:eastAsia="Times New Roman" w:hAnsi="Times New Roman" w:cs="Times New Roman"/>
          <w:sz w:val="44"/>
          <w:szCs w:val="44"/>
        </w:rPr>
      </w:pPr>
      <w:r>
        <w:rPr>
          <w:rFonts w:ascii="Times New Roman" w:eastAsia="Times New Roman" w:hAnsi="Times New Roman" w:cs="Times New Roman"/>
          <w:b/>
          <w:color w:val="000000"/>
          <w:sz w:val="44"/>
          <w:szCs w:val="44"/>
        </w:rPr>
        <w:t>GNITN</w:t>
      </w:r>
    </w:p>
    <w:p w14:paraId="37262E6A" w14:textId="6683246A" w:rsidR="00CE7E7F" w:rsidRDefault="001A6FA0">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#85</w:t>
      </w:r>
      <w:r w:rsidR="00833E28">
        <w:rPr>
          <w:rFonts w:ascii="Times New Roman" w:eastAsia="Times New Roman" w:hAnsi="Times New Roman" w:cs="Times New Roman"/>
          <w:b/>
          <w:color w:val="000000"/>
          <w:sz w:val="32"/>
          <w:szCs w:val="32"/>
        </w:rPr>
        <w:t>6</w:t>
      </w:r>
    </w:p>
    <w:p w14:paraId="37262E6B" w14:textId="6B7A83F3" w:rsidR="00CE7E7F" w:rsidRDefault="00833E28">
      <w:pPr>
        <w:spacing w:after="0"/>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color w:val="000000"/>
          <w:sz w:val="40"/>
          <w:szCs w:val="40"/>
        </w:rPr>
        <w:t>The Last Pope</w:t>
      </w:r>
    </w:p>
    <w:p w14:paraId="0038318C" w14:textId="77777777" w:rsidR="00377471" w:rsidRPr="001A6FA0" w:rsidRDefault="00377471">
      <w:pPr>
        <w:spacing w:after="0"/>
        <w:rPr>
          <w:rFonts w:ascii="Times New Roman" w:eastAsia="Times New Roman" w:hAnsi="Times New Roman" w:cs="Times New Roman"/>
          <w:b/>
          <w:sz w:val="24"/>
          <w:szCs w:val="24"/>
        </w:rPr>
      </w:pPr>
      <w:r w:rsidRPr="001A6FA0">
        <w:rPr>
          <w:rFonts w:ascii="Times New Roman" w:eastAsia="Times New Roman" w:hAnsi="Times New Roman" w:cs="Times New Roman"/>
          <w:b/>
          <w:sz w:val="24"/>
          <w:szCs w:val="24"/>
        </w:rPr>
        <w:t>A Fateful Death</w:t>
      </w:r>
    </w:p>
    <w:p w14:paraId="04EC276B" w14:textId="12A9506A" w:rsidR="00E91BBA" w:rsidRPr="001A6FA0" w:rsidRDefault="0058371E">
      <w:pPr>
        <w:spacing w:after="0"/>
        <w:rPr>
          <w:rFonts w:ascii="Times New Roman" w:eastAsia="Times New Roman" w:hAnsi="Times New Roman" w:cs="Times New Roman"/>
          <w:bCs/>
          <w:sz w:val="24"/>
          <w:szCs w:val="24"/>
        </w:rPr>
      </w:pPr>
      <w:r w:rsidRPr="001A6FA0">
        <w:rPr>
          <w:rFonts w:ascii="Times New Roman" w:eastAsia="Times New Roman" w:hAnsi="Times New Roman" w:cs="Times New Roman"/>
          <w:bCs/>
          <w:sz w:val="24"/>
          <w:szCs w:val="24"/>
        </w:rPr>
        <w:t xml:space="preserve">Pope Francis died Monday </w:t>
      </w:r>
      <w:r w:rsidR="00D06E6D" w:rsidRPr="001A6FA0">
        <w:rPr>
          <w:rFonts w:ascii="Times New Roman" w:eastAsia="Times New Roman" w:hAnsi="Times New Roman" w:cs="Times New Roman"/>
          <w:bCs/>
          <w:sz w:val="24"/>
          <w:szCs w:val="24"/>
        </w:rPr>
        <w:t xml:space="preserve">morning </w:t>
      </w:r>
      <w:r w:rsidR="00CC3C41" w:rsidRPr="001A6FA0">
        <w:rPr>
          <w:rFonts w:ascii="Times New Roman" w:eastAsia="Times New Roman" w:hAnsi="Times New Roman" w:cs="Times New Roman"/>
          <w:bCs/>
          <w:sz w:val="24"/>
          <w:szCs w:val="24"/>
        </w:rPr>
        <w:t xml:space="preserve">at age </w:t>
      </w:r>
      <w:r w:rsidR="00D06E6D" w:rsidRPr="001A6FA0">
        <w:rPr>
          <w:rFonts w:ascii="Times New Roman" w:eastAsia="Times New Roman" w:hAnsi="Times New Roman" w:cs="Times New Roman"/>
          <w:bCs/>
          <w:sz w:val="24"/>
          <w:szCs w:val="24"/>
        </w:rPr>
        <w:t xml:space="preserve">88. </w:t>
      </w:r>
      <w:r w:rsidR="005B52BF" w:rsidRPr="001A6FA0">
        <w:rPr>
          <w:rFonts w:ascii="Times New Roman" w:eastAsia="Times New Roman" w:hAnsi="Times New Roman" w:cs="Times New Roman"/>
          <w:bCs/>
          <w:sz w:val="24"/>
          <w:szCs w:val="24"/>
        </w:rPr>
        <w:t xml:space="preserve">In an </w:t>
      </w:r>
      <w:hyperlink r:id="rId6" w:history="1">
        <w:r w:rsidR="005B52BF" w:rsidRPr="001A6FA0">
          <w:rPr>
            <w:rStyle w:val="Hyperlink"/>
            <w:rFonts w:ascii="Times New Roman" w:eastAsia="Times New Roman" w:hAnsi="Times New Roman" w:cs="Times New Roman"/>
            <w:bCs/>
            <w:sz w:val="24"/>
            <w:szCs w:val="24"/>
          </w:rPr>
          <w:t>article</w:t>
        </w:r>
      </w:hyperlink>
      <w:r w:rsidR="005B52BF" w:rsidRPr="001A6FA0">
        <w:rPr>
          <w:rFonts w:ascii="Times New Roman" w:eastAsia="Times New Roman" w:hAnsi="Times New Roman" w:cs="Times New Roman"/>
          <w:bCs/>
          <w:sz w:val="24"/>
          <w:szCs w:val="24"/>
        </w:rPr>
        <w:t xml:space="preserve"> </w:t>
      </w:r>
      <w:r w:rsidR="00916F88" w:rsidRPr="001A6FA0">
        <w:rPr>
          <w:rFonts w:ascii="Times New Roman" w:eastAsia="Times New Roman" w:hAnsi="Times New Roman" w:cs="Times New Roman"/>
          <w:bCs/>
          <w:sz w:val="24"/>
          <w:szCs w:val="24"/>
        </w:rPr>
        <w:t xml:space="preserve">from </w:t>
      </w:r>
      <w:r w:rsidR="00916F88" w:rsidRPr="001A6FA0">
        <w:rPr>
          <w:rFonts w:ascii="Times New Roman" w:eastAsia="Times New Roman" w:hAnsi="Times New Roman" w:cs="Times New Roman"/>
          <w:bCs/>
          <w:i/>
          <w:iCs/>
          <w:sz w:val="24"/>
          <w:szCs w:val="24"/>
        </w:rPr>
        <w:t>Vatican News</w:t>
      </w:r>
      <w:r w:rsidR="00916F88" w:rsidRPr="001A6FA0">
        <w:rPr>
          <w:rFonts w:ascii="Times New Roman" w:eastAsia="Times New Roman" w:hAnsi="Times New Roman" w:cs="Times New Roman"/>
          <w:bCs/>
          <w:sz w:val="24"/>
          <w:szCs w:val="24"/>
        </w:rPr>
        <w:t xml:space="preserve"> we learn about how Pope Francis died</w:t>
      </w:r>
      <w:r w:rsidR="00B90483" w:rsidRPr="001A6FA0">
        <w:rPr>
          <w:rFonts w:ascii="Times New Roman" w:eastAsia="Times New Roman" w:hAnsi="Times New Roman" w:cs="Times New Roman"/>
          <w:bCs/>
          <w:sz w:val="24"/>
          <w:szCs w:val="24"/>
        </w:rPr>
        <w:t>:</w:t>
      </w:r>
    </w:p>
    <w:p w14:paraId="4E9ED72F" w14:textId="77777777" w:rsidR="00B90483" w:rsidRPr="001A6FA0" w:rsidRDefault="00B90483" w:rsidP="00B90483">
      <w:pPr>
        <w:spacing w:after="0"/>
        <w:rPr>
          <w:rFonts w:ascii="Times New Roman" w:eastAsia="Times New Roman" w:hAnsi="Times New Roman" w:cs="Times New Roman"/>
          <w:bCs/>
          <w:i/>
          <w:iCs/>
          <w:sz w:val="24"/>
          <w:szCs w:val="24"/>
        </w:rPr>
      </w:pPr>
      <w:r w:rsidRPr="001A6FA0">
        <w:rPr>
          <w:rFonts w:ascii="Times New Roman" w:eastAsia="Times New Roman" w:hAnsi="Times New Roman" w:cs="Times New Roman"/>
          <w:bCs/>
          <w:i/>
          <w:iCs/>
          <w:sz w:val="24"/>
          <w:szCs w:val="24"/>
        </w:rPr>
        <w:t>The cause of Pope Francis' death has been identified as a stroke, followed by a coma and irreversible cardiocirculatory collapse.</w:t>
      </w:r>
    </w:p>
    <w:p w14:paraId="500D8120" w14:textId="53AA2E76" w:rsidR="00B90483" w:rsidRPr="001A6FA0" w:rsidRDefault="00B90483" w:rsidP="00B90483">
      <w:pPr>
        <w:spacing w:after="0"/>
        <w:rPr>
          <w:rFonts w:ascii="Times New Roman" w:eastAsia="Times New Roman" w:hAnsi="Times New Roman" w:cs="Times New Roman"/>
          <w:bCs/>
          <w:i/>
          <w:iCs/>
          <w:sz w:val="24"/>
          <w:szCs w:val="24"/>
        </w:rPr>
      </w:pPr>
      <w:r w:rsidRPr="001A6FA0">
        <w:rPr>
          <w:rFonts w:ascii="Times New Roman" w:eastAsia="Times New Roman" w:hAnsi="Times New Roman" w:cs="Times New Roman"/>
          <w:bCs/>
          <w:i/>
          <w:iCs/>
          <w:sz w:val="24"/>
          <w:szCs w:val="24"/>
        </w:rPr>
        <w:t>Dr. Andrea Arcangeli, Director of the Directorate of Health and Hygiene of the Vatican City State, issued the official certification, and the Holy See Press Office released the report on Monday evening.</w:t>
      </w:r>
    </w:p>
    <w:p w14:paraId="311F8E61" w14:textId="77777777" w:rsidR="00B90483" w:rsidRPr="001A6FA0" w:rsidRDefault="00B90483" w:rsidP="00B90483">
      <w:pPr>
        <w:spacing w:after="0"/>
        <w:rPr>
          <w:rFonts w:ascii="Times New Roman" w:eastAsia="Times New Roman" w:hAnsi="Times New Roman" w:cs="Times New Roman"/>
          <w:bCs/>
          <w:i/>
          <w:iCs/>
          <w:sz w:val="24"/>
          <w:szCs w:val="24"/>
        </w:rPr>
      </w:pPr>
      <w:r w:rsidRPr="001A6FA0">
        <w:rPr>
          <w:rFonts w:ascii="Times New Roman" w:eastAsia="Times New Roman" w:hAnsi="Times New Roman" w:cs="Times New Roman"/>
          <w:bCs/>
          <w:i/>
          <w:iCs/>
          <w:sz w:val="24"/>
          <w:szCs w:val="24"/>
        </w:rPr>
        <w:t xml:space="preserve">According to the medical report, the Pope had a prior history of acute respiratory failure caused by </w:t>
      </w:r>
      <w:proofErr w:type="spellStart"/>
      <w:r w:rsidRPr="001A6FA0">
        <w:rPr>
          <w:rFonts w:ascii="Times New Roman" w:eastAsia="Times New Roman" w:hAnsi="Times New Roman" w:cs="Times New Roman"/>
          <w:bCs/>
          <w:i/>
          <w:iCs/>
          <w:sz w:val="24"/>
          <w:szCs w:val="24"/>
        </w:rPr>
        <w:t>multimicrobial</w:t>
      </w:r>
      <w:proofErr w:type="spellEnd"/>
      <w:r w:rsidRPr="001A6FA0">
        <w:rPr>
          <w:rFonts w:ascii="Times New Roman" w:eastAsia="Times New Roman" w:hAnsi="Times New Roman" w:cs="Times New Roman"/>
          <w:bCs/>
          <w:i/>
          <w:iCs/>
          <w:sz w:val="24"/>
          <w:szCs w:val="24"/>
        </w:rPr>
        <w:t xml:space="preserve"> bilateral pneumonia, multiple </w:t>
      </w:r>
      <w:proofErr w:type="spellStart"/>
      <w:r w:rsidRPr="001A6FA0">
        <w:rPr>
          <w:rFonts w:ascii="Times New Roman" w:eastAsia="Times New Roman" w:hAnsi="Times New Roman" w:cs="Times New Roman"/>
          <w:bCs/>
          <w:i/>
          <w:iCs/>
          <w:sz w:val="24"/>
          <w:szCs w:val="24"/>
        </w:rPr>
        <w:t>bronchiectases</w:t>
      </w:r>
      <w:proofErr w:type="spellEnd"/>
      <w:r w:rsidRPr="001A6FA0">
        <w:rPr>
          <w:rFonts w:ascii="Times New Roman" w:eastAsia="Times New Roman" w:hAnsi="Times New Roman" w:cs="Times New Roman"/>
          <w:bCs/>
          <w:i/>
          <w:iCs/>
          <w:sz w:val="24"/>
          <w:szCs w:val="24"/>
        </w:rPr>
        <w:t>, high blood pressure, and Type II diabetes.</w:t>
      </w:r>
    </w:p>
    <w:p w14:paraId="22A5EC57" w14:textId="3F8A5F97" w:rsidR="00B90483" w:rsidRPr="001A6FA0" w:rsidRDefault="00B24B5D" w:rsidP="00B90483">
      <w:pPr>
        <w:spacing w:after="0"/>
        <w:rPr>
          <w:rFonts w:ascii="Times New Roman" w:eastAsia="Times New Roman" w:hAnsi="Times New Roman" w:cs="Times New Roman"/>
          <w:bCs/>
          <w:sz w:val="24"/>
          <w:szCs w:val="24"/>
        </w:rPr>
      </w:pPr>
      <w:r w:rsidRPr="001A6FA0">
        <w:rPr>
          <w:rFonts w:ascii="Times New Roman" w:eastAsia="Times New Roman" w:hAnsi="Times New Roman" w:cs="Times New Roman"/>
          <w:bCs/>
          <w:sz w:val="24"/>
          <w:szCs w:val="24"/>
        </w:rPr>
        <w:t xml:space="preserve">The doctor gave this short statement </w:t>
      </w:r>
      <w:r w:rsidR="009A2192" w:rsidRPr="001A6FA0">
        <w:rPr>
          <w:rFonts w:ascii="Times New Roman" w:eastAsia="Times New Roman" w:hAnsi="Times New Roman" w:cs="Times New Roman"/>
          <w:bCs/>
          <w:sz w:val="24"/>
          <w:szCs w:val="24"/>
        </w:rPr>
        <w:t>summing up the causes:</w:t>
      </w:r>
    </w:p>
    <w:p w14:paraId="31A5AC02" w14:textId="52689BEC" w:rsidR="00B90483" w:rsidRPr="001A6FA0" w:rsidRDefault="00B90483" w:rsidP="00B90483">
      <w:pPr>
        <w:spacing w:after="0"/>
        <w:rPr>
          <w:rFonts w:ascii="Times New Roman" w:eastAsia="Times New Roman" w:hAnsi="Times New Roman" w:cs="Times New Roman"/>
          <w:bCs/>
          <w:i/>
          <w:iCs/>
          <w:sz w:val="24"/>
          <w:szCs w:val="24"/>
        </w:rPr>
      </w:pPr>
      <w:r w:rsidRPr="001A6FA0">
        <w:rPr>
          <w:rFonts w:ascii="Times New Roman" w:eastAsia="Times New Roman" w:hAnsi="Times New Roman" w:cs="Times New Roman"/>
          <w:bCs/>
          <w:i/>
          <w:iCs/>
          <w:sz w:val="24"/>
          <w:szCs w:val="24"/>
        </w:rPr>
        <w:t>His death was confirmed through electrocardiographic thanatography. “I hereby declare,” wrote Dr. Arcangeli, “that the causes of death, to the best of my knowledge and judgment, are as stated above.”</w:t>
      </w:r>
    </w:p>
    <w:p w14:paraId="0CE2E17E" w14:textId="295CE084" w:rsidR="00D06E6D" w:rsidRPr="001A6FA0" w:rsidRDefault="00D06E6D" w:rsidP="00B90483">
      <w:pPr>
        <w:spacing w:after="0"/>
        <w:rPr>
          <w:rFonts w:ascii="Times New Roman" w:eastAsia="Times New Roman" w:hAnsi="Times New Roman" w:cs="Times New Roman"/>
          <w:bCs/>
          <w:sz w:val="24"/>
          <w:szCs w:val="24"/>
        </w:rPr>
      </w:pPr>
      <w:r w:rsidRPr="001A6FA0">
        <w:rPr>
          <w:rFonts w:ascii="Times New Roman" w:eastAsia="Times New Roman" w:hAnsi="Times New Roman" w:cs="Times New Roman"/>
          <w:bCs/>
          <w:sz w:val="24"/>
          <w:szCs w:val="24"/>
        </w:rPr>
        <w:t xml:space="preserve">While his passing is seen by many as </w:t>
      </w:r>
      <w:r w:rsidR="00C950CF" w:rsidRPr="001A6FA0">
        <w:rPr>
          <w:rFonts w:ascii="Times New Roman" w:eastAsia="Times New Roman" w:hAnsi="Times New Roman" w:cs="Times New Roman"/>
          <w:bCs/>
          <w:sz w:val="24"/>
          <w:szCs w:val="24"/>
        </w:rPr>
        <w:t>the ordinary transition from one pope to another</w:t>
      </w:r>
      <w:r w:rsidR="001468AA" w:rsidRPr="001A6FA0">
        <w:rPr>
          <w:rFonts w:ascii="Times New Roman" w:eastAsia="Times New Roman" w:hAnsi="Times New Roman" w:cs="Times New Roman"/>
          <w:bCs/>
          <w:sz w:val="24"/>
          <w:szCs w:val="24"/>
        </w:rPr>
        <w:t>, to others, especially those show study end time Bible prophecies, his death could be much more significant.</w:t>
      </w:r>
    </w:p>
    <w:p w14:paraId="7980E4CC" w14:textId="007E2C34" w:rsidR="00363FA8" w:rsidRPr="001A6FA0" w:rsidRDefault="003B5C52" w:rsidP="00363FA8">
      <w:pPr>
        <w:spacing w:after="0"/>
        <w:jc w:val="both"/>
        <w:rPr>
          <w:rFonts w:ascii="Times New Roman" w:hAnsi="Times New Roman" w:cs="Times New Roman"/>
          <w:b/>
          <w:sz w:val="24"/>
          <w:szCs w:val="24"/>
        </w:rPr>
      </w:pPr>
      <w:r w:rsidRPr="001A6FA0">
        <w:rPr>
          <w:rFonts w:ascii="Times New Roman" w:hAnsi="Times New Roman" w:cs="Times New Roman"/>
          <w:b/>
          <w:sz w:val="24"/>
          <w:szCs w:val="24"/>
        </w:rPr>
        <w:t>End Time Significance</w:t>
      </w:r>
    </w:p>
    <w:p w14:paraId="60D668DC" w14:textId="035BF822" w:rsidR="00363FA8" w:rsidRPr="001A6FA0" w:rsidRDefault="00363FA8" w:rsidP="00363FA8">
      <w:pPr>
        <w:spacing w:after="0"/>
        <w:jc w:val="both"/>
        <w:rPr>
          <w:rFonts w:ascii="Times New Roman" w:hAnsi="Times New Roman" w:cs="Times New Roman"/>
          <w:bCs/>
          <w:sz w:val="24"/>
          <w:szCs w:val="24"/>
        </w:rPr>
      </w:pPr>
      <w:r w:rsidRPr="001A6FA0">
        <w:rPr>
          <w:rFonts w:ascii="Times New Roman" w:hAnsi="Times New Roman" w:cs="Times New Roman"/>
          <w:bCs/>
          <w:sz w:val="24"/>
          <w:szCs w:val="24"/>
        </w:rPr>
        <w:t xml:space="preserve">In history we’ve seen interesting prophecies </w:t>
      </w:r>
      <w:r w:rsidR="0004302F" w:rsidRPr="001A6FA0">
        <w:rPr>
          <w:rFonts w:ascii="Times New Roman" w:hAnsi="Times New Roman" w:cs="Times New Roman"/>
          <w:bCs/>
          <w:sz w:val="24"/>
          <w:szCs w:val="24"/>
        </w:rPr>
        <w:t xml:space="preserve">about the last days </w:t>
      </w:r>
      <w:r w:rsidRPr="001A6FA0">
        <w:rPr>
          <w:rFonts w:ascii="Times New Roman" w:hAnsi="Times New Roman" w:cs="Times New Roman"/>
          <w:bCs/>
          <w:sz w:val="24"/>
          <w:szCs w:val="24"/>
        </w:rPr>
        <w:t xml:space="preserve">from various sources and not all Christians </w:t>
      </w:r>
      <w:r w:rsidR="0004302F" w:rsidRPr="001A6FA0">
        <w:rPr>
          <w:rFonts w:ascii="Times New Roman" w:hAnsi="Times New Roman" w:cs="Times New Roman"/>
          <w:bCs/>
          <w:sz w:val="24"/>
          <w:szCs w:val="24"/>
        </w:rPr>
        <w:t xml:space="preserve">were the source of </w:t>
      </w:r>
      <w:r w:rsidRPr="001A6FA0">
        <w:rPr>
          <w:rFonts w:ascii="Times New Roman" w:hAnsi="Times New Roman" w:cs="Times New Roman"/>
          <w:bCs/>
          <w:sz w:val="24"/>
          <w:szCs w:val="24"/>
        </w:rPr>
        <w:t xml:space="preserve">them. However, the Roman Catholic church is the place </w:t>
      </w:r>
      <w:r w:rsidR="008E14D0" w:rsidRPr="001A6FA0">
        <w:rPr>
          <w:rFonts w:ascii="Times New Roman" w:hAnsi="Times New Roman" w:cs="Times New Roman"/>
          <w:bCs/>
          <w:sz w:val="24"/>
          <w:szCs w:val="24"/>
        </w:rPr>
        <w:t xml:space="preserve">where </w:t>
      </w:r>
      <w:r w:rsidRPr="001A6FA0">
        <w:rPr>
          <w:rFonts w:ascii="Times New Roman" w:hAnsi="Times New Roman" w:cs="Times New Roman"/>
          <w:bCs/>
          <w:sz w:val="24"/>
          <w:szCs w:val="24"/>
        </w:rPr>
        <w:t xml:space="preserve">a few </w:t>
      </w:r>
      <w:r w:rsidR="008E14D0" w:rsidRPr="001A6FA0">
        <w:rPr>
          <w:rFonts w:ascii="Times New Roman" w:hAnsi="Times New Roman" w:cs="Times New Roman"/>
          <w:bCs/>
          <w:sz w:val="24"/>
          <w:szCs w:val="24"/>
        </w:rPr>
        <w:t xml:space="preserve"> of those prophecies </w:t>
      </w:r>
      <w:r w:rsidRPr="001A6FA0">
        <w:rPr>
          <w:rFonts w:ascii="Times New Roman" w:hAnsi="Times New Roman" w:cs="Times New Roman"/>
          <w:bCs/>
          <w:sz w:val="24"/>
          <w:szCs w:val="24"/>
        </w:rPr>
        <w:t xml:space="preserve">have come, and they are popular if not controversial. </w:t>
      </w:r>
      <w:r w:rsidR="00DB00A4" w:rsidRPr="001A6FA0">
        <w:rPr>
          <w:rFonts w:ascii="Times New Roman" w:hAnsi="Times New Roman" w:cs="Times New Roman"/>
          <w:bCs/>
          <w:sz w:val="24"/>
          <w:szCs w:val="24"/>
        </w:rPr>
        <w:t xml:space="preserve">You’ve no doubt heard of the Fatima </w:t>
      </w:r>
      <w:hyperlink r:id="rId7" w:history="1">
        <w:r w:rsidR="008F5488" w:rsidRPr="001A6FA0">
          <w:rPr>
            <w:rStyle w:val="Hyperlink"/>
            <w:rFonts w:ascii="Times New Roman" w:hAnsi="Times New Roman" w:cs="Times New Roman"/>
            <w:bCs/>
            <w:sz w:val="24"/>
            <w:szCs w:val="24"/>
          </w:rPr>
          <w:t>prophecies</w:t>
        </w:r>
      </w:hyperlink>
      <w:r w:rsidR="008F5488" w:rsidRPr="001A6FA0">
        <w:rPr>
          <w:rFonts w:ascii="Times New Roman" w:hAnsi="Times New Roman" w:cs="Times New Roman"/>
          <w:bCs/>
          <w:sz w:val="24"/>
          <w:szCs w:val="24"/>
        </w:rPr>
        <w:t xml:space="preserve"> </w:t>
      </w:r>
      <w:r w:rsidR="0021509F" w:rsidRPr="001A6FA0">
        <w:rPr>
          <w:rFonts w:ascii="Times New Roman" w:hAnsi="Times New Roman" w:cs="Times New Roman"/>
          <w:bCs/>
          <w:sz w:val="24"/>
          <w:szCs w:val="24"/>
        </w:rPr>
        <w:t xml:space="preserve">from 1917 </w:t>
      </w:r>
      <w:r w:rsidR="000C3259" w:rsidRPr="001A6FA0">
        <w:rPr>
          <w:rFonts w:ascii="Times New Roman" w:hAnsi="Times New Roman" w:cs="Times New Roman"/>
          <w:bCs/>
          <w:sz w:val="24"/>
          <w:szCs w:val="24"/>
        </w:rPr>
        <w:t xml:space="preserve">which a lot of people still deem truth to this day. </w:t>
      </w:r>
      <w:r w:rsidR="00D836E7" w:rsidRPr="001A6FA0">
        <w:rPr>
          <w:rFonts w:ascii="Times New Roman" w:hAnsi="Times New Roman" w:cs="Times New Roman"/>
          <w:bCs/>
          <w:sz w:val="24"/>
          <w:szCs w:val="24"/>
        </w:rPr>
        <w:t>And then there are the prophecies about the line of the popes</w:t>
      </w:r>
      <w:r w:rsidR="00F33049" w:rsidRPr="001A6FA0">
        <w:rPr>
          <w:rFonts w:ascii="Times New Roman" w:hAnsi="Times New Roman" w:cs="Times New Roman"/>
          <w:bCs/>
          <w:sz w:val="24"/>
          <w:szCs w:val="24"/>
        </w:rPr>
        <w:t xml:space="preserve">. </w:t>
      </w:r>
      <w:r w:rsidR="00E44965" w:rsidRPr="001A6FA0">
        <w:rPr>
          <w:rFonts w:ascii="Times New Roman" w:hAnsi="Times New Roman" w:cs="Times New Roman"/>
          <w:bCs/>
          <w:sz w:val="24"/>
          <w:szCs w:val="24"/>
        </w:rPr>
        <w:t xml:space="preserve">Do they </w:t>
      </w:r>
      <w:r w:rsidRPr="001A6FA0">
        <w:rPr>
          <w:rFonts w:ascii="Times New Roman" w:hAnsi="Times New Roman" w:cs="Times New Roman"/>
          <w:bCs/>
          <w:sz w:val="24"/>
          <w:szCs w:val="24"/>
        </w:rPr>
        <w:t xml:space="preserve">have the air of Bible authenticity and by extension should </w:t>
      </w:r>
      <w:r w:rsidR="00E64380" w:rsidRPr="001A6FA0">
        <w:rPr>
          <w:rFonts w:ascii="Times New Roman" w:hAnsi="Times New Roman" w:cs="Times New Roman"/>
          <w:bCs/>
          <w:sz w:val="24"/>
          <w:szCs w:val="24"/>
        </w:rPr>
        <w:t xml:space="preserve">we </w:t>
      </w:r>
      <w:r w:rsidRPr="001A6FA0">
        <w:rPr>
          <w:rFonts w:ascii="Times New Roman" w:hAnsi="Times New Roman" w:cs="Times New Roman"/>
          <w:bCs/>
          <w:sz w:val="24"/>
          <w:szCs w:val="24"/>
        </w:rPr>
        <w:t>trust them</w:t>
      </w:r>
      <w:r w:rsidR="00E64380" w:rsidRPr="001A6FA0">
        <w:rPr>
          <w:rFonts w:ascii="Times New Roman" w:hAnsi="Times New Roman" w:cs="Times New Roman"/>
          <w:bCs/>
          <w:sz w:val="24"/>
          <w:szCs w:val="24"/>
        </w:rPr>
        <w:t>?</w:t>
      </w:r>
      <w:r w:rsidRPr="001A6FA0">
        <w:rPr>
          <w:rFonts w:ascii="Times New Roman" w:hAnsi="Times New Roman" w:cs="Times New Roman"/>
          <w:bCs/>
          <w:sz w:val="24"/>
          <w:szCs w:val="24"/>
        </w:rPr>
        <w:t xml:space="preserve"> In the end, if they guide us to God’s truth we should be ready and willing to not only digest them but use them to engender hope in us and even unbelievers. If they are based on unreliable and shaky theological as well as even historical grounds, well let’s just say we would be better to put our trust in more solid ground.</w:t>
      </w:r>
      <w:r w:rsidR="00F33049" w:rsidRPr="001A6FA0">
        <w:rPr>
          <w:rFonts w:ascii="Times New Roman" w:hAnsi="Times New Roman" w:cs="Times New Roman"/>
          <w:bCs/>
          <w:sz w:val="24"/>
          <w:szCs w:val="24"/>
        </w:rPr>
        <w:t xml:space="preserve"> For now, I am only looking at the </w:t>
      </w:r>
      <w:r w:rsidR="000374E0" w:rsidRPr="001A6FA0">
        <w:rPr>
          <w:rFonts w:ascii="Times New Roman" w:hAnsi="Times New Roman" w:cs="Times New Roman"/>
          <w:bCs/>
          <w:sz w:val="24"/>
          <w:szCs w:val="24"/>
        </w:rPr>
        <w:t>pope</w:t>
      </w:r>
      <w:r w:rsidR="00FE3FD9" w:rsidRPr="001A6FA0">
        <w:rPr>
          <w:rFonts w:ascii="Times New Roman" w:hAnsi="Times New Roman" w:cs="Times New Roman"/>
          <w:bCs/>
          <w:sz w:val="24"/>
          <w:szCs w:val="24"/>
        </w:rPr>
        <w:t xml:space="preserve"> prophecy</w:t>
      </w:r>
      <w:r w:rsidR="000374E0" w:rsidRPr="001A6FA0">
        <w:rPr>
          <w:rFonts w:ascii="Times New Roman" w:hAnsi="Times New Roman" w:cs="Times New Roman"/>
          <w:bCs/>
          <w:sz w:val="24"/>
          <w:szCs w:val="24"/>
        </w:rPr>
        <w:t xml:space="preserve"> since I’m sure a whole lot of Bible prophecy teachers and conspiracy </w:t>
      </w:r>
      <w:r w:rsidR="001E6DD7" w:rsidRPr="001A6FA0">
        <w:rPr>
          <w:rFonts w:ascii="Times New Roman" w:hAnsi="Times New Roman" w:cs="Times New Roman"/>
          <w:bCs/>
          <w:sz w:val="24"/>
          <w:szCs w:val="24"/>
        </w:rPr>
        <w:t>aficionados</w:t>
      </w:r>
      <w:r w:rsidR="000374E0" w:rsidRPr="001A6FA0">
        <w:rPr>
          <w:rFonts w:ascii="Times New Roman" w:hAnsi="Times New Roman" w:cs="Times New Roman"/>
          <w:bCs/>
          <w:sz w:val="24"/>
          <w:szCs w:val="24"/>
        </w:rPr>
        <w:t xml:space="preserve"> ali</w:t>
      </w:r>
      <w:r w:rsidR="001E6DD7" w:rsidRPr="001A6FA0">
        <w:rPr>
          <w:rFonts w:ascii="Times New Roman" w:hAnsi="Times New Roman" w:cs="Times New Roman"/>
          <w:bCs/>
          <w:sz w:val="24"/>
          <w:szCs w:val="24"/>
        </w:rPr>
        <w:t>ke are exploring yet again in light of the death of Pope Franc</w:t>
      </w:r>
      <w:r w:rsidR="00FE3FD9" w:rsidRPr="001A6FA0">
        <w:rPr>
          <w:rFonts w:ascii="Times New Roman" w:hAnsi="Times New Roman" w:cs="Times New Roman"/>
          <w:bCs/>
          <w:sz w:val="24"/>
          <w:szCs w:val="24"/>
        </w:rPr>
        <w:t xml:space="preserve">is. </w:t>
      </w:r>
    </w:p>
    <w:p w14:paraId="1C81986A" w14:textId="7A4ADD3B" w:rsidR="00363FA8" w:rsidRPr="001A6FA0" w:rsidRDefault="00363FA8" w:rsidP="00363FA8">
      <w:pPr>
        <w:spacing w:after="0"/>
        <w:rPr>
          <w:rFonts w:ascii="Times New Roman" w:hAnsi="Times New Roman" w:cs="Times New Roman"/>
          <w:b/>
          <w:sz w:val="24"/>
          <w:szCs w:val="24"/>
        </w:rPr>
      </w:pPr>
      <w:r w:rsidRPr="001A6FA0">
        <w:rPr>
          <w:rFonts w:ascii="Times New Roman" w:hAnsi="Times New Roman" w:cs="Times New Roman"/>
          <w:b/>
          <w:sz w:val="24"/>
          <w:szCs w:val="24"/>
        </w:rPr>
        <w:t>The Last Pope</w:t>
      </w:r>
    </w:p>
    <w:p w14:paraId="32C0E1D7" w14:textId="36D73C6E" w:rsidR="00363FA8" w:rsidRPr="001A6FA0" w:rsidRDefault="00363FA8" w:rsidP="00363FA8">
      <w:pPr>
        <w:spacing w:after="0"/>
        <w:rPr>
          <w:rFonts w:ascii="Times New Roman" w:hAnsi="Times New Roman" w:cs="Times New Roman"/>
          <w:sz w:val="24"/>
          <w:szCs w:val="24"/>
        </w:rPr>
      </w:pPr>
      <w:r w:rsidRPr="001A6FA0">
        <w:rPr>
          <w:rFonts w:ascii="Times New Roman" w:hAnsi="Times New Roman" w:cs="Times New Roman"/>
          <w:sz w:val="24"/>
          <w:szCs w:val="24"/>
        </w:rPr>
        <w:t xml:space="preserve">This one is hardly new since it has been around since 1595, but what makes it significant is that there many who believe </w:t>
      </w:r>
      <w:r w:rsidR="00EF553E" w:rsidRPr="001A6FA0">
        <w:rPr>
          <w:rFonts w:ascii="Times New Roman" w:hAnsi="Times New Roman" w:cs="Times New Roman"/>
          <w:sz w:val="24"/>
          <w:szCs w:val="24"/>
        </w:rPr>
        <w:t xml:space="preserve">already felt that </w:t>
      </w:r>
      <w:r w:rsidRPr="001A6FA0">
        <w:rPr>
          <w:rFonts w:ascii="Times New Roman" w:hAnsi="Times New Roman" w:cs="Times New Roman"/>
          <w:sz w:val="24"/>
          <w:szCs w:val="24"/>
        </w:rPr>
        <w:t xml:space="preserve">Pope </w:t>
      </w:r>
      <w:r w:rsidR="00EF553E" w:rsidRPr="001A6FA0">
        <w:rPr>
          <w:rFonts w:ascii="Times New Roman" w:hAnsi="Times New Roman" w:cs="Times New Roman"/>
          <w:sz w:val="24"/>
          <w:szCs w:val="24"/>
        </w:rPr>
        <w:t>Francis was</w:t>
      </w:r>
      <w:r w:rsidRPr="001A6FA0">
        <w:rPr>
          <w:rFonts w:ascii="Times New Roman" w:hAnsi="Times New Roman" w:cs="Times New Roman"/>
          <w:sz w:val="24"/>
          <w:szCs w:val="24"/>
        </w:rPr>
        <w:t xml:space="preserve"> the last one before the Antichrist comes on the scene. </w:t>
      </w:r>
      <w:r w:rsidR="00EF553E" w:rsidRPr="001A6FA0">
        <w:rPr>
          <w:rFonts w:ascii="Times New Roman" w:hAnsi="Times New Roman" w:cs="Times New Roman"/>
          <w:sz w:val="24"/>
          <w:szCs w:val="24"/>
        </w:rPr>
        <w:t xml:space="preserve">Before we </w:t>
      </w:r>
      <w:r w:rsidR="00436011" w:rsidRPr="001A6FA0">
        <w:rPr>
          <w:rFonts w:ascii="Times New Roman" w:hAnsi="Times New Roman" w:cs="Times New Roman"/>
          <w:sz w:val="24"/>
          <w:szCs w:val="24"/>
        </w:rPr>
        <w:t>examine those claims let’s see the history of that old prophecy.</w:t>
      </w:r>
      <w:r w:rsidRPr="001A6FA0">
        <w:rPr>
          <w:rFonts w:ascii="Times New Roman" w:hAnsi="Times New Roman" w:cs="Times New Roman"/>
          <w:sz w:val="24"/>
          <w:szCs w:val="24"/>
        </w:rPr>
        <w:t xml:space="preserve"> You see there was the first Irish saint, Saint Malachy, a 12th</w:t>
      </w:r>
      <w:r w:rsidRPr="001A6FA0">
        <w:rPr>
          <w:rFonts w:ascii="Cambria Math" w:hAnsi="Cambria Math" w:cs="Cambria Math"/>
          <w:sz w:val="24"/>
          <w:szCs w:val="24"/>
        </w:rPr>
        <w:t>‑</w:t>
      </w:r>
      <w:r w:rsidRPr="001A6FA0">
        <w:rPr>
          <w:rFonts w:ascii="Times New Roman" w:hAnsi="Times New Roman" w:cs="Times New Roman"/>
          <w:sz w:val="24"/>
          <w:szCs w:val="24"/>
        </w:rPr>
        <w:t xml:space="preserve">century Archbishop of Armagh who had a vision of all future popes which he wrote in 1139 A.D. Here is how an </w:t>
      </w:r>
      <w:hyperlink r:id="rId8" w:history="1">
        <w:r w:rsidRPr="001A6FA0">
          <w:rPr>
            <w:rStyle w:val="Hyperlink"/>
            <w:rFonts w:ascii="Times New Roman" w:hAnsi="Times New Roman" w:cs="Times New Roman"/>
            <w:sz w:val="24"/>
            <w:szCs w:val="24"/>
          </w:rPr>
          <w:t>article</w:t>
        </w:r>
      </w:hyperlink>
      <w:r w:rsidRPr="001A6FA0">
        <w:rPr>
          <w:rFonts w:ascii="Times New Roman" w:hAnsi="Times New Roman" w:cs="Times New Roman"/>
          <w:sz w:val="24"/>
          <w:szCs w:val="24"/>
        </w:rPr>
        <w:t xml:space="preserve"> from the web site </w:t>
      </w:r>
      <w:r w:rsidRPr="001A6FA0">
        <w:rPr>
          <w:rFonts w:ascii="Times New Roman" w:hAnsi="Times New Roman" w:cs="Times New Roman"/>
          <w:i/>
          <w:iCs/>
          <w:sz w:val="24"/>
          <w:szCs w:val="24"/>
        </w:rPr>
        <w:t>gotquestions.org</w:t>
      </w:r>
      <w:r w:rsidRPr="001A6FA0">
        <w:rPr>
          <w:rFonts w:ascii="Times New Roman" w:hAnsi="Times New Roman" w:cs="Times New Roman"/>
          <w:sz w:val="24"/>
          <w:szCs w:val="24"/>
        </w:rPr>
        <w:t xml:space="preserve"> explains it:</w:t>
      </w:r>
    </w:p>
    <w:p w14:paraId="2CA4CBF3" w14:textId="77777777" w:rsidR="00363FA8" w:rsidRPr="001A6FA0" w:rsidRDefault="00363FA8" w:rsidP="00363FA8">
      <w:pPr>
        <w:spacing w:after="0"/>
        <w:rPr>
          <w:rFonts w:ascii="Times New Roman" w:hAnsi="Times New Roman" w:cs="Times New Roman"/>
          <w:i/>
          <w:iCs/>
          <w:sz w:val="24"/>
          <w:szCs w:val="24"/>
        </w:rPr>
      </w:pPr>
      <w:r w:rsidRPr="001A6FA0">
        <w:rPr>
          <w:rFonts w:ascii="Times New Roman" w:hAnsi="Times New Roman" w:cs="Times New Roman"/>
          <w:i/>
          <w:iCs/>
          <w:sz w:val="24"/>
          <w:szCs w:val="24"/>
        </w:rPr>
        <w:lastRenderedPageBreak/>
        <w:t>His list started with his contemporary, Pope Celestine III and continued through the next 112 Popes ... According to Catholic tradition, Malachy’s prophecy remained hidden until AD 1590, when it was first published. It has been a source of conjecture and controversy ever since. The prophecy has recently come into focus again because of the resignation of Pope Benedict XVI. According to Malachy’s reckoning, Pope Francis I will be the last.</w:t>
      </w:r>
    </w:p>
    <w:p w14:paraId="4930F0C2" w14:textId="77777777" w:rsidR="00363FA8" w:rsidRPr="001A6FA0" w:rsidRDefault="00363FA8" w:rsidP="00363FA8">
      <w:pPr>
        <w:spacing w:after="0"/>
        <w:rPr>
          <w:rFonts w:ascii="Times New Roman" w:hAnsi="Times New Roman" w:cs="Times New Roman"/>
          <w:i/>
          <w:sz w:val="24"/>
          <w:szCs w:val="24"/>
        </w:rPr>
      </w:pPr>
      <w:r w:rsidRPr="001A6FA0">
        <w:rPr>
          <w:rFonts w:ascii="Times New Roman" w:hAnsi="Times New Roman" w:cs="Times New Roman"/>
          <w:sz w:val="24"/>
          <w:szCs w:val="24"/>
        </w:rPr>
        <w:t xml:space="preserve">In the prophecy the Final Pope according to Malachy would be known as </w:t>
      </w:r>
      <w:r w:rsidRPr="001A6FA0">
        <w:rPr>
          <w:rFonts w:ascii="Times New Roman" w:hAnsi="Times New Roman" w:cs="Times New Roman"/>
          <w:i/>
          <w:sz w:val="24"/>
          <w:szCs w:val="24"/>
        </w:rPr>
        <w:t>“Peter the Roman, who will pasture his sheep in many tribulations, and when these things are finished, the city of seven hills [i.e., Rome] will be destroyed, and the dreadful judge will judge his people.”</w:t>
      </w:r>
    </w:p>
    <w:p w14:paraId="5C9BCE37" w14:textId="5E922ED5" w:rsidR="00363FA8" w:rsidRPr="001A6FA0" w:rsidRDefault="00874736" w:rsidP="00363FA8">
      <w:pPr>
        <w:spacing w:after="0"/>
        <w:rPr>
          <w:rFonts w:ascii="Times New Roman" w:hAnsi="Times New Roman" w:cs="Times New Roman"/>
          <w:bCs/>
          <w:sz w:val="24"/>
          <w:szCs w:val="24"/>
        </w:rPr>
      </w:pPr>
      <w:r w:rsidRPr="001A6FA0">
        <w:rPr>
          <w:rFonts w:ascii="Times New Roman" w:hAnsi="Times New Roman" w:cs="Times New Roman"/>
          <w:bCs/>
          <w:sz w:val="24"/>
          <w:szCs w:val="24"/>
        </w:rPr>
        <w:t>The</w:t>
      </w:r>
      <w:r w:rsidR="00363FA8" w:rsidRPr="001A6FA0">
        <w:rPr>
          <w:rFonts w:ascii="Times New Roman" w:hAnsi="Times New Roman" w:cs="Times New Roman"/>
          <w:bCs/>
          <w:sz w:val="24"/>
          <w:szCs w:val="24"/>
        </w:rPr>
        <w:t xml:space="preserve"> </w:t>
      </w:r>
      <w:r w:rsidR="00625444" w:rsidRPr="001A6FA0">
        <w:rPr>
          <w:rFonts w:ascii="Times New Roman" w:hAnsi="Times New Roman" w:cs="Times New Roman"/>
          <w:bCs/>
          <w:sz w:val="24"/>
          <w:szCs w:val="24"/>
        </w:rPr>
        <w:t xml:space="preserve">list itself is worth examining. </w:t>
      </w:r>
      <w:r w:rsidR="003D59C3" w:rsidRPr="001A6FA0">
        <w:rPr>
          <w:rFonts w:ascii="Times New Roman" w:hAnsi="Times New Roman" w:cs="Times New Roman"/>
          <w:bCs/>
          <w:sz w:val="24"/>
          <w:szCs w:val="24"/>
        </w:rPr>
        <w:t>H</w:t>
      </w:r>
      <w:r w:rsidR="00363FA8" w:rsidRPr="001A6FA0">
        <w:rPr>
          <w:rFonts w:ascii="Times New Roman" w:hAnsi="Times New Roman" w:cs="Times New Roman"/>
          <w:bCs/>
          <w:sz w:val="24"/>
          <w:szCs w:val="24"/>
        </w:rPr>
        <w:t>ere are the last 5 popes from the list and their coat of arm’s name:</w:t>
      </w:r>
    </w:p>
    <w:p w14:paraId="6042F982" w14:textId="77777777" w:rsidR="00363FA8" w:rsidRPr="001A6FA0" w:rsidRDefault="00363FA8" w:rsidP="00363FA8">
      <w:pPr>
        <w:spacing w:after="0"/>
        <w:rPr>
          <w:rFonts w:ascii="Times New Roman" w:hAnsi="Times New Roman" w:cs="Times New Roman"/>
          <w:bCs/>
          <w:i/>
          <w:iCs/>
          <w:sz w:val="24"/>
          <w:szCs w:val="24"/>
        </w:rPr>
      </w:pPr>
      <w:r w:rsidRPr="001A6FA0">
        <w:rPr>
          <w:rFonts w:ascii="Times New Roman" w:hAnsi="Times New Roman" w:cs="Times New Roman"/>
          <w:bCs/>
          <w:i/>
          <w:iCs/>
          <w:sz w:val="24"/>
          <w:szCs w:val="24"/>
        </w:rPr>
        <w:t xml:space="preserve">Flos </w:t>
      </w:r>
      <w:proofErr w:type="spellStart"/>
      <w:r w:rsidRPr="001A6FA0">
        <w:rPr>
          <w:rFonts w:ascii="Times New Roman" w:hAnsi="Times New Roman" w:cs="Times New Roman"/>
          <w:bCs/>
          <w:i/>
          <w:iCs/>
          <w:sz w:val="24"/>
          <w:szCs w:val="24"/>
        </w:rPr>
        <w:t>Florum</w:t>
      </w:r>
      <w:proofErr w:type="spellEnd"/>
      <w:r w:rsidRPr="001A6FA0">
        <w:rPr>
          <w:rFonts w:ascii="Times New Roman" w:hAnsi="Times New Roman" w:cs="Times New Roman"/>
          <w:bCs/>
          <w:i/>
          <w:iCs/>
          <w:sz w:val="24"/>
          <w:szCs w:val="24"/>
        </w:rPr>
        <w:t xml:space="preserve"> (“Flower of Flowers”) – Pope Paul VI</w:t>
      </w:r>
    </w:p>
    <w:p w14:paraId="046ACECA" w14:textId="77777777" w:rsidR="00363FA8" w:rsidRPr="001A6FA0" w:rsidRDefault="00363FA8" w:rsidP="00363FA8">
      <w:pPr>
        <w:spacing w:after="0"/>
        <w:rPr>
          <w:rFonts w:ascii="Times New Roman" w:hAnsi="Times New Roman" w:cs="Times New Roman"/>
          <w:bCs/>
          <w:i/>
          <w:iCs/>
          <w:sz w:val="24"/>
          <w:szCs w:val="24"/>
        </w:rPr>
      </w:pPr>
      <w:r w:rsidRPr="001A6FA0">
        <w:rPr>
          <w:rFonts w:ascii="Times New Roman" w:hAnsi="Times New Roman" w:cs="Times New Roman"/>
          <w:bCs/>
          <w:i/>
          <w:iCs/>
          <w:sz w:val="24"/>
          <w:szCs w:val="24"/>
        </w:rPr>
        <w:t>De medietate Lunae (“Of the Half Moon”) – Pope Juan Pablo I</w:t>
      </w:r>
    </w:p>
    <w:p w14:paraId="108BD7B4" w14:textId="77777777" w:rsidR="00363FA8" w:rsidRPr="001A6FA0" w:rsidRDefault="00363FA8" w:rsidP="00363FA8">
      <w:pPr>
        <w:spacing w:after="0"/>
        <w:rPr>
          <w:rFonts w:ascii="Times New Roman" w:hAnsi="Times New Roman" w:cs="Times New Roman"/>
          <w:bCs/>
          <w:i/>
          <w:iCs/>
          <w:sz w:val="24"/>
          <w:szCs w:val="24"/>
        </w:rPr>
      </w:pPr>
      <w:r w:rsidRPr="001A6FA0">
        <w:rPr>
          <w:rFonts w:ascii="Times New Roman" w:hAnsi="Times New Roman" w:cs="Times New Roman"/>
          <w:bCs/>
          <w:i/>
          <w:iCs/>
          <w:sz w:val="24"/>
          <w:szCs w:val="24"/>
        </w:rPr>
        <w:t>De Labore Solis (“From the Toil of the Sun”) – Pope John Paul II</w:t>
      </w:r>
    </w:p>
    <w:p w14:paraId="5FDED055" w14:textId="77777777" w:rsidR="00363FA8" w:rsidRPr="001A6FA0" w:rsidRDefault="00363FA8" w:rsidP="00363FA8">
      <w:pPr>
        <w:spacing w:after="0"/>
        <w:rPr>
          <w:rFonts w:ascii="Times New Roman" w:hAnsi="Times New Roman" w:cs="Times New Roman"/>
          <w:bCs/>
          <w:i/>
          <w:iCs/>
          <w:sz w:val="24"/>
          <w:szCs w:val="24"/>
        </w:rPr>
      </w:pPr>
      <w:r w:rsidRPr="001A6FA0">
        <w:rPr>
          <w:rFonts w:ascii="Times New Roman" w:hAnsi="Times New Roman" w:cs="Times New Roman"/>
          <w:bCs/>
          <w:i/>
          <w:iCs/>
          <w:sz w:val="24"/>
          <w:szCs w:val="24"/>
        </w:rPr>
        <w:t xml:space="preserve">Gloria </w:t>
      </w:r>
      <w:proofErr w:type="spellStart"/>
      <w:r w:rsidRPr="001A6FA0">
        <w:rPr>
          <w:rFonts w:ascii="Times New Roman" w:hAnsi="Times New Roman" w:cs="Times New Roman"/>
          <w:bCs/>
          <w:i/>
          <w:iCs/>
          <w:sz w:val="24"/>
          <w:szCs w:val="24"/>
        </w:rPr>
        <w:t>Olivae</w:t>
      </w:r>
      <w:proofErr w:type="spellEnd"/>
      <w:r w:rsidRPr="001A6FA0">
        <w:rPr>
          <w:rFonts w:ascii="Times New Roman" w:hAnsi="Times New Roman" w:cs="Times New Roman"/>
          <w:bCs/>
          <w:i/>
          <w:iCs/>
          <w:sz w:val="24"/>
          <w:szCs w:val="24"/>
        </w:rPr>
        <w:t xml:space="preserve"> (“The Glory of the Olive”) – Pope Benedict XVI</w:t>
      </w:r>
    </w:p>
    <w:p w14:paraId="01EB32B6" w14:textId="77777777" w:rsidR="00363FA8" w:rsidRPr="001A6FA0" w:rsidRDefault="00363FA8" w:rsidP="00363FA8">
      <w:pPr>
        <w:spacing w:after="0"/>
        <w:rPr>
          <w:rFonts w:ascii="Times New Roman" w:hAnsi="Times New Roman" w:cs="Times New Roman"/>
          <w:bCs/>
          <w:i/>
          <w:iCs/>
          <w:sz w:val="24"/>
          <w:szCs w:val="24"/>
        </w:rPr>
      </w:pPr>
      <w:r w:rsidRPr="001A6FA0">
        <w:rPr>
          <w:rFonts w:ascii="Times New Roman" w:hAnsi="Times New Roman" w:cs="Times New Roman"/>
          <w:bCs/>
          <w:i/>
          <w:iCs/>
          <w:sz w:val="24"/>
          <w:szCs w:val="24"/>
        </w:rPr>
        <w:t>Petrus Romanus (“Peter the Roman”) – Pope Francis I</w:t>
      </w:r>
    </w:p>
    <w:p w14:paraId="37051DD3" w14:textId="14B79777" w:rsidR="00363FA8" w:rsidRPr="001A6FA0" w:rsidRDefault="00363FA8" w:rsidP="00363FA8">
      <w:pPr>
        <w:spacing w:after="0"/>
        <w:rPr>
          <w:rFonts w:ascii="Times New Roman" w:hAnsi="Times New Roman" w:cs="Times New Roman"/>
          <w:sz w:val="24"/>
          <w:szCs w:val="24"/>
        </w:rPr>
      </w:pPr>
      <w:r w:rsidRPr="001A6FA0">
        <w:rPr>
          <w:rFonts w:ascii="Times New Roman" w:hAnsi="Times New Roman" w:cs="Times New Roman"/>
          <w:sz w:val="24"/>
          <w:szCs w:val="24"/>
        </w:rPr>
        <w:t>The prophecies purportedly were written before 1595, but critics note that the list is amazingly accurate up until 1595 and not so accurate later making some believe that the list was made then using the list already known. After reading the list, I would have to say that the list is kind of hit and miss after 1595. But it could be accurate if you allow for a stretch here and there. For instance, Pope Paul VI’s coat of arms contained a fleur-de-lys, thereby associating him with flowers. But there are more misses than hits on the list and we can hardly trust this dubious listings of popes to make the current one the last one.</w:t>
      </w:r>
      <w:r w:rsidR="00664D7D" w:rsidRPr="001A6FA0">
        <w:rPr>
          <w:rFonts w:ascii="Times New Roman" w:hAnsi="Times New Roman" w:cs="Times New Roman"/>
          <w:sz w:val="24"/>
          <w:szCs w:val="24"/>
        </w:rPr>
        <w:t xml:space="preserve"> Or, as we see the next one, but more on that later.</w:t>
      </w:r>
    </w:p>
    <w:p w14:paraId="5A55F9DA" w14:textId="70B502F2" w:rsidR="00363FA8" w:rsidRPr="001A6FA0" w:rsidRDefault="00664D7D" w:rsidP="00363FA8">
      <w:pPr>
        <w:spacing w:after="0"/>
        <w:rPr>
          <w:rFonts w:ascii="Times New Roman" w:hAnsi="Times New Roman" w:cs="Times New Roman"/>
          <w:b/>
          <w:bCs/>
          <w:sz w:val="24"/>
          <w:szCs w:val="24"/>
        </w:rPr>
      </w:pPr>
      <w:r w:rsidRPr="001A6FA0">
        <w:rPr>
          <w:rFonts w:ascii="Times New Roman" w:hAnsi="Times New Roman" w:cs="Times New Roman"/>
          <w:b/>
          <w:bCs/>
          <w:sz w:val="24"/>
          <w:szCs w:val="24"/>
        </w:rPr>
        <w:t xml:space="preserve">Was </w:t>
      </w:r>
      <w:r w:rsidR="00363FA8" w:rsidRPr="001A6FA0">
        <w:rPr>
          <w:rFonts w:ascii="Times New Roman" w:hAnsi="Times New Roman" w:cs="Times New Roman"/>
          <w:b/>
          <w:bCs/>
          <w:sz w:val="24"/>
          <w:szCs w:val="24"/>
        </w:rPr>
        <w:t>Pope</w:t>
      </w:r>
      <w:r w:rsidRPr="001A6FA0">
        <w:rPr>
          <w:rFonts w:ascii="Times New Roman" w:hAnsi="Times New Roman" w:cs="Times New Roman"/>
          <w:b/>
          <w:bCs/>
          <w:sz w:val="24"/>
          <w:szCs w:val="24"/>
        </w:rPr>
        <w:t xml:space="preserve"> Fran</w:t>
      </w:r>
      <w:r w:rsidR="00907BEB" w:rsidRPr="001A6FA0">
        <w:rPr>
          <w:rFonts w:ascii="Times New Roman" w:hAnsi="Times New Roman" w:cs="Times New Roman"/>
          <w:b/>
          <w:bCs/>
          <w:sz w:val="24"/>
          <w:szCs w:val="24"/>
        </w:rPr>
        <w:t>cis</w:t>
      </w:r>
      <w:r w:rsidR="00363FA8" w:rsidRPr="001A6FA0">
        <w:rPr>
          <w:rFonts w:ascii="Times New Roman" w:hAnsi="Times New Roman" w:cs="Times New Roman"/>
          <w:b/>
          <w:bCs/>
          <w:sz w:val="24"/>
          <w:szCs w:val="24"/>
        </w:rPr>
        <w:t xml:space="preserve"> The Last One?</w:t>
      </w:r>
    </w:p>
    <w:p w14:paraId="2F5EF4A4" w14:textId="6AFAC118" w:rsidR="00363FA8" w:rsidRPr="001A6FA0" w:rsidRDefault="00363FA8" w:rsidP="00363FA8">
      <w:pPr>
        <w:spacing w:after="0"/>
        <w:rPr>
          <w:rFonts w:ascii="Times New Roman" w:hAnsi="Times New Roman" w:cs="Times New Roman"/>
          <w:sz w:val="24"/>
          <w:szCs w:val="24"/>
        </w:rPr>
      </w:pPr>
      <w:r w:rsidRPr="001A6FA0">
        <w:rPr>
          <w:rFonts w:ascii="Times New Roman" w:hAnsi="Times New Roman" w:cs="Times New Roman"/>
          <w:sz w:val="24"/>
          <w:szCs w:val="24"/>
        </w:rPr>
        <w:t xml:space="preserve">Pope Francis of Assisi, </w:t>
      </w:r>
      <w:r w:rsidR="00907BEB" w:rsidRPr="001A6FA0">
        <w:rPr>
          <w:rFonts w:ascii="Times New Roman" w:hAnsi="Times New Roman" w:cs="Times New Roman"/>
          <w:sz w:val="24"/>
          <w:szCs w:val="24"/>
        </w:rPr>
        <w:t>who just passed away appears to be the</w:t>
      </w:r>
      <w:r w:rsidRPr="001A6FA0">
        <w:rPr>
          <w:rFonts w:ascii="Times New Roman" w:hAnsi="Times New Roman" w:cs="Times New Roman"/>
          <w:sz w:val="24"/>
          <w:szCs w:val="24"/>
        </w:rPr>
        <w:t xml:space="preserve"> 112</w:t>
      </w:r>
      <w:r w:rsidRPr="001A6FA0">
        <w:rPr>
          <w:rFonts w:ascii="Times New Roman" w:hAnsi="Times New Roman" w:cs="Times New Roman"/>
          <w:sz w:val="24"/>
          <w:szCs w:val="24"/>
          <w:vertAlign w:val="superscript"/>
        </w:rPr>
        <w:t>th</w:t>
      </w:r>
      <w:r w:rsidRPr="001A6FA0">
        <w:rPr>
          <w:rFonts w:ascii="Times New Roman" w:hAnsi="Times New Roman" w:cs="Times New Roman"/>
          <w:sz w:val="24"/>
          <w:szCs w:val="24"/>
        </w:rPr>
        <w:t xml:space="preserve"> but he </w:t>
      </w:r>
      <w:r w:rsidR="00907BEB" w:rsidRPr="001A6FA0">
        <w:rPr>
          <w:rFonts w:ascii="Times New Roman" w:hAnsi="Times New Roman" w:cs="Times New Roman"/>
          <w:sz w:val="24"/>
          <w:szCs w:val="24"/>
        </w:rPr>
        <w:t>was</w:t>
      </w:r>
      <w:r w:rsidRPr="001A6FA0">
        <w:rPr>
          <w:rFonts w:ascii="Times New Roman" w:hAnsi="Times New Roman" w:cs="Times New Roman"/>
          <w:sz w:val="24"/>
          <w:szCs w:val="24"/>
        </w:rPr>
        <w:t xml:space="preserve"> not from Italy. If you want to take a broader approach, the papacy is not in the Bible at all, but for the sake of argument, how do we take the leap </w:t>
      </w:r>
      <w:r w:rsidR="00B420AC" w:rsidRPr="001A6FA0">
        <w:rPr>
          <w:rFonts w:ascii="Times New Roman" w:hAnsi="Times New Roman" w:cs="Times New Roman"/>
          <w:sz w:val="24"/>
          <w:szCs w:val="24"/>
        </w:rPr>
        <w:t>him</w:t>
      </w:r>
      <w:r w:rsidRPr="001A6FA0">
        <w:rPr>
          <w:rFonts w:ascii="Times New Roman" w:hAnsi="Times New Roman" w:cs="Times New Roman"/>
          <w:sz w:val="24"/>
          <w:szCs w:val="24"/>
        </w:rPr>
        <w:t xml:space="preserve"> as fulfilling the Saint Malachy prophecy? According to author </w:t>
      </w:r>
      <w:r w:rsidRPr="001A6FA0">
        <w:rPr>
          <w:rFonts w:ascii="Times New Roman" w:hAnsi="Times New Roman" w:cs="Times New Roman"/>
          <w:i/>
          <w:iCs/>
          <w:sz w:val="24"/>
          <w:szCs w:val="24"/>
        </w:rPr>
        <w:t>Thomas Horn</w:t>
      </w:r>
      <w:r w:rsidRPr="001A6FA0">
        <w:rPr>
          <w:rFonts w:ascii="Times New Roman" w:hAnsi="Times New Roman" w:cs="Times New Roman"/>
          <w:b/>
          <w:bCs/>
          <w:sz w:val="24"/>
          <w:szCs w:val="24"/>
        </w:rPr>
        <w:t xml:space="preserve">, </w:t>
      </w:r>
      <w:r w:rsidRPr="001A6FA0">
        <w:rPr>
          <w:rFonts w:ascii="Times New Roman" w:hAnsi="Times New Roman" w:cs="Times New Roman"/>
          <w:sz w:val="24"/>
          <w:szCs w:val="24"/>
        </w:rPr>
        <w:t xml:space="preserve">who penned the book </w:t>
      </w:r>
      <w:r w:rsidRPr="001A6FA0">
        <w:rPr>
          <w:rFonts w:ascii="Times New Roman" w:hAnsi="Times New Roman" w:cs="Times New Roman"/>
          <w:i/>
          <w:iCs/>
          <w:sz w:val="24"/>
          <w:szCs w:val="24"/>
        </w:rPr>
        <w:t>Petrus Romanus: The Final Pope Is Here</w:t>
      </w:r>
      <w:r w:rsidRPr="001A6FA0">
        <w:rPr>
          <w:rFonts w:ascii="Times New Roman" w:hAnsi="Times New Roman" w:cs="Times New Roman"/>
          <w:sz w:val="24"/>
          <w:szCs w:val="24"/>
        </w:rPr>
        <w:t xml:space="preserve"> there was, as he called some “hanky </w:t>
      </w:r>
      <w:proofErr w:type="spellStart"/>
      <w:r w:rsidRPr="001A6FA0">
        <w:rPr>
          <w:rFonts w:ascii="Times New Roman" w:hAnsi="Times New Roman" w:cs="Times New Roman"/>
          <w:sz w:val="24"/>
          <w:szCs w:val="24"/>
        </w:rPr>
        <w:t>panky</w:t>
      </w:r>
      <w:proofErr w:type="spellEnd"/>
      <w:r w:rsidRPr="001A6FA0">
        <w:rPr>
          <w:rFonts w:ascii="Times New Roman" w:hAnsi="Times New Roman" w:cs="Times New Roman"/>
          <w:sz w:val="24"/>
          <w:szCs w:val="24"/>
        </w:rPr>
        <w:t>” went on with the installment him</w:t>
      </w:r>
      <w:r w:rsidR="00063BDC" w:rsidRPr="001A6FA0">
        <w:rPr>
          <w:rFonts w:ascii="Times New Roman" w:hAnsi="Times New Roman" w:cs="Times New Roman"/>
          <w:sz w:val="24"/>
          <w:szCs w:val="24"/>
        </w:rPr>
        <w:t xml:space="preserve"> as we read in a</w:t>
      </w:r>
      <w:r w:rsidR="00805441" w:rsidRPr="001A6FA0">
        <w:rPr>
          <w:rFonts w:ascii="Times New Roman" w:hAnsi="Times New Roman" w:cs="Times New Roman"/>
          <w:sz w:val="24"/>
          <w:szCs w:val="24"/>
        </w:rPr>
        <w:t xml:space="preserve">n </w:t>
      </w:r>
      <w:hyperlink r:id="rId9" w:history="1">
        <w:r w:rsidR="00805441" w:rsidRPr="001A6FA0">
          <w:rPr>
            <w:rStyle w:val="Hyperlink"/>
            <w:rFonts w:ascii="Times New Roman" w:hAnsi="Times New Roman" w:cs="Times New Roman"/>
            <w:sz w:val="24"/>
            <w:szCs w:val="24"/>
          </w:rPr>
          <w:t>article</w:t>
        </w:r>
      </w:hyperlink>
      <w:r w:rsidR="00805441" w:rsidRPr="001A6FA0">
        <w:rPr>
          <w:rFonts w:ascii="Times New Roman" w:hAnsi="Times New Roman" w:cs="Times New Roman"/>
          <w:sz w:val="24"/>
          <w:szCs w:val="24"/>
        </w:rPr>
        <w:t xml:space="preserve"> citing Horn</w:t>
      </w:r>
      <w:r w:rsidRPr="001A6FA0">
        <w:rPr>
          <w:rFonts w:ascii="Times New Roman" w:hAnsi="Times New Roman" w:cs="Times New Roman"/>
          <w:sz w:val="24"/>
          <w:szCs w:val="24"/>
        </w:rPr>
        <w:t>:</w:t>
      </w:r>
    </w:p>
    <w:p w14:paraId="68DC0640" w14:textId="77777777" w:rsidR="00363FA8" w:rsidRPr="001A6FA0" w:rsidRDefault="00363FA8" w:rsidP="00363FA8">
      <w:pPr>
        <w:spacing w:after="0"/>
        <w:rPr>
          <w:rFonts w:ascii="Times New Roman" w:hAnsi="Times New Roman" w:cs="Times New Roman"/>
          <w:i/>
          <w:iCs/>
          <w:sz w:val="24"/>
          <w:szCs w:val="24"/>
        </w:rPr>
      </w:pPr>
      <w:r w:rsidRPr="001A6FA0">
        <w:rPr>
          <w:rFonts w:ascii="Times New Roman" w:hAnsi="Times New Roman" w:cs="Times New Roman"/>
          <w:i/>
          <w:iCs/>
          <w:sz w:val="24"/>
          <w:szCs w:val="24"/>
        </w:rPr>
        <w:t>“I believe Pope Francis was not canonically elected. I believe some hanky-panky went on in the conclave. In fact, I think that has something to do with why he picked St. Francis of Assisi as his namesake. His real name is Bergoglio, as you know, because Francis of Assisi prophesied about the final Pope and he said he will not be canonically elected. Now that means that he’s a placeholder for reasons that we can’t quite figure out, but I believe he’s either going to be removed from office or he’s going to step down like Benedict did, soon. And the guy that comes up to take his place is actually going to be the real Pope 112 by election, Petrus Romanus.</w:t>
      </w:r>
    </w:p>
    <w:p w14:paraId="5BE8BAD0" w14:textId="77777777" w:rsidR="00363FA8" w:rsidRPr="001A6FA0" w:rsidRDefault="00363FA8" w:rsidP="00363FA8">
      <w:pPr>
        <w:spacing w:after="0"/>
        <w:rPr>
          <w:rFonts w:ascii="Times New Roman" w:hAnsi="Times New Roman" w:cs="Times New Roman"/>
          <w:i/>
          <w:iCs/>
          <w:sz w:val="24"/>
          <w:szCs w:val="24"/>
        </w:rPr>
      </w:pPr>
      <w:r w:rsidRPr="001A6FA0">
        <w:rPr>
          <w:rFonts w:ascii="Times New Roman" w:hAnsi="Times New Roman" w:cs="Times New Roman"/>
          <w:i/>
          <w:iCs/>
          <w:sz w:val="24"/>
          <w:szCs w:val="24"/>
        </w:rPr>
        <w:t>The people that actually… some of the Cardinals that voted for Pope Francis now want him to step down. They’ve published this. It’s in the news. They want him to step down and they want him to be replaced by the Secretary of State at the Vatican whose name literally means Petrus Romanus, Peter the Roman.”</w:t>
      </w:r>
    </w:p>
    <w:p w14:paraId="5841A026" w14:textId="53F1560E" w:rsidR="00F958B3" w:rsidRPr="001A6FA0" w:rsidRDefault="00F958B3" w:rsidP="00363FA8">
      <w:pPr>
        <w:spacing w:after="0"/>
        <w:rPr>
          <w:rFonts w:ascii="Times New Roman" w:hAnsi="Times New Roman" w:cs="Times New Roman"/>
          <w:sz w:val="24"/>
          <w:szCs w:val="24"/>
        </w:rPr>
      </w:pPr>
      <w:r w:rsidRPr="001A6FA0">
        <w:rPr>
          <w:rFonts w:ascii="Times New Roman" w:hAnsi="Times New Roman" w:cs="Times New Roman"/>
          <w:sz w:val="24"/>
          <w:szCs w:val="24"/>
        </w:rPr>
        <w:t xml:space="preserve">According to Horn, the pope that will replace </w:t>
      </w:r>
      <w:r w:rsidR="00AA09E6" w:rsidRPr="001A6FA0">
        <w:rPr>
          <w:rFonts w:ascii="Times New Roman" w:hAnsi="Times New Roman" w:cs="Times New Roman"/>
          <w:sz w:val="24"/>
          <w:szCs w:val="24"/>
        </w:rPr>
        <w:t xml:space="preserve">Pope Francis is the one to watch. </w:t>
      </w:r>
    </w:p>
    <w:p w14:paraId="5F1D3168" w14:textId="77777777" w:rsidR="00794874" w:rsidRPr="001A6FA0" w:rsidRDefault="00794874">
      <w:pPr>
        <w:rPr>
          <w:rFonts w:ascii="Times New Roman" w:hAnsi="Times New Roman" w:cs="Times New Roman"/>
          <w:b/>
          <w:bCs/>
          <w:sz w:val="24"/>
          <w:szCs w:val="24"/>
        </w:rPr>
      </w:pPr>
      <w:r w:rsidRPr="001A6FA0">
        <w:rPr>
          <w:rFonts w:ascii="Times New Roman" w:hAnsi="Times New Roman" w:cs="Times New Roman"/>
          <w:b/>
          <w:bCs/>
          <w:sz w:val="24"/>
          <w:szCs w:val="24"/>
        </w:rPr>
        <w:br w:type="page"/>
      </w:r>
    </w:p>
    <w:p w14:paraId="65FE87A8" w14:textId="39D94447" w:rsidR="00E1122C" w:rsidRPr="001A6FA0" w:rsidRDefault="00E24207" w:rsidP="00363FA8">
      <w:pPr>
        <w:spacing w:after="0"/>
        <w:rPr>
          <w:rFonts w:ascii="Times New Roman" w:hAnsi="Times New Roman" w:cs="Times New Roman"/>
          <w:b/>
          <w:bCs/>
          <w:sz w:val="24"/>
          <w:szCs w:val="24"/>
        </w:rPr>
      </w:pPr>
      <w:r w:rsidRPr="001A6FA0">
        <w:rPr>
          <w:rFonts w:ascii="Times New Roman" w:hAnsi="Times New Roman" w:cs="Times New Roman"/>
          <w:b/>
          <w:bCs/>
          <w:sz w:val="24"/>
          <w:szCs w:val="24"/>
        </w:rPr>
        <w:lastRenderedPageBreak/>
        <w:t>Two Are From Italy</w:t>
      </w:r>
    </w:p>
    <w:p w14:paraId="6D5BAE0C" w14:textId="55EFCF3C" w:rsidR="00E24207" w:rsidRPr="001A6FA0" w:rsidRDefault="00E24207" w:rsidP="00363FA8">
      <w:pPr>
        <w:spacing w:after="0"/>
        <w:rPr>
          <w:rFonts w:ascii="Times New Roman" w:hAnsi="Times New Roman" w:cs="Times New Roman"/>
          <w:sz w:val="24"/>
          <w:szCs w:val="24"/>
        </w:rPr>
      </w:pPr>
      <w:r w:rsidRPr="001A6FA0">
        <w:rPr>
          <w:rFonts w:ascii="Times New Roman" w:hAnsi="Times New Roman" w:cs="Times New Roman"/>
          <w:sz w:val="24"/>
          <w:szCs w:val="24"/>
        </w:rPr>
        <w:t>Of those thought to be the lead candidates, two are Italians</w:t>
      </w:r>
      <w:r w:rsidR="001E21B1" w:rsidRPr="001A6FA0">
        <w:rPr>
          <w:rFonts w:ascii="Times New Roman" w:hAnsi="Times New Roman" w:cs="Times New Roman"/>
          <w:sz w:val="24"/>
          <w:szCs w:val="24"/>
        </w:rPr>
        <w:t xml:space="preserve">, Cardinal Pietro Parolin and </w:t>
      </w:r>
      <w:r w:rsidR="006010A5" w:rsidRPr="001A6FA0">
        <w:rPr>
          <w:rFonts w:ascii="Times New Roman" w:hAnsi="Times New Roman" w:cs="Times New Roman"/>
          <w:sz w:val="24"/>
          <w:szCs w:val="24"/>
        </w:rPr>
        <w:t xml:space="preserve">Cardinal Pierbattista Pizzaballa who interestingly served in Jerusalem for </w:t>
      </w:r>
      <w:r w:rsidR="00794874" w:rsidRPr="001A6FA0">
        <w:rPr>
          <w:rFonts w:ascii="Times New Roman" w:hAnsi="Times New Roman" w:cs="Times New Roman"/>
          <w:sz w:val="24"/>
          <w:szCs w:val="24"/>
        </w:rPr>
        <w:t xml:space="preserve">30 years. </w:t>
      </w:r>
      <w:r w:rsidR="005A7E67" w:rsidRPr="001A6FA0">
        <w:rPr>
          <w:rFonts w:ascii="Times New Roman" w:hAnsi="Times New Roman" w:cs="Times New Roman"/>
          <w:sz w:val="24"/>
          <w:szCs w:val="24"/>
        </w:rPr>
        <w:t>Fran</w:t>
      </w:r>
      <w:r w:rsidR="007E5682" w:rsidRPr="001A6FA0">
        <w:rPr>
          <w:rFonts w:ascii="Times New Roman" w:hAnsi="Times New Roman" w:cs="Times New Roman"/>
          <w:sz w:val="24"/>
          <w:szCs w:val="24"/>
        </w:rPr>
        <w:t>cis is thought to have already decided on his successor back in 2013</w:t>
      </w:r>
      <w:r w:rsidR="0018614C" w:rsidRPr="001A6FA0">
        <w:rPr>
          <w:rFonts w:ascii="Times New Roman" w:hAnsi="Times New Roman" w:cs="Times New Roman"/>
          <w:sz w:val="24"/>
          <w:szCs w:val="24"/>
        </w:rPr>
        <w:t xml:space="preserve"> when he passed along a resignation letter to the Secretary of State for the Vatican</w:t>
      </w:r>
      <w:r w:rsidR="002C4D77" w:rsidRPr="001A6FA0">
        <w:rPr>
          <w:rFonts w:ascii="Times New Roman" w:hAnsi="Times New Roman" w:cs="Times New Roman"/>
          <w:sz w:val="24"/>
          <w:szCs w:val="24"/>
        </w:rPr>
        <w:t xml:space="preserve">. Parolin now holds the role of Secretary of State and presumably knows about the letter. </w:t>
      </w:r>
      <w:r w:rsidR="002D1269" w:rsidRPr="001A6FA0">
        <w:rPr>
          <w:rFonts w:ascii="Times New Roman" w:hAnsi="Times New Roman" w:cs="Times New Roman"/>
          <w:sz w:val="24"/>
          <w:szCs w:val="24"/>
        </w:rPr>
        <w:t xml:space="preserve">Because of this and the fact that Pietro is the </w:t>
      </w:r>
      <w:r w:rsidR="000863B5" w:rsidRPr="001A6FA0">
        <w:rPr>
          <w:rFonts w:ascii="Times New Roman" w:hAnsi="Times New Roman" w:cs="Times New Roman"/>
          <w:sz w:val="24"/>
          <w:szCs w:val="24"/>
        </w:rPr>
        <w:t xml:space="preserve">Italian form for Peter and you have all the makings of a conspiracy theory </w:t>
      </w:r>
      <w:r w:rsidR="00A80510" w:rsidRPr="001A6FA0">
        <w:rPr>
          <w:rFonts w:ascii="Times New Roman" w:hAnsi="Times New Roman" w:cs="Times New Roman"/>
          <w:sz w:val="24"/>
          <w:szCs w:val="24"/>
        </w:rPr>
        <w:t xml:space="preserve">to support the Malachy prophecy. </w:t>
      </w:r>
      <w:r w:rsidR="00782B35" w:rsidRPr="001A6FA0">
        <w:rPr>
          <w:rFonts w:ascii="Times New Roman" w:hAnsi="Times New Roman" w:cs="Times New Roman"/>
          <w:sz w:val="24"/>
          <w:szCs w:val="24"/>
        </w:rPr>
        <w:t xml:space="preserve">In an </w:t>
      </w:r>
      <w:hyperlink r:id="rId10" w:history="1">
        <w:r w:rsidR="00782B35" w:rsidRPr="001A6FA0">
          <w:rPr>
            <w:rStyle w:val="Hyperlink"/>
            <w:rFonts w:ascii="Times New Roman" w:hAnsi="Times New Roman" w:cs="Times New Roman"/>
            <w:sz w:val="24"/>
            <w:szCs w:val="24"/>
          </w:rPr>
          <w:t>article</w:t>
        </w:r>
      </w:hyperlink>
      <w:r w:rsidR="00782B35" w:rsidRPr="001A6FA0">
        <w:rPr>
          <w:rFonts w:ascii="Times New Roman" w:hAnsi="Times New Roman" w:cs="Times New Roman"/>
          <w:sz w:val="24"/>
          <w:szCs w:val="24"/>
        </w:rPr>
        <w:t xml:space="preserve"> from </w:t>
      </w:r>
      <w:r w:rsidR="00782B35" w:rsidRPr="001A6FA0">
        <w:rPr>
          <w:rFonts w:ascii="Times New Roman" w:hAnsi="Times New Roman" w:cs="Times New Roman"/>
          <w:i/>
          <w:iCs/>
          <w:sz w:val="24"/>
          <w:szCs w:val="24"/>
        </w:rPr>
        <w:t>endtimesprophecywatch.com</w:t>
      </w:r>
      <w:r w:rsidR="00AD4BBD" w:rsidRPr="001A6FA0">
        <w:rPr>
          <w:rFonts w:ascii="Times New Roman" w:hAnsi="Times New Roman" w:cs="Times New Roman"/>
          <w:sz w:val="24"/>
          <w:szCs w:val="24"/>
        </w:rPr>
        <w:t xml:space="preserve"> we’re given some much needed perspective on these prophetic theories:</w:t>
      </w:r>
    </w:p>
    <w:p w14:paraId="688B9C4E" w14:textId="77777777" w:rsidR="007F7620" w:rsidRPr="001A6FA0" w:rsidRDefault="007F7620" w:rsidP="007F7620">
      <w:pPr>
        <w:spacing w:after="0"/>
        <w:rPr>
          <w:rFonts w:ascii="Times New Roman" w:hAnsi="Times New Roman" w:cs="Times New Roman"/>
          <w:i/>
          <w:iCs/>
          <w:sz w:val="24"/>
          <w:szCs w:val="24"/>
        </w:rPr>
      </w:pPr>
      <w:r w:rsidRPr="001A6FA0">
        <w:rPr>
          <w:rFonts w:ascii="Times New Roman" w:hAnsi="Times New Roman" w:cs="Times New Roman"/>
          <w:i/>
          <w:iCs/>
          <w:sz w:val="24"/>
          <w:szCs w:val="24"/>
        </w:rPr>
        <w:t>Regardless of whether the next pope fits St. Malachy’s vision, a papal transition is always a global event. The Vatican holds immense influence, and a new pope could shift the balance of power in ways that align with biblical prophecy. We already see moves toward a cashless society, international governance and a one-world religion—elements that could play into the system of the Beast in Revelation.</w:t>
      </w:r>
    </w:p>
    <w:p w14:paraId="4EF848E8" w14:textId="77777777" w:rsidR="007F7620" w:rsidRPr="001A6FA0" w:rsidRDefault="007F7620" w:rsidP="007F7620">
      <w:pPr>
        <w:spacing w:after="0"/>
        <w:rPr>
          <w:rFonts w:ascii="Times New Roman" w:hAnsi="Times New Roman" w:cs="Times New Roman"/>
          <w:i/>
          <w:iCs/>
          <w:sz w:val="24"/>
          <w:szCs w:val="24"/>
        </w:rPr>
      </w:pPr>
      <w:r w:rsidRPr="001A6FA0">
        <w:rPr>
          <w:rFonts w:ascii="Times New Roman" w:hAnsi="Times New Roman" w:cs="Times New Roman"/>
          <w:i/>
          <w:iCs/>
          <w:sz w:val="24"/>
          <w:szCs w:val="24"/>
        </w:rPr>
        <w:t>But here’s the bottom line: our hope is not in a prophecy—it’s in Christ. The Bible tells us exactly how this story ends. Revelation 22:12 reminds us: “Look, I am coming soon! My reward is with Me to give to each one according to his work,” (</w:t>
      </w:r>
      <w:hyperlink r:id="rId11" w:history="1">
        <w:r w:rsidRPr="001A6FA0">
          <w:rPr>
            <w:rStyle w:val="Hyperlink"/>
            <w:rFonts w:ascii="Times New Roman" w:hAnsi="Times New Roman" w:cs="Times New Roman"/>
            <w:i/>
            <w:iCs/>
            <w:sz w:val="24"/>
            <w:szCs w:val="24"/>
          </w:rPr>
          <w:t>MEV</w:t>
        </w:r>
      </w:hyperlink>
      <w:r w:rsidRPr="001A6FA0">
        <w:rPr>
          <w:rFonts w:ascii="Times New Roman" w:hAnsi="Times New Roman" w:cs="Times New Roman"/>
          <w:i/>
          <w:iCs/>
          <w:sz w:val="24"/>
          <w:szCs w:val="24"/>
        </w:rPr>
        <w:t>).</w:t>
      </w:r>
    </w:p>
    <w:p w14:paraId="2611CDB1" w14:textId="77777777" w:rsidR="007F7620" w:rsidRPr="001A6FA0" w:rsidRDefault="007F7620" w:rsidP="007F7620">
      <w:pPr>
        <w:spacing w:after="0"/>
        <w:rPr>
          <w:rFonts w:ascii="Times New Roman" w:hAnsi="Times New Roman" w:cs="Times New Roman"/>
          <w:i/>
          <w:iCs/>
          <w:sz w:val="24"/>
          <w:szCs w:val="24"/>
        </w:rPr>
      </w:pPr>
      <w:r w:rsidRPr="001A6FA0">
        <w:rPr>
          <w:rFonts w:ascii="Times New Roman" w:hAnsi="Times New Roman" w:cs="Times New Roman"/>
          <w:i/>
          <w:iCs/>
          <w:sz w:val="24"/>
          <w:szCs w:val="24"/>
        </w:rPr>
        <w:t>Jesus is our certainty in uncertain times. Whether or not St. Malachy’s prophecy plays out, our mission remains the same—stay vigilant, stay in the Word and keep our eyes on Jesus.</w:t>
      </w:r>
    </w:p>
    <w:p w14:paraId="5703A62C" w14:textId="45E80399" w:rsidR="00DB4393" w:rsidRPr="001A6FA0" w:rsidRDefault="00C22B7A" w:rsidP="00326AA8">
      <w:pPr>
        <w:spacing w:after="0"/>
        <w:rPr>
          <w:rFonts w:ascii="Times New Roman" w:eastAsia="Times New Roman" w:hAnsi="Times New Roman" w:cs="Times New Roman"/>
          <w:b/>
          <w:sz w:val="24"/>
          <w:szCs w:val="24"/>
        </w:rPr>
      </w:pPr>
      <w:r w:rsidRPr="001A6FA0">
        <w:rPr>
          <w:rFonts w:ascii="Times New Roman" w:hAnsi="Times New Roman" w:cs="Times New Roman"/>
          <w:sz w:val="24"/>
          <w:szCs w:val="24"/>
        </w:rPr>
        <w:t xml:space="preserve">But I do see value in talking about Malachy’s prophecy as a witnessing tool. </w:t>
      </w:r>
      <w:r w:rsidR="00AA648D" w:rsidRPr="001A6FA0">
        <w:rPr>
          <w:rFonts w:ascii="Times New Roman" w:hAnsi="Times New Roman" w:cs="Times New Roman"/>
          <w:sz w:val="24"/>
          <w:szCs w:val="24"/>
        </w:rPr>
        <w:t xml:space="preserve">There is a lot of buzz on social media about this so, as they say, people are talking. </w:t>
      </w:r>
      <w:r w:rsidR="00840C27" w:rsidRPr="001A6FA0">
        <w:rPr>
          <w:rFonts w:ascii="Times New Roman" w:hAnsi="Times New Roman" w:cs="Times New Roman"/>
          <w:sz w:val="24"/>
          <w:szCs w:val="24"/>
        </w:rPr>
        <w:t>W</w:t>
      </w:r>
      <w:r w:rsidR="00AA648D" w:rsidRPr="001A6FA0">
        <w:rPr>
          <w:rFonts w:ascii="Times New Roman" w:hAnsi="Times New Roman" w:cs="Times New Roman"/>
          <w:sz w:val="24"/>
          <w:szCs w:val="24"/>
        </w:rPr>
        <w:t xml:space="preserve">e </w:t>
      </w:r>
      <w:r w:rsidR="00840C27" w:rsidRPr="001A6FA0">
        <w:rPr>
          <w:rFonts w:ascii="Times New Roman" w:hAnsi="Times New Roman" w:cs="Times New Roman"/>
          <w:sz w:val="24"/>
          <w:szCs w:val="24"/>
        </w:rPr>
        <w:t xml:space="preserve">can </w:t>
      </w:r>
      <w:r w:rsidR="00FB71E5" w:rsidRPr="001A6FA0">
        <w:rPr>
          <w:rFonts w:ascii="Times New Roman" w:hAnsi="Times New Roman" w:cs="Times New Roman"/>
          <w:sz w:val="24"/>
          <w:szCs w:val="24"/>
        </w:rPr>
        <w:t xml:space="preserve">point out </w:t>
      </w:r>
      <w:r w:rsidR="0027089E" w:rsidRPr="001A6FA0">
        <w:rPr>
          <w:rFonts w:ascii="Times New Roman" w:hAnsi="Times New Roman" w:cs="Times New Roman"/>
          <w:sz w:val="24"/>
          <w:szCs w:val="24"/>
        </w:rPr>
        <w:t xml:space="preserve"> that in </w:t>
      </w:r>
      <w:r w:rsidR="00AA648D" w:rsidRPr="001A6FA0">
        <w:rPr>
          <w:rFonts w:ascii="Times New Roman" w:hAnsi="Times New Roman" w:cs="Times New Roman"/>
          <w:sz w:val="24"/>
          <w:szCs w:val="24"/>
        </w:rPr>
        <w:t>the Bible</w:t>
      </w:r>
      <w:r w:rsidR="0027089E" w:rsidRPr="001A6FA0">
        <w:rPr>
          <w:rFonts w:ascii="Times New Roman" w:hAnsi="Times New Roman" w:cs="Times New Roman"/>
          <w:sz w:val="24"/>
          <w:szCs w:val="24"/>
        </w:rPr>
        <w:t xml:space="preserve">, </w:t>
      </w:r>
      <w:r w:rsidR="00AA648D" w:rsidRPr="001A6FA0">
        <w:rPr>
          <w:rFonts w:ascii="Times New Roman" w:hAnsi="Times New Roman" w:cs="Times New Roman"/>
          <w:sz w:val="24"/>
          <w:szCs w:val="24"/>
        </w:rPr>
        <w:t>the</w:t>
      </w:r>
      <w:r w:rsidR="0027089E" w:rsidRPr="001A6FA0">
        <w:rPr>
          <w:rFonts w:ascii="Times New Roman" w:hAnsi="Times New Roman" w:cs="Times New Roman"/>
          <w:sz w:val="24"/>
          <w:szCs w:val="24"/>
        </w:rPr>
        <w:t>re are the</w:t>
      </w:r>
      <w:r w:rsidR="00AA648D" w:rsidRPr="001A6FA0">
        <w:rPr>
          <w:rFonts w:ascii="Times New Roman" w:hAnsi="Times New Roman" w:cs="Times New Roman"/>
          <w:sz w:val="24"/>
          <w:szCs w:val="24"/>
        </w:rPr>
        <w:t xml:space="preserve"> actual words of Jesus </w:t>
      </w:r>
      <w:r w:rsidR="00080767" w:rsidRPr="001A6FA0">
        <w:rPr>
          <w:rFonts w:ascii="Times New Roman" w:hAnsi="Times New Roman" w:cs="Times New Roman"/>
          <w:sz w:val="24"/>
          <w:szCs w:val="24"/>
        </w:rPr>
        <w:t xml:space="preserve">in </w:t>
      </w:r>
      <w:r w:rsidR="00080767" w:rsidRPr="001A6FA0">
        <w:rPr>
          <w:rFonts w:ascii="Times New Roman" w:hAnsi="Times New Roman" w:cs="Times New Roman"/>
          <w:b/>
          <w:bCs/>
          <w:i/>
          <w:iCs/>
          <w:sz w:val="24"/>
          <w:szCs w:val="24"/>
        </w:rPr>
        <w:t>Matthew 24</w:t>
      </w:r>
      <w:r w:rsidR="00080767" w:rsidRPr="001A6FA0">
        <w:rPr>
          <w:rFonts w:ascii="Times New Roman" w:hAnsi="Times New Roman" w:cs="Times New Roman"/>
          <w:sz w:val="24"/>
          <w:szCs w:val="24"/>
        </w:rPr>
        <w:t xml:space="preserve"> who warned us there would be false prophets abounding just before His Second Coming</w:t>
      </w:r>
      <w:r w:rsidR="00045F59" w:rsidRPr="001A6FA0">
        <w:rPr>
          <w:rFonts w:ascii="Times New Roman" w:hAnsi="Times New Roman" w:cs="Times New Roman"/>
          <w:sz w:val="24"/>
          <w:szCs w:val="24"/>
        </w:rPr>
        <w:t xml:space="preserve">. </w:t>
      </w:r>
      <w:r w:rsidR="00840C27" w:rsidRPr="001A6FA0">
        <w:rPr>
          <w:rFonts w:ascii="Times New Roman" w:hAnsi="Times New Roman" w:cs="Times New Roman"/>
          <w:sz w:val="24"/>
          <w:szCs w:val="24"/>
        </w:rPr>
        <w:t>And t</w:t>
      </w:r>
      <w:r w:rsidR="00A52FD0" w:rsidRPr="001A6FA0">
        <w:rPr>
          <w:rFonts w:ascii="Times New Roman" w:hAnsi="Times New Roman" w:cs="Times New Roman"/>
          <w:sz w:val="24"/>
          <w:szCs w:val="24"/>
        </w:rPr>
        <w:t>hen we can point to real Bible prophec</w:t>
      </w:r>
      <w:r w:rsidR="00840C27" w:rsidRPr="001A6FA0">
        <w:rPr>
          <w:rFonts w:ascii="Times New Roman" w:hAnsi="Times New Roman" w:cs="Times New Roman"/>
          <w:sz w:val="24"/>
          <w:szCs w:val="24"/>
        </w:rPr>
        <w:t>ies</w:t>
      </w:r>
      <w:r w:rsidR="00A52FD0" w:rsidRPr="001A6FA0">
        <w:rPr>
          <w:rFonts w:ascii="Times New Roman" w:hAnsi="Times New Roman" w:cs="Times New Roman"/>
          <w:sz w:val="24"/>
          <w:szCs w:val="24"/>
        </w:rPr>
        <w:t xml:space="preserve"> about Israel</w:t>
      </w:r>
      <w:r w:rsidR="005C62FD" w:rsidRPr="001A6FA0">
        <w:rPr>
          <w:rFonts w:ascii="Times New Roman" w:hAnsi="Times New Roman" w:cs="Times New Roman"/>
          <w:sz w:val="24"/>
          <w:szCs w:val="24"/>
        </w:rPr>
        <w:t xml:space="preserve"> and the upcoming wars and the covenant from the Antichrist seen in </w:t>
      </w:r>
      <w:r w:rsidR="005C62FD" w:rsidRPr="001A6FA0">
        <w:rPr>
          <w:rFonts w:ascii="Times New Roman" w:hAnsi="Times New Roman" w:cs="Times New Roman"/>
          <w:b/>
          <w:bCs/>
          <w:i/>
          <w:iCs/>
          <w:sz w:val="24"/>
          <w:szCs w:val="24"/>
        </w:rPr>
        <w:t xml:space="preserve">Daniel </w:t>
      </w:r>
      <w:r w:rsidR="00843C7F" w:rsidRPr="001A6FA0">
        <w:rPr>
          <w:rFonts w:ascii="Times New Roman" w:hAnsi="Times New Roman" w:cs="Times New Roman"/>
          <w:sz w:val="24"/>
          <w:szCs w:val="24"/>
        </w:rPr>
        <w:t xml:space="preserve">as well as end time events seen in Revelation and </w:t>
      </w:r>
      <w:r w:rsidR="00843C7F" w:rsidRPr="001A6FA0">
        <w:rPr>
          <w:rFonts w:ascii="Times New Roman" w:hAnsi="Times New Roman" w:cs="Times New Roman"/>
          <w:b/>
          <w:bCs/>
          <w:i/>
          <w:iCs/>
          <w:sz w:val="24"/>
          <w:szCs w:val="24"/>
        </w:rPr>
        <w:t xml:space="preserve">Ezekiel </w:t>
      </w:r>
      <w:r w:rsidR="00896E14" w:rsidRPr="001A6FA0">
        <w:rPr>
          <w:rFonts w:ascii="Times New Roman" w:hAnsi="Times New Roman" w:cs="Times New Roman"/>
          <w:sz w:val="24"/>
          <w:szCs w:val="24"/>
        </w:rPr>
        <w:t>which should allow us to then point to all the prophecies that were fulfilled by Jesus Himself</w:t>
      </w:r>
      <w:r w:rsidR="00FB71E5" w:rsidRPr="001A6FA0">
        <w:rPr>
          <w:rFonts w:ascii="Times New Roman" w:hAnsi="Times New Roman" w:cs="Times New Roman"/>
          <w:sz w:val="24"/>
          <w:szCs w:val="24"/>
        </w:rPr>
        <w:t xml:space="preserve">. </w:t>
      </w:r>
      <w:r w:rsidR="00326AA8" w:rsidRPr="001A6FA0">
        <w:rPr>
          <w:rFonts w:ascii="Times New Roman" w:hAnsi="Times New Roman" w:cs="Times New Roman"/>
          <w:sz w:val="24"/>
          <w:szCs w:val="24"/>
        </w:rPr>
        <w:t xml:space="preserve">If we do those things we’ll be </w:t>
      </w:r>
      <w:r w:rsidR="00FB71E5" w:rsidRPr="001A6FA0">
        <w:rPr>
          <w:rFonts w:ascii="Times New Roman" w:hAnsi="Times New Roman" w:cs="Times New Roman"/>
          <w:sz w:val="24"/>
          <w:szCs w:val="24"/>
        </w:rPr>
        <w:t>fine</w:t>
      </w:r>
      <w:r w:rsidR="00326AA8" w:rsidRPr="001A6FA0">
        <w:rPr>
          <w:rFonts w:ascii="Times New Roman" w:hAnsi="Times New Roman" w:cs="Times New Roman"/>
          <w:sz w:val="24"/>
          <w:szCs w:val="24"/>
        </w:rPr>
        <w:t xml:space="preserve">. </w:t>
      </w:r>
      <w:r w:rsidR="00045F59" w:rsidRPr="001A6FA0">
        <w:rPr>
          <w:rFonts w:ascii="Times New Roman" w:hAnsi="Times New Roman" w:cs="Times New Roman"/>
          <w:sz w:val="24"/>
          <w:szCs w:val="24"/>
        </w:rPr>
        <w:t>And you can quote me on that.</w:t>
      </w:r>
      <w:r w:rsidR="00D24B8E" w:rsidRPr="001A6FA0">
        <w:rPr>
          <w:rFonts w:ascii="Times New Roman" w:eastAsia="Times New Roman" w:hAnsi="Times New Roman" w:cs="Times New Roman"/>
          <w:b/>
          <w:sz w:val="24"/>
          <w:szCs w:val="24"/>
        </w:rPr>
        <w:t xml:space="preserve"> </w:t>
      </w:r>
    </w:p>
    <w:sectPr w:rsidR="00DB4393" w:rsidRPr="001A6FA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44046" w14:textId="77777777" w:rsidR="00DF381C" w:rsidRDefault="00DF381C">
      <w:pPr>
        <w:spacing w:after="0" w:line="240" w:lineRule="auto"/>
      </w:pPr>
      <w:r>
        <w:separator/>
      </w:r>
    </w:p>
  </w:endnote>
  <w:endnote w:type="continuationSeparator" w:id="0">
    <w:p w14:paraId="759DB4E2" w14:textId="77777777" w:rsidR="00DF381C" w:rsidRDefault="00DF3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2E8D" w14:textId="77777777" w:rsidR="00CE7E7F" w:rsidRDefault="00CE7E7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2E8E" w14:textId="25E52B58" w:rsidR="00CE7E7F" w:rsidRDefault="001A6F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367EC">
      <w:rPr>
        <w:noProof/>
        <w:color w:val="000000"/>
      </w:rPr>
      <w:t>1</w:t>
    </w:r>
    <w:r>
      <w:rPr>
        <w:color w:val="000000"/>
      </w:rPr>
      <w:fldChar w:fldCharType="end"/>
    </w:r>
  </w:p>
  <w:p w14:paraId="37262E8F" w14:textId="77777777" w:rsidR="00CE7E7F" w:rsidRDefault="00CE7E7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2E91" w14:textId="77777777" w:rsidR="00CE7E7F" w:rsidRDefault="00CE7E7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1F965" w14:textId="77777777" w:rsidR="00DF381C" w:rsidRDefault="00DF381C">
      <w:pPr>
        <w:spacing w:after="0" w:line="240" w:lineRule="auto"/>
      </w:pPr>
      <w:r>
        <w:separator/>
      </w:r>
    </w:p>
  </w:footnote>
  <w:footnote w:type="continuationSeparator" w:id="0">
    <w:p w14:paraId="1CD3635F" w14:textId="77777777" w:rsidR="00DF381C" w:rsidRDefault="00DF3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2E8B" w14:textId="77777777" w:rsidR="00CE7E7F" w:rsidRDefault="00CE7E7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2E8C" w14:textId="77777777" w:rsidR="00CE7E7F" w:rsidRDefault="00CE7E7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2E90" w14:textId="77777777" w:rsidR="00CE7E7F" w:rsidRDefault="00CE7E7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E7F"/>
    <w:rsid w:val="00031579"/>
    <w:rsid w:val="000374E0"/>
    <w:rsid w:val="0004302F"/>
    <w:rsid w:val="00045F59"/>
    <w:rsid w:val="00063BDC"/>
    <w:rsid w:val="0007724B"/>
    <w:rsid w:val="00080767"/>
    <w:rsid w:val="000863B5"/>
    <w:rsid w:val="000C3259"/>
    <w:rsid w:val="00100C55"/>
    <w:rsid w:val="001468AA"/>
    <w:rsid w:val="0018614C"/>
    <w:rsid w:val="001A6FA0"/>
    <w:rsid w:val="001E21B1"/>
    <w:rsid w:val="001E6DD7"/>
    <w:rsid w:val="00213403"/>
    <w:rsid w:val="0021509F"/>
    <w:rsid w:val="00225877"/>
    <w:rsid w:val="0027089E"/>
    <w:rsid w:val="002A2ECB"/>
    <w:rsid w:val="002C4D77"/>
    <w:rsid w:val="002D1269"/>
    <w:rsid w:val="00312FDE"/>
    <w:rsid w:val="00326AA8"/>
    <w:rsid w:val="00363FA8"/>
    <w:rsid w:val="00377471"/>
    <w:rsid w:val="003B085E"/>
    <w:rsid w:val="003B5C52"/>
    <w:rsid w:val="003C7EC0"/>
    <w:rsid w:val="003D59C3"/>
    <w:rsid w:val="00436011"/>
    <w:rsid w:val="00544C7A"/>
    <w:rsid w:val="0058371E"/>
    <w:rsid w:val="005A7E67"/>
    <w:rsid w:val="005B52BF"/>
    <w:rsid w:val="005C62FD"/>
    <w:rsid w:val="005C7FA9"/>
    <w:rsid w:val="006010A5"/>
    <w:rsid w:val="00625444"/>
    <w:rsid w:val="00664D7D"/>
    <w:rsid w:val="006B4553"/>
    <w:rsid w:val="00766EB2"/>
    <w:rsid w:val="00782B35"/>
    <w:rsid w:val="00794874"/>
    <w:rsid w:val="007E5682"/>
    <w:rsid w:val="007F7620"/>
    <w:rsid w:val="00805441"/>
    <w:rsid w:val="00833E28"/>
    <w:rsid w:val="00840C27"/>
    <w:rsid w:val="00843C7F"/>
    <w:rsid w:val="00874736"/>
    <w:rsid w:val="00896E14"/>
    <w:rsid w:val="008E14D0"/>
    <w:rsid w:val="008F5488"/>
    <w:rsid w:val="00907BEB"/>
    <w:rsid w:val="00916F88"/>
    <w:rsid w:val="009367EC"/>
    <w:rsid w:val="009A2192"/>
    <w:rsid w:val="00A52FD0"/>
    <w:rsid w:val="00A80510"/>
    <w:rsid w:val="00AA09E6"/>
    <w:rsid w:val="00AA648D"/>
    <w:rsid w:val="00AD4BBD"/>
    <w:rsid w:val="00B24B5D"/>
    <w:rsid w:val="00B420AC"/>
    <w:rsid w:val="00B845B3"/>
    <w:rsid w:val="00B90483"/>
    <w:rsid w:val="00C22B7A"/>
    <w:rsid w:val="00C34238"/>
    <w:rsid w:val="00C950CF"/>
    <w:rsid w:val="00C9592D"/>
    <w:rsid w:val="00CB40F2"/>
    <w:rsid w:val="00CC3C41"/>
    <w:rsid w:val="00CE7E7F"/>
    <w:rsid w:val="00D06E6D"/>
    <w:rsid w:val="00D24B8E"/>
    <w:rsid w:val="00D464EE"/>
    <w:rsid w:val="00D519BF"/>
    <w:rsid w:val="00D836E7"/>
    <w:rsid w:val="00DB00A4"/>
    <w:rsid w:val="00DB4393"/>
    <w:rsid w:val="00DF381C"/>
    <w:rsid w:val="00E1122C"/>
    <w:rsid w:val="00E24207"/>
    <w:rsid w:val="00E44965"/>
    <w:rsid w:val="00E47DBA"/>
    <w:rsid w:val="00E64380"/>
    <w:rsid w:val="00E91BBA"/>
    <w:rsid w:val="00EF553E"/>
    <w:rsid w:val="00F33049"/>
    <w:rsid w:val="00F958B3"/>
    <w:rsid w:val="00FB71E5"/>
    <w:rsid w:val="00FC7DAF"/>
    <w:rsid w:val="00FD1FAE"/>
    <w:rsid w:val="00FE3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2E69"/>
  <w15:docId w15:val="{2A44B55C-30E1-4274-97FC-F1890E49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519BF"/>
    <w:rPr>
      <w:color w:val="0000FF" w:themeColor="hyperlink"/>
      <w:u w:val="single"/>
    </w:rPr>
  </w:style>
  <w:style w:type="character" w:styleId="UnresolvedMention">
    <w:name w:val="Unresolved Mention"/>
    <w:basedOn w:val="DefaultParagraphFont"/>
    <w:uiPriority w:val="99"/>
    <w:semiHidden/>
    <w:unhideWhenUsed/>
    <w:rsid w:val="00D51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4753">
      <w:bodyDiv w:val="1"/>
      <w:marLeft w:val="0"/>
      <w:marRight w:val="0"/>
      <w:marTop w:val="0"/>
      <w:marBottom w:val="0"/>
      <w:divBdr>
        <w:top w:val="none" w:sz="0" w:space="0" w:color="auto"/>
        <w:left w:val="none" w:sz="0" w:space="0" w:color="auto"/>
        <w:bottom w:val="none" w:sz="0" w:space="0" w:color="auto"/>
        <w:right w:val="none" w:sz="0" w:space="0" w:color="auto"/>
      </w:divBdr>
    </w:div>
    <w:div w:id="213778903">
      <w:bodyDiv w:val="1"/>
      <w:marLeft w:val="0"/>
      <w:marRight w:val="0"/>
      <w:marTop w:val="0"/>
      <w:marBottom w:val="0"/>
      <w:divBdr>
        <w:top w:val="none" w:sz="0" w:space="0" w:color="auto"/>
        <w:left w:val="none" w:sz="0" w:space="0" w:color="auto"/>
        <w:bottom w:val="none" w:sz="0" w:space="0" w:color="auto"/>
        <w:right w:val="none" w:sz="0" w:space="0" w:color="auto"/>
      </w:divBdr>
    </w:div>
    <w:div w:id="301540718">
      <w:bodyDiv w:val="1"/>
      <w:marLeft w:val="0"/>
      <w:marRight w:val="0"/>
      <w:marTop w:val="0"/>
      <w:marBottom w:val="0"/>
      <w:divBdr>
        <w:top w:val="none" w:sz="0" w:space="0" w:color="auto"/>
        <w:left w:val="none" w:sz="0" w:space="0" w:color="auto"/>
        <w:bottom w:val="none" w:sz="0" w:space="0" w:color="auto"/>
        <w:right w:val="none" w:sz="0" w:space="0" w:color="auto"/>
      </w:divBdr>
    </w:div>
    <w:div w:id="9605766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malachy-prophecy.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atima.or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vaticannews.va/en/pope/news/2025-04/pope-francis-death-due-to-stroke-and-irreversible-cardiocircula.html" TargetMode="External"/><Relationship Id="rId11" Type="http://schemas.openxmlformats.org/officeDocument/2006/relationships/hyperlink" Target="https://www.amazon.com/MEV-Bible-Thinline-Reference-English/dp/1621369978/"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endtimesprophecywatch.com/2025/02/23/is-ancient-prophecy-revealing-the-final-pope/"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z3news.com/w/tom-hornpetrus-romanus-succeed-pope-franci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3</Pages>
  <Words>1320</Words>
  <Characters>7529</Characters>
  <Application>Microsoft Office Word</Application>
  <DocSecurity>0</DocSecurity>
  <Lines>62</Lines>
  <Paragraphs>17</Paragraphs>
  <ScaleCrop>false</ScaleCrop>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84</cp:revision>
  <dcterms:created xsi:type="dcterms:W3CDTF">2025-04-22T16:12:00Z</dcterms:created>
  <dcterms:modified xsi:type="dcterms:W3CDTF">2025-04-23T00:20:00Z</dcterms:modified>
</cp:coreProperties>
</file>