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3CF036C" w:rsidR="00626581" w:rsidRPr="00756C19" w:rsidRDefault="001E74C9" w:rsidP="004808EC">
      <w:pPr>
        <w:spacing w:after="0"/>
        <w:jc w:val="center"/>
        <w:rPr>
          <w:rFonts w:ascii="Times New Roman" w:hAnsi="Times New Roman" w:cs="Times New Roman"/>
          <w:b/>
          <w:sz w:val="40"/>
          <w:szCs w:val="40"/>
        </w:rPr>
      </w:pPr>
      <w:r w:rsidRPr="00756C19">
        <w:rPr>
          <w:rFonts w:ascii="Times New Roman" w:hAnsi="Times New Roman" w:cs="Times New Roman"/>
          <w:b/>
          <w:sz w:val="40"/>
          <w:szCs w:val="40"/>
        </w:rPr>
        <w:t>G</w:t>
      </w:r>
      <w:r w:rsidR="00626581" w:rsidRPr="00756C19">
        <w:rPr>
          <w:rFonts w:ascii="Times New Roman" w:hAnsi="Times New Roman" w:cs="Times New Roman"/>
          <w:b/>
          <w:sz w:val="40"/>
          <w:szCs w:val="40"/>
        </w:rPr>
        <w:t xml:space="preserve">NITN </w:t>
      </w:r>
      <w:r w:rsidR="004B6802" w:rsidRPr="00756C19">
        <w:rPr>
          <w:rFonts w:ascii="Times New Roman" w:hAnsi="Times New Roman" w:cs="Times New Roman"/>
          <w:b/>
          <w:sz w:val="40"/>
          <w:szCs w:val="40"/>
        </w:rPr>
        <w:t xml:space="preserve">- </w:t>
      </w:r>
      <w:r w:rsidR="00626581" w:rsidRPr="00756C19">
        <w:rPr>
          <w:rFonts w:ascii="Times New Roman" w:hAnsi="Times New Roman" w:cs="Times New Roman"/>
          <w:b/>
          <w:sz w:val="40"/>
          <w:szCs w:val="40"/>
        </w:rPr>
        <w:t>Special Edition</w:t>
      </w:r>
    </w:p>
    <w:p w14:paraId="73AADD18" w14:textId="535CBBD2" w:rsidR="00873EBF" w:rsidRPr="00756C19" w:rsidRDefault="004B5448" w:rsidP="009B05AB">
      <w:pPr>
        <w:spacing w:after="0"/>
        <w:jc w:val="center"/>
        <w:rPr>
          <w:rFonts w:ascii="Times New Roman" w:hAnsi="Times New Roman" w:cs="Times New Roman"/>
          <w:bCs/>
          <w:sz w:val="36"/>
          <w:szCs w:val="36"/>
        </w:rPr>
      </w:pPr>
      <w:r w:rsidRPr="00756C19">
        <w:rPr>
          <w:rFonts w:ascii="Times New Roman" w:hAnsi="Times New Roman" w:cs="Times New Roman"/>
          <w:b/>
          <w:sz w:val="36"/>
          <w:szCs w:val="36"/>
        </w:rPr>
        <w:t>Israel At War</w:t>
      </w:r>
      <w:r w:rsidR="00191D1A" w:rsidRPr="00756C19">
        <w:rPr>
          <w:rFonts w:ascii="Times New Roman" w:hAnsi="Times New Roman" w:cs="Times New Roman"/>
          <w:b/>
          <w:sz w:val="36"/>
          <w:szCs w:val="36"/>
        </w:rPr>
        <w:t xml:space="preserve"> – Day </w:t>
      </w:r>
      <w:r w:rsidR="0097692E" w:rsidRPr="00756C19">
        <w:rPr>
          <w:rFonts w:ascii="Times New Roman" w:hAnsi="Times New Roman" w:cs="Times New Roman"/>
          <w:b/>
          <w:sz w:val="36"/>
          <w:szCs w:val="36"/>
        </w:rPr>
        <w:t>3</w:t>
      </w:r>
      <w:r w:rsidR="001E70B3" w:rsidRPr="00756C19">
        <w:rPr>
          <w:rFonts w:ascii="Times New Roman" w:hAnsi="Times New Roman" w:cs="Times New Roman"/>
          <w:b/>
          <w:sz w:val="36"/>
          <w:szCs w:val="36"/>
        </w:rPr>
        <w:t>8</w:t>
      </w:r>
      <w:r w:rsidR="00701365">
        <w:rPr>
          <w:rFonts w:ascii="Times New Roman" w:hAnsi="Times New Roman" w:cs="Times New Roman"/>
          <w:b/>
          <w:sz w:val="36"/>
          <w:szCs w:val="36"/>
        </w:rPr>
        <w:t>7</w:t>
      </w:r>
    </w:p>
    <w:p w14:paraId="7013B080" w14:textId="7FA82A6F" w:rsidR="00181064" w:rsidRPr="00756C19" w:rsidRDefault="00D06E02" w:rsidP="00181064">
      <w:pPr>
        <w:spacing w:after="0"/>
        <w:jc w:val="center"/>
        <w:rPr>
          <w:rFonts w:ascii="Times New Roman" w:hAnsi="Times New Roman" w:cs="Times New Roman"/>
          <w:b/>
          <w:sz w:val="36"/>
          <w:szCs w:val="36"/>
        </w:rPr>
      </w:pPr>
      <w:r>
        <w:rPr>
          <w:rFonts w:ascii="Times New Roman" w:hAnsi="Times New Roman" w:cs="Times New Roman"/>
          <w:b/>
          <w:sz w:val="36"/>
          <w:szCs w:val="36"/>
        </w:rPr>
        <w:t>Iran Is Fearful</w:t>
      </w:r>
    </w:p>
    <w:p w14:paraId="7E68C0FD" w14:textId="64C28B02" w:rsidR="00B32923" w:rsidRPr="00D049B7" w:rsidRDefault="009B7C3D" w:rsidP="00D2526F">
      <w:pPr>
        <w:spacing w:after="0"/>
        <w:rPr>
          <w:rFonts w:ascii="Times New Roman" w:hAnsi="Times New Roman" w:cs="Times New Roman"/>
          <w:b/>
          <w:sz w:val="24"/>
          <w:szCs w:val="24"/>
        </w:rPr>
      </w:pPr>
      <w:r w:rsidRPr="00D049B7">
        <w:rPr>
          <w:rFonts w:ascii="Times New Roman" w:hAnsi="Times New Roman" w:cs="Times New Roman"/>
          <w:b/>
          <w:sz w:val="24"/>
          <w:szCs w:val="24"/>
        </w:rPr>
        <w:t>Only Some Of Their Ability</w:t>
      </w:r>
    </w:p>
    <w:p w14:paraId="5A521F24" w14:textId="655E77F5" w:rsidR="009B7C3D" w:rsidRPr="00D049B7" w:rsidRDefault="009B7C3D" w:rsidP="00D2526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We learn from a </w:t>
      </w:r>
      <w:hyperlink r:id="rId8" w:history="1">
        <w:r w:rsidRPr="00D049B7">
          <w:rPr>
            <w:rStyle w:val="Hyperlink"/>
            <w:rFonts w:ascii="Times New Roman" w:hAnsi="Times New Roman" w:cs="Times New Roman"/>
            <w:bCs/>
            <w:sz w:val="24"/>
            <w:szCs w:val="24"/>
          </w:rPr>
          <w:t>report</w:t>
        </w:r>
      </w:hyperlink>
      <w:r w:rsidRPr="00D049B7">
        <w:rPr>
          <w:rFonts w:ascii="Times New Roman" w:hAnsi="Times New Roman" w:cs="Times New Roman"/>
          <w:bCs/>
          <w:sz w:val="24"/>
          <w:szCs w:val="24"/>
        </w:rPr>
        <w:t xml:space="preserve"> </w:t>
      </w:r>
      <w:r w:rsidR="008B238E" w:rsidRPr="00D049B7">
        <w:rPr>
          <w:rFonts w:ascii="Times New Roman" w:hAnsi="Times New Roman" w:cs="Times New Roman"/>
          <w:bCs/>
          <w:sz w:val="24"/>
          <w:szCs w:val="24"/>
        </w:rPr>
        <w:t xml:space="preserve">seen in </w:t>
      </w:r>
      <w:r w:rsidR="008B238E" w:rsidRPr="00D049B7">
        <w:rPr>
          <w:rFonts w:ascii="Times New Roman" w:hAnsi="Times New Roman" w:cs="Times New Roman"/>
          <w:bCs/>
          <w:i/>
          <w:iCs/>
          <w:sz w:val="24"/>
          <w:szCs w:val="24"/>
        </w:rPr>
        <w:t>The Times Of Israel</w:t>
      </w:r>
      <w:r w:rsidR="008B238E" w:rsidRPr="00D049B7">
        <w:rPr>
          <w:rFonts w:ascii="Times New Roman" w:hAnsi="Times New Roman" w:cs="Times New Roman"/>
          <w:bCs/>
          <w:sz w:val="24"/>
          <w:szCs w:val="24"/>
        </w:rPr>
        <w:t xml:space="preserve"> that the IDF didn’t unfold </w:t>
      </w:r>
      <w:r w:rsidR="000A6898" w:rsidRPr="00D049B7">
        <w:rPr>
          <w:rFonts w:ascii="Times New Roman" w:hAnsi="Times New Roman" w:cs="Times New Roman"/>
          <w:bCs/>
          <w:sz w:val="24"/>
          <w:szCs w:val="24"/>
        </w:rPr>
        <w:t>all of what it can do when they attacked Iran:</w:t>
      </w:r>
    </w:p>
    <w:p w14:paraId="62BADB8C" w14:textId="77777777" w:rsidR="00AD7893" w:rsidRPr="00D049B7" w:rsidRDefault="00AD7893" w:rsidP="00AD7893">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Speaking after Israel’s reprisal strikes on Iran early yesterday, IDF Chief of Staff Lt. Gen. Herzi Halevi says the military used “only some” of its abilities.</w:t>
      </w:r>
    </w:p>
    <w:p w14:paraId="35857EF9" w14:textId="36ECC16A" w:rsidR="00AD7893" w:rsidRPr="00D049B7" w:rsidRDefault="00AD7893" w:rsidP="00AD7893">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Halevi </w:t>
      </w:r>
      <w:r w:rsidR="001A264B" w:rsidRPr="00D049B7">
        <w:rPr>
          <w:rFonts w:ascii="Times New Roman" w:hAnsi="Times New Roman" w:cs="Times New Roman"/>
          <w:bCs/>
          <w:sz w:val="24"/>
          <w:szCs w:val="24"/>
        </w:rPr>
        <w:t>stated that the IDF can do much more if needed:</w:t>
      </w:r>
    </w:p>
    <w:p w14:paraId="03D68B9F" w14:textId="50CADD1C" w:rsidR="00AD7893" w:rsidRPr="00D049B7" w:rsidRDefault="00AD7893" w:rsidP="00AD7893">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“Our message is a very clear message, and it is connected to the things that have happened across the Middle East in recent months. We know how to reach and hit any threat, in any place, at any time,” Halevi says during an assessment yesterday, in a video just released by the IDF.</w:t>
      </w:r>
    </w:p>
    <w:p w14:paraId="0EB0CEB0" w14:textId="3FDD692E" w:rsidR="00362394" w:rsidRPr="00D049B7" w:rsidRDefault="00AD7893" w:rsidP="00AD7893">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“We drew upon only some of our abilities. We have the ability to do much more. We hit strategic systems in Iran… and we will see how things develop now. We are ready for all scenarios on all fronts,” he adds.</w:t>
      </w:r>
    </w:p>
    <w:p w14:paraId="53EF5219" w14:textId="6DE11241" w:rsidR="00E71E6D" w:rsidRPr="00D049B7" w:rsidRDefault="00E71E6D" w:rsidP="00AD7893">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Iran, for it’s part might just test those comments </w:t>
      </w:r>
      <w:r w:rsidR="005555A7" w:rsidRPr="00D049B7">
        <w:rPr>
          <w:rFonts w:ascii="Times New Roman" w:hAnsi="Times New Roman" w:cs="Times New Roman"/>
          <w:bCs/>
          <w:sz w:val="24"/>
          <w:szCs w:val="24"/>
        </w:rPr>
        <w:t xml:space="preserve"> as we read in an </w:t>
      </w:r>
      <w:hyperlink r:id="rId9" w:history="1">
        <w:r w:rsidR="005555A7" w:rsidRPr="00D049B7">
          <w:rPr>
            <w:rStyle w:val="Hyperlink"/>
            <w:rFonts w:ascii="Times New Roman" w:hAnsi="Times New Roman" w:cs="Times New Roman"/>
            <w:bCs/>
            <w:sz w:val="24"/>
            <w:szCs w:val="24"/>
          </w:rPr>
          <w:t>article</w:t>
        </w:r>
      </w:hyperlink>
      <w:r w:rsidR="005555A7" w:rsidRPr="00D049B7">
        <w:rPr>
          <w:rFonts w:ascii="Times New Roman" w:hAnsi="Times New Roman" w:cs="Times New Roman"/>
          <w:bCs/>
          <w:sz w:val="24"/>
          <w:szCs w:val="24"/>
        </w:rPr>
        <w:t xml:space="preserve"> from </w:t>
      </w:r>
      <w:r w:rsidR="005555A7" w:rsidRPr="00D049B7">
        <w:rPr>
          <w:rFonts w:ascii="Times New Roman" w:hAnsi="Times New Roman" w:cs="Times New Roman"/>
          <w:bCs/>
          <w:i/>
          <w:iCs/>
          <w:sz w:val="24"/>
          <w:szCs w:val="24"/>
        </w:rPr>
        <w:t>i24news.tv</w:t>
      </w:r>
      <w:r w:rsidR="005555A7" w:rsidRPr="00D049B7">
        <w:rPr>
          <w:rFonts w:ascii="Times New Roman" w:hAnsi="Times New Roman" w:cs="Times New Roman"/>
          <w:bCs/>
          <w:sz w:val="24"/>
          <w:szCs w:val="24"/>
        </w:rPr>
        <w:t>:</w:t>
      </w:r>
    </w:p>
    <w:p w14:paraId="72A19410" w14:textId="77777777" w:rsidR="005154BD" w:rsidRPr="00D049B7" w:rsidRDefault="005154BD" w:rsidP="005154BD">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“Iran has the right and the duty to defend itself against foreign acts of aggression,” Iran’s foreign ministry said in a statement.</w:t>
      </w:r>
    </w:p>
    <w:p w14:paraId="3BBA2B70" w14:textId="614E07BC" w:rsidR="005154BD" w:rsidRPr="00D049B7" w:rsidRDefault="002F5C01" w:rsidP="005154BD">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They also </w:t>
      </w:r>
      <w:r w:rsidR="00852446" w:rsidRPr="00D049B7">
        <w:rPr>
          <w:rFonts w:ascii="Times New Roman" w:hAnsi="Times New Roman" w:cs="Times New Roman"/>
          <w:bCs/>
          <w:sz w:val="24"/>
          <w:szCs w:val="24"/>
        </w:rPr>
        <w:t>made a point that they lost two of their army but</w:t>
      </w:r>
      <w:r w:rsidR="00327974" w:rsidRPr="00D049B7">
        <w:rPr>
          <w:rFonts w:ascii="Times New Roman" w:hAnsi="Times New Roman" w:cs="Times New Roman"/>
          <w:bCs/>
          <w:sz w:val="24"/>
          <w:szCs w:val="24"/>
        </w:rPr>
        <w:t xml:space="preserve"> also lost </w:t>
      </w:r>
      <w:r w:rsidR="00C05157" w:rsidRPr="00D049B7">
        <w:rPr>
          <w:rFonts w:ascii="Times New Roman" w:hAnsi="Times New Roman" w:cs="Times New Roman"/>
          <w:bCs/>
          <w:sz w:val="24"/>
          <w:szCs w:val="24"/>
        </w:rPr>
        <w:t xml:space="preserve">the ability to defend their airport in </w:t>
      </w:r>
      <w:r w:rsidR="007D7654" w:rsidRPr="00D049B7">
        <w:rPr>
          <w:rFonts w:ascii="Times New Roman" w:hAnsi="Times New Roman" w:cs="Times New Roman"/>
          <w:bCs/>
          <w:sz w:val="24"/>
          <w:szCs w:val="24"/>
        </w:rPr>
        <w:t>Tehran:</w:t>
      </w:r>
    </w:p>
    <w:p w14:paraId="484019AE" w14:textId="4A6A3439" w:rsidR="005154BD" w:rsidRPr="00D049B7" w:rsidRDefault="005154BD" w:rsidP="005154BD">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Iranian state news agency Tasnim offered a terse statement reporting that two soldiers were killed in the strikes.</w:t>
      </w:r>
    </w:p>
    <w:p w14:paraId="5E25F576" w14:textId="77777777" w:rsidR="005154BD" w:rsidRPr="00D049B7" w:rsidRDefault="005154BD" w:rsidP="005154BD">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Iranian officials who spoke to the </w:t>
      </w:r>
      <w:proofErr w:type="spellStart"/>
      <w:r w:rsidRPr="00D049B7">
        <w:rPr>
          <w:rFonts w:ascii="Times New Roman" w:hAnsi="Times New Roman" w:cs="Times New Roman"/>
          <w:bCs/>
          <w:i/>
          <w:iCs/>
          <w:sz w:val="24"/>
          <w:szCs w:val="24"/>
        </w:rPr>
        <w:t>The</w:t>
      </w:r>
      <w:proofErr w:type="spellEnd"/>
      <w:r w:rsidRPr="00D049B7">
        <w:rPr>
          <w:rFonts w:ascii="Times New Roman" w:hAnsi="Times New Roman" w:cs="Times New Roman"/>
          <w:bCs/>
          <w:i/>
          <w:iCs/>
          <w:sz w:val="24"/>
          <w:szCs w:val="24"/>
        </w:rPr>
        <w:t xml:space="preserve"> New York Times on condition of anonymity said that the sites targeted included the S-300 air defense of Imam Khomeini International Airport outside Tehran. </w:t>
      </w:r>
    </w:p>
    <w:p w14:paraId="7146941E" w14:textId="55970306" w:rsidR="005154BD" w:rsidRPr="00D049B7" w:rsidRDefault="007D7654" w:rsidP="005154BD">
      <w:pPr>
        <w:spacing w:after="0"/>
        <w:rPr>
          <w:rFonts w:ascii="Times New Roman" w:hAnsi="Times New Roman" w:cs="Times New Roman"/>
          <w:bCs/>
          <w:sz w:val="24"/>
          <w:szCs w:val="24"/>
        </w:rPr>
      </w:pPr>
      <w:r w:rsidRPr="00D049B7">
        <w:rPr>
          <w:rFonts w:ascii="Times New Roman" w:hAnsi="Times New Roman" w:cs="Times New Roman"/>
          <w:bCs/>
          <w:sz w:val="24"/>
          <w:szCs w:val="24"/>
        </w:rPr>
        <w:t>Israel made it clear that if Iran decides to attack, and I think they will</w:t>
      </w:r>
      <w:r w:rsidR="00B55D6D" w:rsidRPr="00D049B7">
        <w:rPr>
          <w:rFonts w:ascii="Times New Roman" w:hAnsi="Times New Roman" w:cs="Times New Roman"/>
          <w:bCs/>
          <w:sz w:val="24"/>
          <w:szCs w:val="24"/>
        </w:rPr>
        <w:t>, the IDF is ready:</w:t>
      </w:r>
    </w:p>
    <w:p w14:paraId="0127CBDE" w14:textId="1908E819" w:rsidR="005154BD" w:rsidRPr="00D049B7" w:rsidRDefault="005154BD" w:rsidP="005154BD">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Israel for its part warned Iran against responding. </w:t>
      </w:r>
    </w:p>
    <w:p w14:paraId="0B90441F" w14:textId="6EC4C030" w:rsidR="005555A7" w:rsidRPr="00D049B7" w:rsidRDefault="005154BD" w:rsidP="005154BD">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“If the regime in Iran were to make the mistake of beginning a new round of escalation, we will be obligated to respond,” IDF Spokesman Rear Adm. Daniel Hagari said after the four-hour operation was completed.</w:t>
      </w:r>
    </w:p>
    <w:p w14:paraId="338A5A6B" w14:textId="5C1D65D3" w:rsidR="00B55D6D" w:rsidRPr="00D049B7" w:rsidRDefault="00B55D6D" w:rsidP="005154BD">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If Iran decides to change their mind and </w:t>
      </w:r>
      <w:r w:rsidR="00C66E37" w:rsidRPr="00D049B7">
        <w:rPr>
          <w:rFonts w:ascii="Times New Roman" w:hAnsi="Times New Roman" w:cs="Times New Roman"/>
          <w:bCs/>
          <w:sz w:val="24"/>
          <w:szCs w:val="24"/>
        </w:rPr>
        <w:t xml:space="preserve">come after Israel it will not likely be </w:t>
      </w:r>
      <w:r w:rsidR="008922D7" w:rsidRPr="00D049B7">
        <w:rPr>
          <w:rFonts w:ascii="Times New Roman" w:hAnsi="Times New Roman" w:cs="Times New Roman"/>
          <w:bCs/>
          <w:sz w:val="24"/>
          <w:szCs w:val="24"/>
        </w:rPr>
        <w:t xml:space="preserve">a small strike. They need to show strength to their people and to the Arab world overall. Israel seriously embarrassed them </w:t>
      </w:r>
      <w:r w:rsidR="00814391" w:rsidRPr="00D049B7">
        <w:rPr>
          <w:rFonts w:ascii="Times New Roman" w:hAnsi="Times New Roman" w:cs="Times New Roman"/>
          <w:bCs/>
          <w:sz w:val="24"/>
          <w:szCs w:val="24"/>
        </w:rPr>
        <w:t xml:space="preserve">and only used part of what they are capable of </w:t>
      </w:r>
      <w:r w:rsidR="00642ED9" w:rsidRPr="00D049B7">
        <w:rPr>
          <w:rFonts w:ascii="Times New Roman" w:hAnsi="Times New Roman" w:cs="Times New Roman"/>
          <w:bCs/>
          <w:sz w:val="24"/>
          <w:szCs w:val="24"/>
        </w:rPr>
        <w:t xml:space="preserve">doing. </w:t>
      </w:r>
    </w:p>
    <w:p w14:paraId="4194890E" w14:textId="7616C829" w:rsidR="008D0E2A" w:rsidRPr="00D049B7" w:rsidRDefault="00D619B8" w:rsidP="005154BD">
      <w:pPr>
        <w:spacing w:after="0"/>
        <w:rPr>
          <w:rFonts w:ascii="Times New Roman" w:hAnsi="Times New Roman" w:cs="Times New Roman"/>
          <w:b/>
          <w:sz w:val="24"/>
          <w:szCs w:val="24"/>
        </w:rPr>
      </w:pPr>
      <w:r w:rsidRPr="00D049B7">
        <w:rPr>
          <w:rFonts w:ascii="Times New Roman" w:hAnsi="Times New Roman" w:cs="Times New Roman"/>
          <w:b/>
          <w:sz w:val="24"/>
          <w:szCs w:val="24"/>
        </w:rPr>
        <w:t>Operation Fear</w:t>
      </w:r>
    </w:p>
    <w:p w14:paraId="08B5195A" w14:textId="23066D2C" w:rsidR="00D619B8" w:rsidRPr="00D049B7" w:rsidRDefault="00D619B8" w:rsidP="005154BD">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The </w:t>
      </w:r>
      <w:r w:rsidR="00284B0A" w:rsidRPr="00D049B7">
        <w:rPr>
          <w:rFonts w:ascii="Times New Roman" w:hAnsi="Times New Roman" w:cs="Times New Roman"/>
          <w:bCs/>
          <w:sz w:val="24"/>
          <w:szCs w:val="24"/>
        </w:rPr>
        <w:t xml:space="preserve">IDF named their Iran mission “Operation </w:t>
      </w:r>
      <w:r w:rsidR="00D16633" w:rsidRPr="00D049B7">
        <w:rPr>
          <w:rFonts w:ascii="Times New Roman" w:hAnsi="Times New Roman" w:cs="Times New Roman"/>
          <w:bCs/>
          <w:sz w:val="24"/>
          <w:szCs w:val="24"/>
        </w:rPr>
        <w:t xml:space="preserve">Days of </w:t>
      </w:r>
      <w:r w:rsidR="00284B0A" w:rsidRPr="00D049B7">
        <w:rPr>
          <w:rFonts w:ascii="Times New Roman" w:hAnsi="Times New Roman" w:cs="Times New Roman"/>
          <w:bCs/>
          <w:sz w:val="24"/>
          <w:szCs w:val="24"/>
        </w:rPr>
        <w:t xml:space="preserve">Repentance” but they might as well have called it “Operation Fear” </w:t>
      </w:r>
      <w:r w:rsidR="00DB0DDF" w:rsidRPr="00D049B7">
        <w:rPr>
          <w:rFonts w:ascii="Times New Roman" w:hAnsi="Times New Roman" w:cs="Times New Roman"/>
          <w:bCs/>
          <w:sz w:val="24"/>
          <w:szCs w:val="24"/>
        </w:rPr>
        <w:t xml:space="preserve">as we see in an </w:t>
      </w:r>
      <w:hyperlink r:id="rId10" w:history="1">
        <w:r w:rsidR="00DB0DDF" w:rsidRPr="00D049B7">
          <w:rPr>
            <w:rStyle w:val="Hyperlink"/>
            <w:rFonts w:ascii="Times New Roman" w:hAnsi="Times New Roman" w:cs="Times New Roman"/>
            <w:bCs/>
            <w:sz w:val="24"/>
            <w:szCs w:val="24"/>
          </w:rPr>
          <w:t>article</w:t>
        </w:r>
      </w:hyperlink>
      <w:r w:rsidR="00DB0DDF" w:rsidRPr="00D049B7">
        <w:rPr>
          <w:rFonts w:ascii="Times New Roman" w:hAnsi="Times New Roman" w:cs="Times New Roman"/>
          <w:bCs/>
          <w:sz w:val="24"/>
          <w:szCs w:val="24"/>
        </w:rPr>
        <w:t xml:space="preserve"> from the </w:t>
      </w:r>
      <w:r w:rsidR="00DB0DDF" w:rsidRPr="00D049B7">
        <w:rPr>
          <w:rFonts w:ascii="Times New Roman" w:hAnsi="Times New Roman" w:cs="Times New Roman"/>
          <w:bCs/>
          <w:i/>
          <w:iCs/>
          <w:sz w:val="24"/>
          <w:szCs w:val="24"/>
        </w:rPr>
        <w:t>Jewish News Syndicate</w:t>
      </w:r>
      <w:r w:rsidR="00DB0DDF" w:rsidRPr="00D049B7">
        <w:rPr>
          <w:rFonts w:ascii="Times New Roman" w:hAnsi="Times New Roman" w:cs="Times New Roman"/>
          <w:bCs/>
          <w:sz w:val="24"/>
          <w:szCs w:val="24"/>
        </w:rPr>
        <w:t>:</w:t>
      </w:r>
    </w:p>
    <w:p w14:paraId="02526B51" w14:textId="26EA3126" w:rsidR="004A5A77" w:rsidRPr="00D049B7" w:rsidRDefault="004A5A77" w:rsidP="004A5A77">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Israel’s aerial offensive inside Iran overnight Friday caused severe damage to Tehran’s ballistic missile program, according to analyses of satellite imagery.</w:t>
      </w:r>
    </w:p>
    <w:p w14:paraId="11C2EE44" w14:textId="2EEBBCCC" w:rsidR="00DB0DDF" w:rsidRPr="00D049B7" w:rsidRDefault="004A5A77" w:rsidP="004A5A77">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Dubbed by Jerusalem “Operation Days of Repentance,” the strikes were in response to Iran firing a barrage of some 200 ballistic missiles at Israel on Oct. 1. Some 100 Israeli fighter jets, </w:t>
      </w:r>
      <w:r w:rsidRPr="00D049B7">
        <w:rPr>
          <w:rFonts w:ascii="Times New Roman" w:hAnsi="Times New Roman" w:cs="Times New Roman"/>
          <w:bCs/>
          <w:i/>
          <w:iCs/>
          <w:sz w:val="24"/>
          <w:szCs w:val="24"/>
        </w:rPr>
        <w:lastRenderedPageBreak/>
        <w:t>spy planes and refueling aircraft flew across the Middle East on Friday night to attack 20 missile and drone facilities across Iran in three waves.</w:t>
      </w:r>
    </w:p>
    <w:p w14:paraId="41C66B47" w14:textId="3389292E" w:rsidR="00FB4714" w:rsidRPr="00D049B7" w:rsidRDefault="00FB4714" w:rsidP="004A5A77">
      <w:pPr>
        <w:spacing w:after="0"/>
        <w:rPr>
          <w:rFonts w:ascii="Times New Roman" w:hAnsi="Times New Roman" w:cs="Times New Roman"/>
          <w:bCs/>
          <w:sz w:val="24"/>
          <w:szCs w:val="24"/>
        </w:rPr>
      </w:pPr>
      <w:r w:rsidRPr="00D049B7">
        <w:rPr>
          <w:rFonts w:ascii="Times New Roman" w:hAnsi="Times New Roman" w:cs="Times New Roman"/>
          <w:bCs/>
          <w:sz w:val="24"/>
          <w:szCs w:val="24"/>
        </w:rPr>
        <w:t>As we reported yes</w:t>
      </w:r>
      <w:r w:rsidR="005B08C0" w:rsidRPr="00D049B7">
        <w:rPr>
          <w:rFonts w:ascii="Times New Roman" w:hAnsi="Times New Roman" w:cs="Times New Roman"/>
          <w:bCs/>
          <w:sz w:val="24"/>
          <w:szCs w:val="24"/>
        </w:rPr>
        <w:t>terday, the strikes were precise and were not just a show of strength</w:t>
      </w:r>
      <w:r w:rsidR="000A2CF6" w:rsidRPr="00D049B7">
        <w:rPr>
          <w:rFonts w:ascii="Times New Roman" w:hAnsi="Times New Roman" w:cs="Times New Roman"/>
          <w:bCs/>
          <w:sz w:val="24"/>
          <w:szCs w:val="24"/>
        </w:rPr>
        <w:t>, although there that, too:</w:t>
      </w:r>
    </w:p>
    <w:p w14:paraId="6F98D4C3" w14:textId="77777777" w:rsidR="007035C4" w:rsidRPr="00D049B7" w:rsidRDefault="007035C4" w:rsidP="0070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The Israeli strikes may have “significantly hampered Iran’s ability to mass produce missiles,” Decker Eveleth, an associate research analyst at CNA, a nonprofit research and analysis organization based in Washington, told Reuters after examining the satellite photos.</w:t>
      </w:r>
    </w:p>
    <w:p w14:paraId="2A6F3981" w14:textId="589AD793" w:rsidR="004A5A77" w:rsidRPr="00D049B7" w:rsidRDefault="007035C4" w:rsidP="0070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The news agency also cited David Albright, a former U.N. weapons inspector.</w:t>
      </w:r>
    </w:p>
    <w:p w14:paraId="1414519A" w14:textId="6DC6B716" w:rsidR="004955A5" w:rsidRPr="00D049B7" w:rsidRDefault="000A2CF6" w:rsidP="007035C4">
      <w:pPr>
        <w:spacing w:after="0"/>
        <w:rPr>
          <w:rFonts w:ascii="Times New Roman" w:hAnsi="Times New Roman" w:cs="Times New Roman"/>
          <w:bCs/>
          <w:sz w:val="24"/>
          <w:szCs w:val="24"/>
        </w:rPr>
      </w:pPr>
      <w:r w:rsidRPr="00D049B7">
        <w:rPr>
          <w:rFonts w:ascii="Times New Roman" w:hAnsi="Times New Roman" w:cs="Times New Roman"/>
          <w:bCs/>
          <w:sz w:val="24"/>
          <w:szCs w:val="24"/>
        </w:rPr>
        <w:t>The article gives more details</w:t>
      </w:r>
      <w:r w:rsidR="00D15BF2" w:rsidRPr="00D049B7">
        <w:rPr>
          <w:rFonts w:ascii="Times New Roman" w:hAnsi="Times New Roman" w:cs="Times New Roman"/>
          <w:bCs/>
          <w:sz w:val="24"/>
          <w:szCs w:val="24"/>
        </w:rPr>
        <w:t xml:space="preserve"> about just how much damage was done to Iran’s weapons making </w:t>
      </w:r>
      <w:r w:rsidR="00BC6EFC" w:rsidRPr="00D049B7">
        <w:rPr>
          <w:rFonts w:ascii="Times New Roman" w:hAnsi="Times New Roman" w:cs="Times New Roman"/>
          <w:bCs/>
          <w:sz w:val="24"/>
          <w:szCs w:val="24"/>
        </w:rPr>
        <w:t>plants:</w:t>
      </w:r>
    </w:p>
    <w:p w14:paraId="34C6CDCC" w14:textId="79868E9F" w:rsidR="00505326" w:rsidRPr="00D049B7" w:rsidRDefault="004955A5" w:rsidP="0070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According to the researchers, Israeli fighter jets bombed buildings at Parchin, a massive military complex near Tehran, as well as </w:t>
      </w:r>
      <w:proofErr w:type="spellStart"/>
      <w:r w:rsidRPr="00D049B7">
        <w:rPr>
          <w:rFonts w:ascii="Times New Roman" w:hAnsi="Times New Roman" w:cs="Times New Roman"/>
          <w:bCs/>
          <w:i/>
          <w:iCs/>
          <w:sz w:val="24"/>
          <w:szCs w:val="24"/>
        </w:rPr>
        <w:t>Khojir</w:t>
      </w:r>
      <w:proofErr w:type="spellEnd"/>
      <w:r w:rsidRPr="00D049B7">
        <w:rPr>
          <w:rFonts w:ascii="Times New Roman" w:hAnsi="Times New Roman" w:cs="Times New Roman"/>
          <w:bCs/>
          <w:i/>
          <w:iCs/>
          <w:sz w:val="24"/>
          <w:szCs w:val="24"/>
        </w:rPr>
        <w:t>, a sprawling missile production site close to the capital that Reuters reported in July was undergoing significant expansion.</w:t>
      </w:r>
    </w:p>
    <w:p w14:paraId="2FD43DD2" w14:textId="77777777" w:rsidR="00505326" w:rsidRPr="00D049B7" w:rsidRDefault="00505326" w:rsidP="00505326">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Albright said that commercial satellite imagery also shows damage to </w:t>
      </w:r>
      <w:proofErr w:type="spellStart"/>
      <w:r w:rsidRPr="00D049B7">
        <w:rPr>
          <w:rFonts w:ascii="Times New Roman" w:hAnsi="Times New Roman" w:cs="Times New Roman"/>
          <w:bCs/>
          <w:i/>
          <w:iCs/>
          <w:sz w:val="24"/>
          <w:szCs w:val="24"/>
        </w:rPr>
        <w:t>Taleghan</w:t>
      </w:r>
      <w:proofErr w:type="spellEnd"/>
      <w:r w:rsidRPr="00D049B7">
        <w:rPr>
          <w:rFonts w:ascii="Times New Roman" w:hAnsi="Times New Roman" w:cs="Times New Roman"/>
          <w:bCs/>
          <w:i/>
          <w:iCs/>
          <w:sz w:val="24"/>
          <w:szCs w:val="24"/>
        </w:rPr>
        <w:t xml:space="preserve"> 2, a building in Parchin that was previously linked to Tehran’s nuclear weapons program. It was used for testing activities during the Amad project, which started in 1989 and stopped in 2003, according to the International Atomic Energy Agency, but which Israel suspects to have continued.</w:t>
      </w:r>
    </w:p>
    <w:p w14:paraId="7C547940" w14:textId="376E386B" w:rsidR="00505326" w:rsidRPr="00D049B7" w:rsidRDefault="007717DB" w:rsidP="00505326">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The IDF also </w:t>
      </w:r>
      <w:r w:rsidR="00F86218" w:rsidRPr="00D049B7">
        <w:rPr>
          <w:rFonts w:ascii="Times New Roman" w:hAnsi="Times New Roman" w:cs="Times New Roman"/>
          <w:bCs/>
          <w:sz w:val="24"/>
          <w:szCs w:val="24"/>
        </w:rPr>
        <w:t xml:space="preserve">hit </w:t>
      </w:r>
      <w:r w:rsidR="00CA0998" w:rsidRPr="00D049B7">
        <w:rPr>
          <w:rFonts w:ascii="Times New Roman" w:hAnsi="Times New Roman" w:cs="Times New Roman"/>
          <w:bCs/>
          <w:sz w:val="24"/>
          <w:szCs w:val="24"/>
        </w:rPr>
        <w:t>fuel mixers:</w:t>
      </w:r>
    </w:p>
    <w:p w14:paraId="10CF3F98" w14:textId="48614046" w:rsidR="00505326" w:rsidRPr="00D049B7" w:rsidRDefault="00505326" w:rsidP="00505326">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According to Albright, Israel damaged three buildings about 350 yards (320 meters) from </w:t>
      </w:r>
      <w:proofErr w:type="spellStart"/>
      <w:r w:rsidRPr="00D049B7">
        <w:rPr>
          <w:rFonts w:ascii="Times New Roman" w:hAnsi="Times New Roman" w:cs="Times New Roman"/>
          <w:bCs/>
          <w:i/>
          <w:iCs/>
          <w:sz w:val="24"/>
          <w:szCs w:val="24"/>
        </w:rPr>
        <w:t>Taleghan</w:t>
      </w:r>
      <w:proofErr w:type="spellEnd"/>
      <w:r w:rsidRPr="00D049B7">
        <w:rPr>
          <w:rFonts w:ascii="Times New Roman" w:hAnsi="Times New Roman" w:cs="Times New Roman"/>
          <w:bCs/>
          <w:i/>
          <w:iCs/>
          <w:sz w:val="24"/>
          <w:szCs w:val="24"/>
        </w:rPr>
        <w:t xml:space="preserve"> 2, including two in which solid fuel for ballistic missiles was mixed.</w:t>
      </w:r>
    </w:p>
    <w:p w14:paraId="52226D4A" w14:textId="059DBE66" w:rsidR="00505326" w:rsidRPr="00D049B7" w:rsidRDefault="00505326" w:rsidP="00505326">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Eveleth said that satellite imagery from Parchin provided by Planet Labs showed that Israel destroyed three ballistic missile </w:t>
      </w:r>
      <w:proofErr w:type="gramStart"/>
      <w:r w:rsidRPr="00D049B7">
        <w:rPr>
          <w:rFonts w:ascii="Times New Roman" w:hAnsi="Times New Roman" w:cs="Times New Roman"/>
          <w:bCs/>
          <w:i/>
          <w:iCs/>
          <w:sz w:val="24"/>
          <w:szCs w:val="24"/>
        </w:rPr>
        <w:t>solid-fuel</w:t>
      </w:r>
      <w:proofErr w:type="gramEnd"/>
      <w:r w:rsidRPr="00D049B7">
        <w:rPr>
          <w:rFonts w:ascii="Times New Roman" w:hAnsi="Times New Roman" w:cs="Times New Roman"/>
          <w:bCs/>
          <w:i/>
          <w:iCs/>
          <w:sz w:val="24"/>
          <w:szCs w:val="24"/>
        </w:rPr>
        <w:t xml:space="preserve"> mixing buildings and a warehouse.</w:t>
      </w:r>
    </w:p>
    <w:p w14:paraId="4488284C" w14:textId="77777777" w:rsidR="005D35C4" w:rsidRPr="00D049B7" w:rsidRDefault="005D35C4" w:rsidP="005D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The Planet Labs imagery also showed the destruction of two buildings at </w:t>
      </w:r>
      <w:proofErr w:type="spellStart"/>
      <w:r w:rsidRPr="00D049B7">
        <w:rPr>
          <w:rFonts w:ascii="Times New Roman" w:hAnsi="Times New Roman" w:cs="Times New Roman"/>
          <w:bCs/>
          <w:i/>
          <w:iCs/>
          <w:sz w:val="24"/>
          <w:szCs w:val="24"/>
        </w:rPr>
        <w:t>Khojir</w:t>
      </w:r>
      <w:proofErr w:type="spellEnd"/>
      <w:r w:rsidRPr="00D049B7">
        <w:rPr>
          <w:rFonts w:ascii="Times New Roman" w:hAnsi="Times New Roman" w:cs="Times New Roman"/>
          <w:bCs/>
          <w:i/>
          <w:iCs/>
          <w:sz w:val="24"/>
          <w:szCs w:val="24"/>
        </w:rPr>
        <w:t xml:space="preserve"> where solid fuel for ballistic missiles was mixed.</w:t>
      </w:r>
    </w:p>
    <w:p w14:paraId="367ED256" w14:textId="31ECB44A" w:rsidR="005D35C4" w:rsidRPr="00D049B7" w:rsidRDefault="001F3E62" w:rsidP="005D35C4">
      <w:pPr>
        <w:spacing w:after="0"/>
        <w:rPr>
          <w:rFonts w:ascii="Times New Roman" w:hAnsi="Times New Roman" w:cs="Times New Roman"/>
          <w:bCs/>
          <w:sz w:val="24"/>
          <w:szCs w:val="24"/>
        </w:rPr>
      </w:pPr>
      <w:r w:rsidRPr="00D049B7">
        <w:rPr>
          <w:rFonts w:ascii="Times New Roman" w:hAnsi="Times New Roman" w:cs="Times New Roman"/>
          <w:bCs/>
          <w:sz w:val="24"/>
          <w:szCs w:val="24"/>
        </w:rPr>
        <w:t>Just how much that means in real terms is that Iran can’t just replace these mixers</w:t>
      </w:r>
      <w:r w:rsidR="0098111E" w:rsidRPr="00D049B7">
        <w:rPr>
          <w:rFonts w:ascii="Times New Roman" w:hAnsi="Times New Roman" w:cs="Times New Roman"/>
          <w:bCs/>
          <w:sz w:val="24"/>
          <w:szCs w:val="24"/>
        </w:rPr>
        <w:t xml:space="preserve"> overnight:</w:t>
      </w:r>
    </w:p>
    <w:p w14:paraId="3A580835" w14:textId="77777777" w:rsidR="005D35C4" w:rsidRPr="00D049B7" w:rsidRDefault="005D35C4" w:rsidP="005D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“Israel says they targeted buildings housing solid-fuel mixers. These industrial mixers are hard to make and export-controlled. Iran imported many over the years at great expense, and will likely have a hard time replacing them,” Eveleth noted, adding that “the strikes appear to be highly accurate.”</w:t>
      </w:r>
    </w:p>
    <w:p w14:paraId="49F7D1B9" w14:textId="77777777" w:rsidR="005D35C4" w:rsidRPr="00D049B7" w:rsidRDefault="005D35C4" w:rsidP="005D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U.S. officials told The Wall Street Journal that it could take years to restore Iran’s ballistic missile industry following the Israeli attacks.</w:t>
      </w:r>
    </w:p>
    <w:p w14:paraId="43357A0D" w14:textId="4216037B" w:rsidR="005D35C4" w:rsidRPr="00D049B7" w:rsidRDefault="0098111E" w:rsidP="005D35C4">
      <w:pPr>
        <w:spacing w:after="0"/>
        <w:rPr>
          <w:rFonts w:ascii="Times New Roman" w:hAnsi="Times New Roman" w:cs="Times New Roman"/>
          <w:bCs/>
          <w:sz w:val="24"/>
          <w:szCs w:val="24"/>
        </w:rPr>
      </w:pPr>
      <w:r w:rsidRPr="00D049B7">
        <w:rPr>
          <w:rFonts w:ascii="Times New Roman" w:hAnsi="Times New Roman" w:cs="Times New Roman"/>
          <w:bCs/>
          <w:sz w:val="24"/>
          <w:szCs w:val="24"/>
        </w:rPr>
        <w:t>Another news site added this:</w:t>
      </w:r>
    </w:p>
    <w:p w14:paraId="75982860" w14:textId="77777777" w:rsidR="005D35C4" w:rsidRPr="00D049B7" w:rsidRDefault="005D35C4" w:rsidP="005D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Axios reported that Israel destroyed 12 mixers used to produce solid fuel for long-range ballistic missiles, with three unnamed Israeli sources saying that the attack caused severe damage to Tehran’s ability to renew its missile stockpile and could deter the Islamic Regime from committing to more massive missile attacks on the Jewish state.</w:t>
      </w:r>
    </w:p>
    <w:p w14:paraId="6951DB0A" w14:textId="2A37F9EB" w:rsidR="005D35C4" w:rsidRPr="00D049B7" w:rsidRDefault="00EC2243" w:rsidP="005D35C4">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In short, shooting more missiles </w:t>
      </w:r>
      <w:r w:rsidR="00F15689" w:rsidRPr="00D049B7">
        <w:rPr>
          <w:rFonts w:ascii="Times New Roman" w:hAnsi="Times New Roman" w:cs="Times New Roman"/>
          <w:bCs/>
          <w:sz w:val="24"/>
          <w:szCs w:val="24"/>
        </w:rPr>
        <w:t>will deplete their supplies, supplies they can’t replace:</w:t>
      </w:r>
    </w:p>
    <w:p w14:paraId="3E6DC82D" w14:textId="044D0BB1" w:rsidR="00505326" w:rsidRPr="00D049B7" w:rsidRDefault="005D35C4" w:rsidP="005D35C4">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The Saudi website Elaph reported that each fuel mixer is valued at a minimum of $2 million and that a large number were destroyed. Sources familiar with Tehran’s missile industry told the Saudi site that it would take at least two years to bring the plant back into operation, emphasizing that Israel has significantly set back Tehran’s missile production capabilities.</w:t>
      </w:r>
    </w:p>
    <w:p w14:paraId="5025C239" w14:textId="77777777" w:rsidR="0051666F" w:rsidRPr="00D049B7" w:rsidRDefault="0051666F">
      <w:pPr>
        <w:rPr>
          <w:rFonts w:ascii="Times New Roman" w:hAnsi="Times New Roman" w:cs="Times New Roman"/>
          <w:b/>
          <w:sz w:val="24"/>
          <w:szCs w:val="24"/>
        </w:rPr>
      </w:pPr>
      <w:r w:rsidRPr="00D049B7">
        <w:rPr>
          <w:rFonts w:ascii="Times New Roman" w:hAnsi="Times New Roman" w:cs="Times New Roman"/>
          <w:b/>
          <w:sz w:val="24"/>
          <w:szCs w:val="24"/>
        </w:rPr>
        <w:br w:type="page"/>
      </w:r>
    </w:p>
    <w:p w14:paraId="72766349" w14:textId="0DA00D2A" w:rsidR="00395007" w:rsidRPr="00D049B7" w:rsidRDefault="0051666F" w:rsidP="00325FA0">
      <w:pPr>
        <w:spacing w:after="0"/>
        <w:rPr>
          <w:rFonts w:ascii="Times New Roman" w:hAnsi="Times New Roman" w:cs="Times New Roman"/>
          <w:b/>
          <w:sz w:val="24"/>
          <w:szCs w:val="24"/>
        </w:rPr>
      </w:pPr>
      <w:r w:rsidRPr="00D049B7">
        <w:rPr>
          <w:rFonts w:ascii="Times New Roman" w:hAnsi="Times New Roman" w:cs="Times New Roman"/>
          <w:b/>
          <w:sz w:val="24"/>
          <w:szCs w:val="24"/>
        </w:rPr>
        <w:lastRenderedPageBreak/>
        <w:t>They Are Vulnerable</w:t>
      </w:r>
    </w:p>
    <w:p w14:paraId="6D2F1F39" w14:textId="2C54077E" w:rsidR="00371F59" w:rsidRPr="00D049B7" w:rsidRDefault="005514C6" w:rsidP="0051666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Without the </w:t>
      </w:r>
      <w:r w:rsidR="00DB34E6" w:rsidRPr="00D049B7">
        <w:rPr>
          <w:rFonts w:ascii="Times New Roman" w:hAnsi="Times New Roman" w:cs="Times New Roman"/>
          <w:bCs/>
          <w:sz w:val="24"/>
          <w:szCs w:val="24"/>
        </w:rPr>
        <w:t xml:space="preserve">missiles to shoot, Iran is </w:t>
      </w:r>
      <w:r w:rsidR="0051666F" w:rsidRPr="00D049B7">
        <w:rPr>
          <w:rFonts w:ascii="Times New Roman" w:hAnsi="Times New Roman" w:cs="Times New Roman"/>
          <w:bCs/>
          <w:sz w:val="24"/>
          <w:szCs w:val="24"/>
        </w:rPr>
        <w:t>in danger</w:t>
      </w:r>
      <w:r w:rsidR="009D3E1E" w:rsidRPr="00D049B7">
        <w:rPr>
          <w:rFonts w:ascii="Times New Roman" w:hAnsi="Times New Roman" w:cs="Times New Roman"/>
          <w:bCs/>
          <w:sz w:val="24"/>
          <w:szCs w:val="24"/>
        </w:rPr>
        <w:t xml:space="preserve">. Even their </w:t>
      </w:r>
      <w:r w:rsidR="00300359" w:rsidRPr="00D049B7">
        <w:rPr>
          <w:rFonts w:ascii="Times New Roman" w:hAnsi="Times New Roman" w:cs="Times New Roman"/>
          <w:bCs/>
          <w:sz w:val="24"/>
          <w:szCs w:val="24"/>
        </w:rPr>
        <w:t>economy can be at risk</w:t>
      </w:r>
      <w:r w:rsidR="00DB34E6" w:rsidRPr="00D049B7">
        <w:rPr>
          <w:rFonts w:ascii="Times New Roman" w:hAnsi="Times New Roman" w:cs="Times New Roman"/>
          <w:bCs/>
          <w:sz w:val="24"/>
          <w:szCs w:val="24"/>
        </w:rPr>
        <w:t>:</w:t>
      </w:r>
    </w:p>
    <w:p w14:paraId="2A47BA52" w14:textId="6D1F849B" w:rsidR="00325FA0" w:rsidRPr="00D049B7" w:rsidRDefault="00325FA0" w:rsidP="00325FA0">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Iranian officials told The New York Times that the Israeli strikes have caused serious concern that the country is now exposed to future Israeli attacks, with sources in Iran and Israel telling the Times that Israel destroyed air defense systems protecting the country’s oil, gas and petrochemical facilities.</w:t>
      </w:r>
    </w:p>
    <w:p w14:paraId="1AE235C0" w14:textId="77777777" w:rsidR="00325FA0" w:rsidRPr="00D049B7" w:rsidRDefault="00325FA0" w:rsidP="00325FA0">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Israeli fighter jets reportedly attacked the air defense systems at the Bandar Imam Khomeini petrochemical complex and nearby economic port in Khuzestan province, the Abadan refinery and the Tange Bijar gas field in Ilam province and at Khomeini International Airport in Tehran.</w:t>
      </w:r>
    </w:p>
    <w:p w14:paraId="2DC8852A" w14:textId="49A24BB0" w:rsidR="005D35C4" w:rsidRPr="00D049B7" w:rsidRDefault="00325FA0" w:rsidP="00325FA0">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Three Russia-made S-300 air-defense systems were reportedly disabled at the airport and at the Malad missile base near the capital. In April, Israel responded to the first-ever direct Iranian attack with an attack on the air defense radar site at an airbase near Isfahan, in central Iran.</w:t>
      </w:r>
    </w:p>
    <w:p w14:paraId="737E234D" w14:textId="734BAAA4" w:rsidR="005D68F2" w:rsidRPr="00D049B7" w:rsidRDefault="00D13032" w:rsidP="00325FA0">
      <w:pPr>
        <w:spacing w:after="0"/>
        <w:rPr>
          <w:rFonts w:ascii="Times New Roman" w:hAnsi="Times New Roman" w:cs="Times New Roman"/>
          <w:bCs/>
          <w:sz w:val="24"/>
          <w:szCs w:val="24"/>
        </w:rPr>
      </w:pPr>
      <w:r w:rsidRPr="00D049B7">
        <w:rPr>
          <w:rFonts w:ascii="Times New Roman" w:hAnsi="Times New Roman" w:cs="Times New Roman"/>
          <w:bCs/>
          <w:sz w:val="24"/>
          <w:szCs w:val="24"/>
        </w:rPr>
        <w:t>According to one source</w:t>
      </w:r>
      <w:r w:rsidR="00C1646F" w:rsidRPr="00D049B7">
        <w:rPr>
          <w:rFonts w:ascii="Times New Roman" w:hAnsi="Times New Roman" w:cs="Times New Roman"/>
          <w:bCs/>
          <w:sz w:val="24"/>
          <w:szCs w:val="24"/>
        </w:rPr>
        <w:t xml:space="preserve">, Israel </w:t>
      </w:r>
      <w:r w:rsidR="00182A3D" w:rsidRPr="00D049B7">
        <w:rPr>
          <w:rFonts w:ascii="Times New Roman" w:hAnsi="Times New Roman" w:cs="Times New Roman"/>
          <w:bCs/>
          <w:sz w:val="24"/>
          <w:szCs w:val="24"/>
        </w:rPr>
        <w:t>made their point</w:t>
      </w:r>
      <w:r w:rsidR="00C1646F" w:rsidRPr="00D049B7">
        <w:rPr>
          <w:rFonts w:ascii="Times New Roman" w:hAnsi="Times New Roman" w:cs="Times New Roman"/>
          <w:bCs/>
          <w:sz w:val="24"/>
          <w:szCs w:val="24"/>
        </w:rPr>
        <w:t>:</w:t>
      </w:r>
    </w:p>
    <w:p w14:paraId="332069A0" w14:textId="77777777" w:rsidR="005D68F2" w:rsidRPr="00D049B7" w:rsidRDefault="005D68F2" w:rsidP="005D68F2">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“Israel is sending us a very clear message,” Hamid Hosseini, an expert in Iran’s gas and oil industry, told The New York Times. “This could have very serious economic implications for Iran, and now we understand the risk and that we need to act wisely and not continue with the tension.”</w:t>
      </w:r>
    </w:p>
    <w:p w14:paraId="7D80F25E" w14:textId="15A0548B" w:rsidR="005D68F2" w:rsidRPr="00D049B7" w:rsidRDefault="00B9089B" w:rsidP="005D68F2">
      <w:pPr>
        <w:spacing w:after="0"/>
        <w:rPr>
          <w:rFonts w:ascii="Times New Roman" w:hAnsi="Times New Roman" w:cs="Times New Roman"/>
          <w:bCs/>
          <w:sz w:val="24"/>
          <w:szCs w:val="24"/>
        </w:rPr>
      </w:pPr>
      <w:r w:rsidRPr="00D049B7">
        <w:rPr>
          <w:rFonts w:ascii="Times New Roman" w:hAnsi="Times New Roman" w:cs="Times New Roman"/>
          <w:bCs/>
          <w:sz w:val="24"/>
          <w:szCs w:val="24"/>
        </w:rPr>
        <w:t>And there could be more “messages” sent:</w:t>
      </w:r>
    </w:p>
    <w:p w14:paraId="42FAFB94" w14:textId="4B47A321" w:rsidR="005D68F2" w:rsidRPr="00D049B7" w:rsidRDefault="005D68F2" w:rsidP="005D68F2">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Ali Vaez, an Iran researcher, told the Times that the attack could set up a much heavier attack on Iran’s nuclear and energy facilities.</w:t>
      </w:r>
    </w:p>
    <w:p w14:paraId="01E17288" w14:textId="31923E53" w:rsidR="005D68F2" w:rsidRPr="00D049B7" w:rsidRDefault="005D68F2" w:rsidP="005D68F2">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“Iran does not have the capability to replace the damaged facilities in the near future,” he said.</w:t>
      </w:r>
    </w:p>
    <w:p w14:paraId="4471E725" w14:textId="5C65B253" w:rsidR="00A2205F" w:rsidRPr="00D049B7" w:rsidRDefault="00093D9C" w:rsidP="005D68F2">
      <w:pPr>
        <w:spacing w:after="0"/>
        <w:rPr>
          <w:rFonts w:ascii="Times New Roman" w:hAnsi="Times New Roman" w:cs="Times New Roman"/>
          <w:b/>
          <w:sz w:val="24"/>
          <w:szCs w:val="24"/>
        </w:rPr>
      </w:pPr>
      <w:r w:rsidRPr="00D049B7">
        <w:rPr>
          <w:rFonts w:ascii="Times New Roman" w:hAnsi="Times New Roman" w:cs="Times New Roman"/>
          <w:b/>
          <w:sz w:val="24"/>
          <w:szCs w:val="24"/>
        </w:rPr>
        <w:t>Contrary To What You Heard</w:t>
      </w:r>
    </w:p>
    <w:p w14:paraId="72EEDC06" w14:textId="6C05D925" w:rsidR="003D58F8" w:rsidRPr="00D049B7" w:rsidRDefault="003D58F8" w:rsidP="005D68F2">
      <w:pPr>
        <w:spacing w:after="0"/>
        <w:rPr>
          <w:rFonts w:ascii="Times New Roman" w:hAnsi="Times New Roman" w:cs="Times New Roman"/>
          <w:bCs/>
          <w:sz w:val="24"/>
          <w:szCs w:val="24"/>
        </w:rPr>
      </w:pPr>
      <w:r w:rsidRPr="00D049B7">
        <w:rPr>
          <w:rFonts w:ascii="Times New Roman" w:hAnsi="Times New Roman" w:cs="Times New Roman"/>
          <w:bCs/>
          <w:sz w:val="24"/>
          <w:szCs w:val="24"/>
        </w:rPr>
        <w:t>The report ends with telling us</w:t>
      </w:r>
      <w:r w:rsidR="000F790C" w:rsidRPr="00D049B7">
        <w:rPr>
          <w:rFonts w:ascii="Times New Roman" w:hAnsi="Times New Roman" w:cs="Times New Roman"/>
          <w:bCs/>
          <w:sz w:val="24"/>
          <w:szCs w:val="24"/>
        </w:rPr>
        <w:t xml:space="preserve"> the US didn’t pressure Israel into changing its strikes:</w:t>
      </w:r>
    </w:p>
    <w:p w14:paraId="2F939773"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Israeli Prime Minister Benjamin Netanyahu’s office on Saturday night denied reports that </w:t>
      </w:r>
      <w:hyperlink r:id="rId11" w:history="1">
        <w:r w:rsidRPr="00D049B7">
          <w:rPr>
            <w:rStyle w:val="Hyperlink"/>
            <w:rFonts w:ascii="Times New Roman" w:hAnsi="Times New Roman" w:cs="Times New Roman"/>
            <w:bCs/>
            <w:i/>
            <w:iCs/>
            <w:sz w:val="24"/>
            <w:szCs w:val="24"/>
          </w:rPr>
          <w:t>American</w:t>
        </w:r>
      </w:hyperlink>
      <w:r w:rsidRPr="00D049B7">
        <w:rPr>
          <w:rFonts w:ascii="Times New Roman" w:hAnsi="Times New Roman" w:cs="Times New Roman"/>
          <w:bCs/>
          <w:i/>
          <w:iCs/>
          <w:sz w:val="24"/>
          <w:szCs w:val="24"/>
        </w:rPr>
        <w:t xml:space="preserve"> pressure limited the Israeli attack, calling the reports “completely false.”</w:t>
      </w:r>
    </w:p>
    <w:p w14:paraId="4D538D2A" w14:textId="5BC6EA02" w:rsidR="00F03C95" w:rsidRPr="00D049B7" w:rsidRDefault="00264FB1"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Other </w:t>
      </w:r>
      <w:r w:rsidR="00AB5DCF" w:rsidRPr="00D049B7">
        <w:rPr>
          <w:rFonts w:ascii="Times New Roman" w:hAnsi="Times New Roman" w:cs="Times New Roman"/>
          <w:bCs/>
          <w:sz w:val="24"/>
          <w:szCs w:val="24"/>
        </w:rPr>
        <w:t>Israelis countered that statement:</w:t>
      </w:r>
    </w:p>
    <w:p w14:paraId="4C25E454"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 xml:space="preserve">Two Israeli sources told the Times that the original plans crafted immediately after the Iranian missile attack called for targeting Tehran’s </w:t>
      </w:r>
      <w:hyperlink r:id="rId12" w:history="1">
        <w:r w:rsidRPr="00D049B7">
          <w:rPr>
            <w:rStyle w:val="Hyperlink"/>
            <w:rFonts w:ascii="Times New Roman" w:hAnsi="Times New Roman" w:cs="Times New Roman"/>
            <w:bCs/>
            <w:i/>
            <w:iCs/>
            <w:sz w:val="24"/>
            <w:szCs w:val="24"/>
          </w:rPr>
          <w:t>nuclear program</w:t>
        </w:r>
      </w:hyperlink>
      <w:r w:rsidRPr="00D049B7">
        <w:rPr>
          <w:rFonts w:ascii="Times New Roman" w:hAnsi="Times New Roman" w:cs="Times New Roman"/>
          <w:bCs/>
          <w:i/>
          <w:iCs/>
          <w:sz w:val="24"/>
          <w:szCs w:val="24"/>
        </w:rPr>
        <w:t xml:space="preserve"> and energy industry, but that Jerusalem chose to only attack air defense systems protecting these sites due to intense American pressure.</w:t>
      </w:r>
    </w:p>
    <w:p w14:paraId="634C0B09" w14:textId="3627DBCE" w:rsidR="00AB5DCF" w:rsidRPr="00D049B7" w:rsidRDefault="00CA3E27"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The </w:t>
      </w:r>
      <w:r w:rsidR="008F76C1" w:rsidRPr="00D049B7">
        <w:rPr>
          <w:rFonts w:ascii="Times New Roman" w:hAnsi="Times New Roman" w:cs="Times New Roman"/>
          <w:bCs/>
          <w:sz w:val="24"/>
          <w:szCs w:val="24"/>
        </w:rPr>
        <w:t xml:space="preserve">Prime </w:t>
      </w:r>
      <w:proofErr w:type="spellStart"/>
      <w:r w:rsidR="008F76C1" w:rsidRPr="00D049B7">
        <w:rPr>
          <w:rFonts w:ascii="Times New Roman" w:hAnsi="Times New Roman" w:cs="Times New Roman"/>
          <w:bCs/>
          <w:sz w:val="24"/>
          <w:szCs w:val="24"/>
        </w:rPr>
        <w:t>Minster’s</w:t>
      </w:r>
      <w:proofErr w:type="spellEnd"/>
      <w:r w:rsidR="008F76C1" w:rsidRPr="00D049B7">
        <w:rPr>
          <w:rFonts w:ascii="Times New Roman" w:hAnsi="Times New Roman" w:cs="Times New Roman"/>
          <w:bCs/>
          <w:sz w:val="24"/>
          <w:szCs w:val="24"/>
        </w:rPr>
        <w:t xml:space="preserve"> Office shot back:</w:t>
      </w:r>
    </w:p>
    <w:p w14:paraId="64B54447"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“Israel chose its targets for the attack based on its national interests, not according to American dictates. This was the case and will remain so,” the PMO statement read.</w:t>
      </w:r>
    </w:p>
    <w:p w14:paraId="190948DD"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In his first public remarks since the attack, Netanyahu on Sunday stated that the mission was successful while thanking Washington for backing Jerusalem.</w:t>
      </w:r>
    </w:p>
    <w:p w14:paraId="143CFD6F"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”We severely damaged Iran’s defense capabilities and its ability to produce missiles aimed at us. The strike was precise and powerful, achieving all its objectives. I thank the United States for the close coordination and support,” the premier said, stressing that “major challenges still lie ahead of us.”</w:t>
      </w:r>
    </w:p>
    <w:p w14:paraId="4E528985" w14:textId="63232447" w:rsidR="008F76C1" w:rsidRPr="00D049B7" w:rsidRDefault="008F76C1"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The PM was </w:t>
      </w:r>
      <w:r w:rsidR="00690D96" w:rsidRPr="00D049B7">
        <w:rPr>
          <w:rFonts w:ascii="Times New Roman" w:hAnsi="Times New Roman" w:cs="Times New Roman"/>
          <w:bCs/>
          <w:sz w:val="24"/>
          <w:szCs w:val="24"/>
        </w:rPr>
        <w:t xml:space="preserve">at a ceremony </w:t>
      </w:r>
      <w:r w:rsidR="0004236F" w:rsidRPr="00D049B7">
        <w:rPr>
          <w:rFonts w:ascii="Times New Roman" w:hAnsi="Times New Roman" w:cs="Times New Roman"/>
          <w:bCs/>
          <w:sz w:val="24"/>
          <w:szCs w:val="24"/>
        </w:rPr>
        <w:t xml:space="preserve">to mourn for </w:t>
      </w:r>
      <w:r w:rsidR="00223FA2" w:rsidRPr="00D049B7">
        <w:rPr>
          <w:rFonts w:ascii="Times New Roman" w:hAnsi="Times New Roman" w:cs="Times New Roman"/>
          <w:bCs/>
          <w:sz w:val="24"/>
          <w:szCs w:val="24"/>
        </w:rPr>
        <w:t>those killed and hurt on October 7</w:t>
      </w:r>
      <w:r w:rsidR="00223FA2" w:rsidRPr="00D049B7">
        <w:rPr>
          <w:rFonts w:ascii="Times New Roman" w:hAnsi="Times New Roman" w:cs="Times New Roman"/>
          <w:bCs/>
          <w:sz w:val="24"/>
          <w:szCs w:val="24"/>
          <w:vertAlign w:val="superscript"/>
        </w:rPr>
        <w:t>th</w:t>
      </w:r>
      <w:r w:rsidR="00223FA2" w:rsidRPr="00D049B7">
        <w:rPr>
          <w:rFonts w:ascii="Times New Roman" w:hAnsi="Times New Roman" w:cs="Times New Roman"/>
          <w:bCs/>
          <w:sz w:val="24"/>
          <w:szCs w:val="24"/>
        </w:rPr>
        <w:t>:</w:t>
      </w:r>
    </w:p>
    <w:p w14:paraId="02D3592E"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Netanyahu was speaking at a memorial ceremony at Mount Herzl military cemetery as Israel observed a national day of</w:t>
      </w:r>
      <w:hyperlink r:id="rId13" w:history="1">
        <w:r w:rsidRPr="00D049B7">
          <w:rPr>
            <w:rStyle w:val="Hyperlink"/>
            <w:rFonts w:ascii="Times New Roman" w:hAnsi="Times New Roman" w:cs="Times New Roman"/>
            <w:bCs/>
            <w:i/>
            <w:iCs/>
            <w:sz w:val="24"/>
            <w:szCs w:val="24"/>
          </w:rPr>
          <w:t xml:space="preserve"> mourning</w:t>
        </w:r>
      </w:hyperlink>
      <w:r w:rsidRPr="00D049B7">
        <w:rPr>
          <w:rFonts w:ascii="Times New Roman" w:hAnsi="Times New Roman" w:cs="Times New Roman"/>
          <w:bCs/>
          <w:i/>
          <w:iCs/>
          <w:sz w:val="24"/>
          <w:szCs w:val="24"/>
        </w:rPr>
        <w:t xml:space="preserve"> for the victims of the Hamas-led massacre of Oct. 7, 2023.</w:t>
      </w:r>
    </w:p>
    <w:p w14:paraId="19BE993A" w14:textId="77777777" w:rsidR="00600AC4" w:rsidRPr="00D049B7" w:rsidRDefault="00600AC4">
      <w:pPr>
        <w:rPr>
          <w:rFonts w:ascii="Times New Roman" w:hAnsi="Times New Roman" w:cs="Times New Roman"/>
          <w:bCs/>
          <w:sz w:val="24"/>
          <w:szCs w:val="24"/>
        </w:rPr>
      </w:pPr>
      <w:r w:rsidRPr="00D049B7">
        <w:rPr>
          <w:rFonts w:ascii="Times New Roman" w:hAnsi="Times New Roman" w:cs="Times New Roman"/>
          <w:bCs/>
          <w:sz w:val="24"/>
          <w:szCs w:val="24"/>
        </w:rPr>
        <w:br w:type="page"/>
      </w:r>
    </w:p>
    <w:p w14:paraId="014033DD" w14:textId="2ED0C266" w:rsidR="00565D72" w:rsidRPr="00D049B7" w:rsidRDefault="00565D72"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lastRenderedPageBreak/>
        <w:t>Iran is still in denial about the strikes:</w:t>
      </w:r>
    </w:p>
    <w:p w14:paraId="0110E2A0" w14:textId="69D73CB1"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Iran’s regime has publicly downplayed the significance of the attack, saying that “very light warheads” were used and calling the damage “limited.”</w:t>
      </w:r>
    </w:p>
    <w:p w14:paraId="0C2818B5" w14:textId="625D0D49" w:rsidR="005D57C0" w:rsidRPr="00D049B7" w:rsidRDefault="005D57C0"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t xml:space="preserve">As we know, the strikes were anything but limited. </w:t>
      </w:r>
      <w:r w:rsidR="00652BB0" w:rsidRPr="00D049B7">
        <w:rPr>
          <w:rFonts w:ascii="Times New Roman" w:hAnsi="Times New Roman" w:cs="Times New Roman"/>
          <w:bCs/>
          <w:sz w:val="24"/>
          <w:szCs w:val="24"/>
        </w:rPr>
        <w:t>As for what Iran will do next, well they keep sending us mixed signals:</w:t>
      </w:r>
    </w:p>
    <w:p w14:paraId="7FD2CE58"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Furthermore, Iran’s Supreme National Security Council reportedly held a high-level emergency meeting after the attack, with military commanders briefing on the attack and the council discussing a possible response, but with no decision made.</w:t>
      </w:r>
    </w:p>
    <w:p w14:paraId="5542FBF9" w14:textId="77777777" w:rsidR="00A2205F" w:rsidRPr="00D049B7" w:rsidRDefault="00A2205F" w:rsidP="00A2205F">
      <w:pPr>
        <w:spacing w:after="0"/>
        <w:rPr>
          <w:rFonts w:ascii="Times New Roman" w:hAnsi="Times New Roman" w:cs="Times New Roman"/>
          <w:bCs/>
          <w:i/>
          <w:iCs/>
          <w:sz w:val="24"/>
          <w:szCs w:val="24"/>
        </w:rPr>
      </w:pPr>
      <w:r w:rsidRPr="00D049B7">
        <w:rPr>
          <w:rFonts w:ascii="Times New Roman" w:hAnsi="Times New Roman" w:cs="Times New Roman"/>
          <w:bCs/>
          <w:i/>
          <w:iCs/>
          <w:sz w:val="24"/>
          <w:szCs w:val="24"/>
        </w:rPr>
        <w:t>While Reuters quoted the foreign ministry as saying that Iran was “entitled and obligated” to defend itself, the news agency noted a more conciliatory tone in the statement compared to previous rounds of escalation, with the ministry adding that it “recognizes its responsibilities towards regional peace and security.”</w:t>
      </w:r>
    </w:p>
    <w:p w14:paraId="1B82D0AC" w14:textId="67C1F848" w:rsidR="00652BB0" w:rsidRPr="00D049B7" w:rsidRDefault="00652BB0" w:rsidP="00A2205F">
      <w:pPr>
        <w:spacing w:after="0"/>
        <w:rPr>
          <w:rFonts w:ascii="Times New Roman" w:hAnsi="Times New Roman" w:cs="Times New Roman"/>
          <w:bCs/>
          <w:sz w:val="24"/>
          <w:szCs w:val="24"/>
        </w:rPr>
      </w:pPr>
      <w:r w:rsidRPr="00D049B7">
        <w:rPr>
          <w:rFonts w:ascii="Times New Roman" w:hAnsi="Times New Roman" w:cs="Times New Roman"/>
          <w:bCs/>
          <w:sz w:val="24"/>
          <w:szCs w:val="24"/>
        </w:rPr>
        <w:t>What we know is that Iran and its proxies are getting hit harder and harder and at some point they may let their pride get the best of them</w:t>
      </w:r>
      <w:r w:rsidR="005B56C7" w:rsidRPr="00D049B7">
        <w:rPr>
          <w:rFonts w:ascii="Times New Roman" w:hAnsi="Times New Roman" w:cs="Times New Roman"/>
          <w:bCs/>
          <w:sz w:val="24"/>
          <w:szCs w:val="24"/>
        </w:rPr>
        <w:t xml:space="preserve"> and attack from all sides with whatever capacity they have left. And if they do, Israel could </w:t>
      </w:r>
      <w:r w:rsidR="00C048AA" w:rsidRPr="00D049B7">
        <w:rPr>
          <w:rFonts w:ascii="Times New Roman" w:hAnsi="Times New Roman" w:cs="Times New Roman"/>
          <w:bCs/>
          <w:sz w:val="24"/>
          <w:szCs w:val="24"/>
        </w:rPr>
        <w:t>suffer significant losses, but it will also push them to use the rest of their special abilities that they keep hinting at having.</w:t>
      </w:r>
      <w:r w:rsidR="00F606C2" w:rsidRPr="00D049B7">
        <w:rPr>
          <w:rFonts w:ascii="Times New Roman" w:hAnsi="Times New Roman" w:cs="Times New Roman"/>
          <w:bCs/>
          <w:sz w:val="24"/>
          <w:szCs w:val="24"/>
        </w:rPr>
        <w:t xml:space="preserve"> </w:t>
      </w:r>
      <w:r w:rsidR="001D7D42" w:rsidRPr="00D049B7">
        <w:rPr>
          <w:rFonts w:ascii="Times New Roman" w:hAnsi="Times New Roman" w:cs="Times New Roman"/>
          <w:bCs/>
          <w:sz w:val="24"/>
          <w:szCs w:val="24"/>
        </w:rPr>
        <w:t>There may come a time when just crying uncle won’t work.</w:t>
      </w:r>
    </w:p>
    <w:p w14:paraId="593C51A6" w14:textId="77777777" w:rsidR="00A2205F" w:rsidRPr="00AF580E" w:rsidRDefault="00A2205F" w:rsidP="005D68F2">
      <w:pPr>
        <w:spacing w:after="0"/>
        <w:rPr>
          <w:rFonts w:ascii="Times New Roman" w:hAnsi="Times New Roman" w:cs="Times New Roman"/>
          <w:bCs/>
          <w:i/>
          <w:iCs/>
          <w:sz w:val="44"/>
          <w:szCs w:val="44"/>
        </w:rPr>
      </w:pPr>
    </w:p>
    <w:p w14:paraId="7D728DCA" w14:textId="77777777" w:rsidR="005D35C4" w:rsidRPr="00AF580E" w:rsidRDefault="005D35C4" w:rsidP="005D35C4">
      <w:pPr>
        <w:spacing w:after="0"/>
        <w:rPr>
          <w:rFonts w:ascii="Times New Roman" w:hAnsi="Times New Roman" w:cs="Times New Roman"/>
          <w:bCs/>
          <w:i/>
          <w:iCs/>
          <w:sz w:val="44"/>
          <w:szCs w:val="44"/>
        </w:rPr>
      </w:pPr>
    </w:p>
    <w:p w14:paraId="2F2CC38F" w14:textId="77777777" w:rsidR="004A5A77" w:rsidRPr="00AF580E" w:rsidRDefault="004A5A77" w:rsidP="004A5A77">
      <w:pPr>
        <w:spacing w:after="0"/>
        <w:rPr>
          <w:rFonts w:ascii="Times New Roman" w:hAnsi="Times New Roman" w:cs="Times New Roman"/>
          <w:bCs/>
          <w:i/>
          <w:iCs/>
          <w:sz w:val="44"/>
          <w:szCs w:val="44"/>
        </w:rPr>
      </w:pPr>
    </w:p>
    <w:sectPr w:rsidR="004A5A77" w:rsidRPr="00AF580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1BCAA" w14:textId="77777777" w:rsidR="00592BFE" w:rsidRDefault="00592BFE" w:rsidP="006E6664">
      <w:pPr>
        <w:spacing w:after="0" w:line="240" w:lineRule="auto"/>
      </w:pPr>
      <w:r>
        <w:separator/>
      </w:r>
    </w:p>
  </w:endnote>
  <w:endnote w:type="continuationSeparator" w:id="0">
    <w:p w14:paraId="0FC4CCEB" w14:textId="77777777" w:rsidR="00592BFE" w:rsidRDefault="00592BFE" w:rsidP="006E6664">
      <w:pPr>
        <w:spacing w:after="0" w:line="240" w:lineRule="auto"/>
      </w:pPr>
      <w:r>
        <w:continuationSeparator/>
      </w:r>
    </w:p>
  </w:endnote>
  <w:endnote w:type="continuationNotice" w:id="1">
    <w:p w14:paraId="79F5930B" w14:textId="77777777" w:rsidR="00592BFE" w:rsidRDefault="00592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9C1BD" w14:textId="77777777" w:rsidR="00592BFE" w:rsidRDefault="00592BFE" w:rsidP="006E6664">
      <w:pPr>
        <w:spacing w:after="0" w:line="240" w:lineRule="auto"/>
      </w:pPr>
      <w:r>
        <w:separator/>
      </w:r>
    </w:p>
  </w:footnote>
  <w:footnote w:type="continuationSeparator" w:id="0">
    <w:p w14:paraId="6FF377C7" w14:textId="77777777" w:rsidR="00592BFE" w:rsidRDefault="00592BFE" w:rsidP="006E6664">
      <w:pPr>
        <w:spacing w:after="0" w:line="240" w:lineRule="auto"/>
      </w:pPr>
      <w:r>
        <w:continuationSeparator/>
      </w:r>
    </w:p>
  </w:footnote>
  <w:footnote w:type="continuationNotice" w:id="1">
    <w:p w14:paraId="3EBEA246" w14:textId="77777777" w:rsidR="00592BFE" w:rsidRDefault="00592B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8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56"/>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6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chief-says-israel-hit-strategic-systems-in-iran-in-yesterdays-airstrikes/" TargetMode="External"/><Relationship Id="rId13" Type="http://schemas.openxmlformats.org/officeDocument/2006/relationships/hyperlink" Target="https://www.jns.org/israel-observes-national-day-of-mourning-for-oct-7-victi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ns.org/irans-missile-program-set-back-but-nuclear-threat-remai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ns.org/iran-should-not-make-the-mistake-of-responding-to-israels-strikes-austin-tells-galla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ns.org/iran-said-fearful-after-israel-hits-missile-program-air-defenses/" TargetMode="External"/><Relationship Id="rId4" Type="http://schemas.openxmlformats.org/officeDocument/2006/relationships/settings" Target="settings.xml"/><Relationship Id="rId9" Type="http://schemas.openxmlformats.org/officeDocument/2006/relationships/hyperlink" Target="https://www.i24news.tv/en/news/middle-east/iran-eastern-states/artc-iran-pledges-to-defend-itself-after-israeli-strik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cp:revision>
  <cp:lastPrinted>2021-11-07T10:36:00Z</cp:lastPrinted>
  <dcterms:created xsi:type="dcterms:W3CDTF">2024-10-27T21:12:00Z</dcterms:created>
  <dcterms:modified xsi:type="dcterms:W3CDTF">2024-10-27T21:47:00Z</dcterms:modified>
</cp:coreProperties>
</file>