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A0323E6"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C218A4A"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015B16">
        <w:rPr>
          <w:rFonts w:ascii="Times New Roman" w:hAnsi="Times New Roman" w:cs="Times New Roman"/>
          <w:b/>
          <w:sz w:val="32"/>
          <w:szCs w:val="32"/>
        </w:rPr>
        <w:t>2</w:t>
      </w:r>
    </w:p>
    <w:p w14:paraId="6A28C4C3" w14:textId="17A9630B" w:rsidR="00104618" w:rsidRPr="00B8448D" w:rsidRDefault="003B10D8" w:rsidP="00104618">
      <w:pPr>
        <w:spacing w:after="0"/>
        <w:jc w:val="center"/>
        <w:rPr>
          <w:rFonts w:ascii="Times New Roman" w:hAnsi="Times New Roman" w:cs="Times New Roman"/>
          <w:b/>
          <w:sz w:val="32"/>
          <w:szCs w:val="32"/>
        </w:rPr>
      </w:pPr>
      <w:r>
        <w:rPr>
          <w:rFonts w:ascii="Times New Roman" w:hAnsi="Times New Roman" w:cs="Times New Roman"/>
          <w:b/>
          <w:sz w:val="32"/>
          <w:szCs w:val="32"/>
        </w:rPr>
        <w:t>Close To A Prophecy Fulfilled?</w:t>
      </w:r>
    </w:p>
    <w:p w14:paraId="464E178B" w14:textId="16E41EC9" w:rsidR="003163EF" w:rsidRDefault="002254C9"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Tunnels </w:t>
      </w:r>
      <w:r w:rsidR="00137C53">
        <w:rPr>
          <w:rFonts w:ascii="Times New Roman" w:hAnsi="Times New Roman" w:cs="Times New Roman"/>
          <w:b/>
          <w:sz w:val="24"/>
          <w:szCs w:val="24"/>
        </w:rPr>
        <w:t>Almost Destroyed</w:t>
      </w:r>
    </w:p>
    <w:p w14:paraId="3C2CDBBF" w14:textId="5F518796" w:rsidR="002254C9" w:rsidRDefault="00186B3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IDF declared that </w:t>
      </w:r>
      <w:r w:rsidR="00137C53">
        <w:rPr>
          <w:rFonts w:ascii="Times New Roman" w:hAnsi="Times New Roman" w:cs="Times New Roman"/>
          <w:bCs/>
          <w:sz w:val="24"/>
          <w:szCs w:val="24"/>
        </w:rPr>
        <w:t>most of</w:t>
      </w:r>
      <w:r>
        <w:rPr>
          <w:rFonts w:ascii="Times New Roman" w:hAnsi="Times New Roman" w:cs="Times New Roman"/>
          <w:bCs/>
          <w:sz w:val="24"/>
          <w:szCs w:val="24"/>
        </w:rPr>
        <w:t xml:space="preserve"> the tunnels along the </w:t>
      </w:r>
      <w:r w:rsidR="00A20C22">
        <w:rPr>
          <w:rFonts w:ascii="Times New Roman" w:hAnsi="Times New Roman" w:cs="Times New Roman"/>
          <w:bCs/>
          <w:sz w:val="24"/>
          <w:szCs w:val="24"/>
        </w:rPr>
        <w:t>Philadelphi</w:t>
      </w:r>
      <w:r>
        <w:rPr>
          <w:rFonts w:ascii="Times New Roman" w:hAnsi="Times New Roman" w:cs="Times New Roman"/>
          <w:bCs/>
          <w:sz w:val="24"/>
          <w:szCs w:val="24"/>
        </w:rPr>
        <w:t xml:space="preserve"> Corridor have been </w:t>
      </w:r>
      <w:r w:rsidR="00A20C22">
        <w:rPr>
          <w:rFonts w:ascii="Times New Roman" w:hAnsi="Times New Roman" w:cs="Times New Roman"/>
          <w:bCs/>
          <w:sz w:val="24"/>
          <w:szCs w:val="24"/>
        </w:rPr>
        <w:t xml:space="preserve">closed as we read in a </w:t>
      </w:r>
      <w:hyperlink r:id="rId8" w:history="1">
        <w:r w:rsidR="00A20C22" w:rsidRPr="00CB1604">
          <w:rPr>
            <w:rStyle w:val="Hyperlink"/>
            <w:rFonts w:ascii="Times New Roman" w:hAnsi="Times New Roman" w:cs="Times New Roman"/>
            <w:bCs/>
            <w:sz w:val="24"/>
            <w:szCs w:val="24"/>
          </w:rPr>
          <w:t>report</w:t>
        </w:r>
      </w:hyperlink>
      <w:r w:rsidR="00A20C22">
        <w:rPr>
          <w:rFonts w:ascii="Times New Roman" w:hAnsi="Times New Roman" w:cs="Times New Roman"/>
          <w:bCs/>
          <w:sz w:val="24"/>
          <w:szCs w:val="24"/>
        </w:rPr>
        <w:t xml:space="preserve"> from </w:t>
      </w:r>
      <w:r w:rsidR="00A20C22">
        <w:rPr>
          <w:rFonts w:ascii="Times New Roman" w:hAnsi="Times New Roman" w:cs="Times New Roman"/>
          <w:bCs/>
          <w:i/>
          <w:iCs/>
          <w:sz w:val="24"/>
          <w:szCs w:val="24"/>
        </w:rPr>
        <w:t>The Times Of Israel</w:t>
      </w:r>
      <w:r w:rsidR="00066CE5">
        <w:rPr>
          <w:rFonts w:ascii="Times New Roman" w:hAnsi="Times New Roman" w:cs="Times New Roman"/>
          <w:bCs/>
          <w:i/>
          <w:iCs/>
          <w:sz w:val="24"/>
          <w:szCs w:val="24"/>
        </w:rPr>
        <w:t xml:space="preserve">. </w:t>
      </w:r>
      <w:r w:rsidR="00066CE5">
        <w:rPr>
          <w:rFonts w:ascii="Times New Roman" w:hAnsi="Times New Roman" w:cs="Times New Roman"/>
          <w:bCs/>
          <w:sz w:val="24"/>
          <w:szCs w:val="24"/>
        </w:rPr>
        <w:t xml:space="preserve">And the </w:t>
      </w:r>
      <w:r w:rsidR="00E76639">
        <w:rPr>
          <w:rFonts w:ascii="Times New Roman" w:hAnsi="Times New Roman" w:cs="Times New Roman"/>
          <w:bCs/>
          <w:sz w:val="24"/>
          <w:szCs w:val="24"/>
        </w:rPr>
        <w:t xml:space="preserve">Rafah </w:t>
      </w:r>
      <w:r w:rsidR="00066CE5">
        <w:rPr>
          <w:rFonts w:ascii="Times New Roman" w:hAnsi="Times New Roman" w:cs="Times New Roman"/>
          <w:bCs/>
          <w:sz w:val="24"/>
          <w:szCs w:val="24"/>
        </w:rPr>
        <w:t xml:space="preserve">fighting </w:t>
      </w:r>
      <w:r w:rsidR="00E76639">
        <w:rPr>
          <w:rFonts w:ascii="Times New Roman" w:hAnsi="Times New Roman" w:cs="Times New Roman"/>
          <w:bCs/>
          <w:sz w:val="24"/>
          <w:szCs w:val="24"/>
        </w:rPr>
        <w:t>unit is demolished</w:t>
      </w:r>
      <w:r w:rsidR="00A20C22">
        <w:rPr>
          <w:rFonts w:ascii="Times New Roman" w:hAnsi="Times New Roman" w:cs="Times New Roman"/>
          <w:bCs/>
          <w:sz w:val="24"/>
          <w:szCs w:val="24"/>
        </w:rPr>
        <w:t>:</w:t>
      </w:r>
    </w:p>
    <w:p w14:paraId="5A9E485D" w14:textId="77777777" w:rsidR="00AF5459" w:rsidRPr="00AF5459" w:rsidRDefault="00AF5459" w:rsidP="00AF5459">
      <w:pPr>
        <w:spacing w:after="0"/>
        <w:rPr>
          <w:rFonts w:ascii="Times New Roman" w:hAnsi="Times New Roman" w:cs="Times New Roman"/>
          <w:bCs/>
          <w:i/>
          <w:iCs/>
          <w:sz w:val="24"/>
          <w:szCs w:val="24"/>
        </w:rPr>
      </w:pPr>
      <w:r w:rsidRPr="00AF5459">
        <w:rPr>
          <w:rFonts w:ascii="Times New Roman" w:hAnsi="Times New Roman" w:cs="Times New Roman"/>
          <w:bCs/>
          <w:i/>
          <w:iCs/>
          <w:sz w:val="24"/>
          <w:szCs w:val="24"/>
        </w:rPr>
        <w:t>The Hamas terror group’s Rafah Brigade has been decimated, at least 2,308 of its operatives have been killed by the Israel Defense Forces, and over 13 kilometers (8 miles) worth of tunnels have been destroyed, military officials told reporters in the Gaza Strip’s southernmost city on Thursday.</w:t>
      </w:r>
    </w:p>
    <w:p w14:paraId="054AEB8F" w14:textId="7AF1AB87" w:rsidR="00AF5459" w:rsidRPr="00E76639" w:rsidRDefault="008A42E6" w:rsidP="00AF5459">
      <w:pPr>
        <w:spacing w:after="0"/>
        <w:rPr>
          <w:rFonts w:ascii="Times New Roman" w:hAnsi="Times New Roman" w:cs="Times New Roman"/>
          <w:bCs/>
          <w:sz w:val="24"/>
          <w:szCs w:val="24"/>
        </w:rPr>
      </w:pPr>
      <w:r>
        <w:rPr>
          <w:rFonts w:ascii="Times New Roman" w:hAnsi="Times New Roman" w:cs="Times New Roman"/>
          <w:bCs/>
          <w:sz w:val="24"/>
          <w:szCs w:val="24"/>
        </w:rPr>
        <w:t>Mostly w</w:t>
      </w:r>
      <w:r w:rsidR="00E76639">
        <w:rPr>
          <w:rFonts w:ascii="Times New Roman" w:hAnsi="Times New Roman" w:cs="Times New Roman"/>
          <w:bCs/>
          <w:sz w:val="24"/>
          <w:szCs w:val="24"/>
        </w:rPr>
        <w:t xml:space="preserve">hat’s left of the tunnels </w:t>
      </w:r>
      <w:r w:rsidR="00C67191">
        <w:rPr>
          <w:rFonts w:ascii="Times New Roman" w:hAnsi="Times New Roman" w:cs="Times New Roman"/>
          <w:bCs/>
          <w:sz w:val="24"/>
          <w:szCs w:val="24"/>
        </w:rPr>
        <w:t xml:space="preserve">are also destroyed, but </w:t>
      </w:r>
      <w:r w:rsidR="00B5220B">
        <w:rPr>
          <w:rFonts w:ascii="Times New Roman" w:hAnsi="Times New Roman" w:cs="Times New Roman"/>
          <w:bCs/>
          <w:sz w:val="24"/>
          <w:szCs w:val="24"/>
        </w:rPr>
        <w:t xml:space="preserve">it’s still too early to declare all tunnels into Gaza from the Corridor are </w:t>
      </w:r>
      <w:r>
        <w:rPr>
          <w:rFonts w:ascii="Times New Roman" w:hAnsi="Times New Roman" w:cs="Times New Roman"/>
          <w:bCs/>
          <w:sz w:val="24"/>
          <w:szCs w:val="24"/>
        </w:rPr>
        <w:t>under full control:</w:t>
      </w:r>
    </w:p>
    <w:p w14:paraId="263B8346" w14:textId="77777777" w:rsidR="00AF5459" w:rsidRPr="00AF5459" w:rsidRDefault="00AF5459" w:rsidP="00AF5459">
      <w:pPr>
        <w:spacing w:after="0"/>
        <w:rPr>
          <w:rFonts w:ascii="Times New Roman" w:hAnsi="Times New Roman" w:cs="Times New Roman"/>
          <w:bCs/>
          <w:i/>
          <w:iCs/>
          <w:sz w:val="24"/>
          <w:szCs w:val="24"/>
        </w:rPr>
      </w:pPr>
      <w:r w:rsidRPr="00AF5459">
        <w:rPr>
          <w:rFonts w:ascii="Times New Roman" w:hAnsi="Times New Roman" w:cs="Times New Roman"/>
          <w:bCs/>
          <w:i/>
          <w:iCs/>
          <w:sz w:val="24"/>
          <w:szCs w:val="24"/>
        </w:rPr>
        <w:t>Now, as the IDF maintains control of the entire city and the border area with Egypt, known as the Philadelphi Corridor, combat engineers are completing their investigations of a few dozen Hamas tunnels that have not yet been demolished, an operation that will not take longer than a few weeks.</w:t>
      </w:r>
    </w:p>
    <w:p w14:paraId="5427E25B" w14:textId="7534F1DB" w:rsidR="00AF5459" w:rsidRPr="00F864A7" w:rsidRDefault="00F864A7" w:rsidP="00AF5459">
      <w:pPr>
        <w:spacing w:after="0"/>
        <w:rPr>
          <w:rFonts w:ascii="Times New Roman" w:hAnsi="Times New Roman" w:cs="Times New Roman"/>
          <w:bCs/>
          <w:sz w:val="24"/>
          <w:szCs w:val="24"/>
        </w:rPr>
      </w:pPr>
      <w:r>
        <w:rPr>
          <w:rFonts w:ascii="Times New Roman" w:hAnsi="Times New Roman" w:cs="Times New Roman"/>
          <w:bCs/>
          <w:sz w:val="24"/>
          <w:szCs w:val="24"/>
        </w:rPr>
        <w:t>If the Philadelphi Corridor</w:t>
      </w:r>
      <w:r w:rsidR="004D151E">
        <w:rPr>
          <w:rFonts w:ascii="Times New Roman" w:hAnsi="Times New Roman" w:cs="Times New Roman"/>
          <w:bCs/>
          <w:sz w:val="24"/>
          <w:szCs w:val="24"/>
        </w:rPr>
        <w:t>’s tunnels are destroyed in a few weeks, then a hostage deal could be brokered:</w:t>
      </w:r>
    </w:p>
    <w:p w14:paraId="7BBF634C" w14:textId="1923934E" w:rsidR="00AF5459" w:rsidRPr="00AF5459" w:rsidRDefault="00AF5459" w:rsidP="00AF5459">
      <w:pPr>
        <w:spacing w:after="0"/>
        <w:rPr>
          <w:rFonts w:ascii="Times New Roman" w:hAnsi="Times New Roman" w:cs="Times New Roman"/>
          <w:bCs/>
          <w:i/>
          <w:iCs/>
          <w:sz w:val="24"/>
          <w:szCs w:val="24"/>
        </w:rPr>
      </w:pPr>
      <w:r w:rsidRPr="00AF5459">
        <w:rPr>
          <w:rFonts w:ascii="Times New Roman" w:hAnsi="Times New Roman" w:cs="Times New Roman"/>
          <w:bCs/>
          <w:i/>
          <w:iCs/>
          <w:sz w:val="24"/>
          <w:szCs w:val="24"/>
        </w:rPr>
        <w:t>With seemingly no hostage deal with the terror group on the horizon — under which the IDF would likely have to withdraw from the Gaza Strip, including the Philadelphi Corridor — it currently remains unclear what the IDF will do in Rafah once the last tunnel is destroyed.</w:t>
      </w:r>
    </w:p>
    <w:p w14:paraId="566CC90E" w14:textId="4A6FB0D5" w:rsidR="00A20C22" w:rsidRPr="0088164F" w:rsidRDefault="0088164F" w:rsidP="00574684">
      <w:pPr>
        <w:spacing w:after="0"/>
        <w:rPr>
          <w:rFonts w:ascii="Times New Roman" w:hAnsi="Times New Roman" w:cs="Times New Roman"/>
          <w:bCs/>
          <w:sz w:val="24"/>
          <w:szCs w:val="24"/>
        </w:rPr>
      </w:pPr>
      <w:r>
        <w:rPr>
          <w:rFonts w:ascii="Times New Roman" w:hAnsi="Times New Roman" w:cs="Times New Roman"/>
          <w:bCs/>
          <w:sz w:val="24"/>
          <w:szCs w:val="24"/>
        </w:rPr>
        <w:t>Still, the IDF will do what their government wants them to do:</w:t>
      </w:r>
    </w:p>
    <w:p w14:paraId="6D2431CC" w14:textId="77777777" w:rsidR="00CE682C" w:rsidRPr="00CE682C" w:rsidRDefault="00CE682C" w:rsidP="00CE682C">
      <w:pPr>
        <w:spacing w:after="0"/>
        <w:rPr>
          <w:rFonts w:ascii="Times New Roman" w:hAnsi="Times New Roman" w:cs="Times New Roman"/>
          <w:bCs/>
          <w:i/>
          <w:iCs/>
          <w:sz w:val="24"/>
          <w:szCs w:val="24"/>
        </w:rPr>
      </w:pPr>
      <w:r w:rsidRPr="00CE682C">
        <w:rPr>
          <w:rFonts w:ascii="Times New Roman" w:hAnsi="Times New Roman" w:cs="Times New Roman"/>
          <w:bCs/>
          <w:i/>
          <w:iCs/>
          <w:sz w:val="24"/>
          <w:szCs w:val="24"/>
        </w:rPr>
        <w:t>Senior military officials said they would carry out whatever missions the political echelon eventually orders them to complete.</w:t>
      </w:r>
    </w:p>
    <w:p w14:paraId="20975520" w14:textId="0AD892BC" w:rsidR="00CE682C" w:rsidRPr="00397818" w:rsidRDefault="00397818" w:rsidP="00CE682C">
      <w:pPr>
        <w:spacing w:after="0"/>
        <w:rPr>
          <w:rFonts w:ascii="Times New Roman" w:hAnsi="Times New Roman" w:cs="Times New Roman"/>
          <w:bCs/>
          <w:sz w:val="24"/>
          <w:szCs w:val="24"/>
        </w:rPr>
      </w:pPr>
      <w:r>
        <w:rPr>
          <w:rFonts w:ascii="Times New Roman" w:hAnsi="Times New Roman" w:cs="Times New Roman"/>
          <w:bCs/>
          <w:sz w:val="24"/>
          <w:szCs w:val="24"/>
        </w:rPr>
        <w:t>One IDF leader told us just what they accomplished:</w:t>
      </w:r>
    </w:p>
    <w:p w14:paraId="4557116D" w14:textId="2C25BBB6" w:rsidR="00CE682C" w:rsidRPr="00CE682C" w:rsidRDefault="00CE682C" w:rsidP="00CE682C">
      <w:pPr>
        <w:spacing w:after="0"/>
        <w:rPr>
          <w:rFonts w:ascii="Times New Roman" w:hAnsi="Times New Roman" w:cs="Times New Roman"/>
          <w:bCs/>
          <w:i/>
          <w:iCs/>
          <w:sz w:val="24"/>
          <w:szCs w:val="24"/>
        </w:rPr>
      </w:pPr>
      <w:r w:rsidRPr="00CE682C">
        <w:rPr>
          <w:rFonts w:ascii="Times New Roman" w:hAnsi="Times New Roman" w:cs="Times New Roman"/>
          <w:bCs/>
          <w:i/>
          <w:iCs/>
          <w:sz w:val="24"/>
          <w:szCs w:val="24"/>
        </w:rPr>
        <w:t>“The Rafah Brigade has been defeated,” Brig. Gen. Itzik Cohen, the general in charge of the offensive in the city, told reporters from the Philadelphi Corridor. “Their four battalions have been destroyed, and we have completed operational control over the entire urban area.”</w:t>
      </w:r>
    </w:p>
    <w:p w14:paraId="3D60EAD5" w14:textId="3844667A" w:rsidR="00CE682C" w:rsidRDefault="00CE682C" w:rsidP="00CE682C">
      <w:pPr>
        <w:spacing w:after="0"/>
        <w:rPr>
          <w:rFonts w:ascii="Times New Roman" w:hAnsi="Times New Roman" w:cs="Times New Roman"/>
          <w:bCs/>
          <w:i/>
          <w:iCs/>
          <w:sz w:val="24"/>
          <w:szCs w:val="24"/>
        </w:rPr>
      </w:pPr>
      <w:r w:rsidRPr="00CE682C">
        <w:rPr>
          <w:rFonts w:ascii="Times New Roman" w:hAnsi="Times New Roman" w:cs="Times New Roman"/>
          <w:bCs/>
          <w:i/>
          <w:iCs/>
          <w:sz w:val="24"/>
          <w:szCs w:val="24"/>
        </w:rPr>
        <w:t>Cohen, who commands the IDF’s 162nd Division, said that his combat engineering forces located 203 separate, but interconnected, tunnels in the Philadelphi Corridor, stretching from the Egypt border to about 300 meters away on the outskirts of the city of Rafah.</w:t>
      </w:r>
    </w:p>
    <w:p w14:paraId="3108AC35" w14:textId="52546A5E" w:rsidR="00CE682C" w:rsidRPr="00B41573" w:rsidRDefault="00B41573" w:rsidP="00CE682C">
      <w:pPr>
        <w:spacing w:after="0"/>
        <w:rPr>
          <w:rFonts w:ascii="Times New Roman" w:hAnsi="Times New Roman" w:cs="Times New Roman"/>
          <w:bCs/>
          <w:sz w:val="24"/>
          <w:szCs w:val="24"/>
        </w:rPr>
      </w:pPr>
      <w:r>
        <w:rPr>
          <w:rFonts w:ascii="Times New Roman" w:hAnsi="Times New Roman" w:cs="Times New Roman"/>
          <w:bCs/>
          <w:sz w:val="24"/>
          <w:szCs w:val="24"/>
        </w:rPr>
        <w:t xml:space="preserve">Cohen confirmed that they are still looking for more </w:t>
      </w:r>
      <w:r w:rsidR="000E2B48">
        <w:rPr>
          <w:rFonts w:ascii="Times New Roman" w:hAnsi="Times New Roman" w:cs="Times New Roman"/>
          <w:bCs/>
          <w:sz w:val="24"/>
          <w:szCs w:val="24"/>
        </w:rPr>
        <w:t xml:space="preserve">although it looks like many were already </w:t>
      </w:r>
      <w:r w:rsidR="00B53D6E">
        <w:rPr>
          <w:rFonts w:ascii="Times New Roman" w:hAnsi="Times New Roman" w:cs="Times New Roman"/>
          <w:bCs/>
          <w:sz w:val="24"/>
          <w:szCs w:val="24"/>
        </w:rPr>
        <w:t>blocked:</w:t>
      </w:r>
    </w:p>
    <w:p w14:paraId="3543571A" w14:textId="32ECDE20" w:rsidR="005E574A" w:rsidRPr="005E574A" w:rsidRDefault="005E574A" w:rsidP="005E574A">
      <w:pPr>
        <w:spacing w:after="0"/>
        <w:rPr>
          <w:rFonts w:ascii="Times New Roman" w:hAnsi="Times New Roman" w:cs="Times New Roman"/>
          <w:bCs/>
          <w:i/>
          <w:iCs/>
          <w:sz w:val="24"/>
          <w:szCs w:val="24"/>
        </w:rPr>
      </w:pPr>
      <w:r w:rsidRPr="005E574A">
        <w:rPr>
          <w:rFonts w:ascii="Times New Roman" w:hAnsi="Times New Roman" w:cs="Times New Roman"/>
          <w:bCs/>
          <w:i/>
          <w:iCs/>
          <w:sz w:val="24"/>
          <w:szCs w:val="24"/>
        </w:rPr>
        <w:t>“Most of them we have destroyed,” the general said. “We are operating at the other sites to investigate them, and when we will finish investigating, they will be destroyed.”</w:t>
      </w:r>
    </w:p>
    <w:p w14:paraId="3EAE61E1" w14:textId="73714BE5" w:rsidR="00CE682C" w:rsidRDefault="005E574A" w:rsidP="005E574A">
      <w:pPr>
        <w:spacing w:after="0"/>
        <w:rPr>
          <w:rFonts w:ascii="Times New Roman" w:hAnsi="Times New Roman" w:cs="Times New Roman"/>
          <w:bCs/>
          <w:i/>
          <w:iCs/>
          <w:sz w:val="24"/>
          <w:szCs w:val="24"/>
        </w:rPr>
      </w:pPr>
      <w:r w:rsidRPr="005E574A">
        <w:rPr>
          <w:rFonts w:ascii="Times New Roman" w:hAnsi="Times New Roman" w:cs="Times New Roman"/>
          <w:bCs/>
          <w:i/>
          <w:iCs/>
          <w:sz w:val="24"/>
          <w:szCs w:val="24"/>
        </w:rPr>
        <w:t>Out of the 203 tunnels, Cohen confirmed that the IDF had so far located a total of nine that had crossed into Egypt, but every single one had been blocked up previously, either by Egyptian authorities or Hamas themselves.</w:t>
      </w:r>
    </w:p>
    <w:p w14:paraId="5CDED175" w14:textId="029618BB" w:rsidR="005E574A" w:rsidRDefault="000B785E" w:rsidP="005E574A">
      <w:pPr>
        <w:spacing w:after="0"/>
        <w:rPr>
          <w:rFonts w:ascii="Times New Roman" w:hAnsi="Times New Roman" w:cs="Times New Roman"/>
          <w:bCs/>
          <w:i/>
          <w:iCs/>
          <w:sz w:val="24"/>
          <w:szCs w:val="24"/>
        </w:rPr>
      </w:pPr>
      <w:r w:rsidRPr="000B785E">
        <w:rPr>
          <w:rFonts w:ascii="Times New Roman" w:hAnsi="Times New Roman" w:cs="Times New Roman"/>
          <w:bCs/>
          <w:i/>
          <w:iCs/>
          <w:sz w:val="24"/>
          <w:szCs w:val="24"/>
        </w:rPr>
        <w:t>“There are a total of nine underground sites [tunnels] that cross into Egyptian territory, but they have collapsed, they are not usable, they are not active,” he said.</w:t>
      </w:r>
    </w:p>
    <w:p w14:paraId="64719EF1" w14:textId="77777777" w:rsidR="00DC4E4E" w:rsidRDefault="00DC4E4E">
      <w:pPr>
        <w:rPr>
          <w:rFonts w:ascii="Times New Roman" w:hAnsi="Times New Roman" w:cs="Times New Roman"/>
          <w:bCs/>
          <w:sz w:val="24"/>
          <w:szCs w:val="24"/>
        </w:rPr>
      </w:pPr>
      <w:r>
        <w:rPr>
          <w:rFonts w:ascii="Times New Roman" w:hAnsi="Times New Roman" w:cs="Times New Roman"/>
          <w:bCs/>
          <w:sz w:val="24"/>
          <w:szCs w:val="24"/>
        </w:rPr>
        <w:br w:type="page"/>
      </w:r>
    </w:p>
    <w:p w14:paraId="5433C8D9" w14:textId="625EA876" w:rsidR="000B785E" w:rsidRDefault="00B53D6E" w:rsidP="005E574A">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All of this seems to be confusing for those of us who support </w:t>
      </w:r>
      <w:r w:rsidR="00900990">
        <w:rPr>
          <w:rFonts w:ascii="Times New Roman" w:hAnsi="Times New Roman" w:cs="Times New Roman"/>
          <w:bCs/>
          <w:sz w:val="24"/>
          <w:szCs w:val="24"/>
        </w:rPr>
        <w:t xml:space="preserve">Prime Minister Netanyahu’s hard stance on </w:t>
      </w:r>
      <w:r w:rsidR="00C42AAC">
        <w:rPr>
          <w:rFonts w:ascii="Times New Roman" w:hAnsi="Times New Roman" w:cs="Times New Roman"/>
          <w:bCs/>
          <w:sz w:val="24"/>
          <w:szCs w:val="24"/>
        </w:rPr>
        <w:t>keeping troops in the area.</w:t>
      </w:r>
      <w:r w:rsidR="00F87B7D">
        <w:rPr>
          <w:rFonts w:ascii="Times New Roman" w:hAnsi="Times New Roman" w:cs="Times New Roman"/>
          <w:bCs/>
          <w:sz w:val="24"/>
          <w:szCs w:val="24"/>
        </w:rPr>
        <w:t xml:space="preserve"> It could be simply because of they leave the international community won’t let them go back in if Hamas </w:t>
      </w:r>
      <w:r w:rsidR="00457AF0">
        <w:rPr>
          <w:rFonts w:ascii="Times New Roman" w:hAnsi="Times New Roman" w:cs="Times New Roman"/>
          <w:bCs/>
          <w:sz w:val="24"/>
          <w:szCs w:val="24"/>
        </w:rPr>
        <w:t xml:space="preserve">takes over in the area. Saying that the Rafah Brigade is </w:t>
      </w:r>
      <w:r w:rsidR="00EA208C">
        <w:rPr>
          <w:rFonts w:ascii="Times New Roman" w:hAnsi="Times New Roman" w:cs="Times New Roman"/>
          <w:bCs/>
          <w:sz w:val="24"/>
          <w:szCs w:val="24"/>
        </w:rPr>
        <w:t xml:space="preserve">defeated seems to imply they can’t use the area anymore. </w:t>
      </w:r>
      <w:r w:rsidR="00654484">
        <w:rPr>
          <w:rFonts w:ascii="Times New Roman" w:hAnsi="Times New Roman" w:cs="Times New Roman"/>
          <w:bCs/>
          <w:sz w:val="24"/>
          <w:szCs w:val="24"/>
        </w:rPr>
        <w:t>I for one would like a lot more clarity on these terms</w:t>
      </w:r>
      <w:r w:rsidR="00DC4E4E">
        <w:rPr>
          <w:rFonts w:ascii="Times New Roman" w:hAnsi="Times New Roman" w:cs="Times New Roman"/>
          <w:bCs/>
          <w:sz w:val="24"/>
          <w:szCs w:val="24"/>
        </w:rPr>
        <w:t xml:space="preserve"> if I’m going to back the PM on his stance.</w:t>
      </w:r>
    </w:p>
    <w:p w14:paraId="66C324A4" w14:textId="28D00604" w:rsidR="00840D23" w:rsidRDefault="00840D23" w:rsidP="005E574A">
      <w:pPr>
        <w:spacing w:after="0"/>
        <w:rPr>
          <w:rFonts w:ascii="Times New Roman" w:hAnsi="Times New Roman" w:cs="Times New Roman"/>
          <w:b/>
          <w:sz w:val="24"/>
          <w:szCs w:val="24"/>
        </w:rPr>
      </w:pPr>
      <w:r>
        <w:rPr>
          <w:rFonts w:ascii="Times New Roman" w:hAnsi="Times New Roman" w:cs="Times New Roman"/>
          <w:b/>
          <w:sz w:val="24"/>
          <w:szCs w:val="24"/>
        </w:rPr>
        <w:t xml:space="preserve">Not Just </w:t>
      </w:r>
      <w:r w:rsidR="00ED2DB4">
        <w:rPr>
          <w:rFonts w:ascii="Times New Roman" w:hAnsi="Times New Roman" w:cs="Times New Roman"/>
          <w:b/>
          <w:sz w:val="24"/>
          <w:szCs w:val="24"/>
        </w:rPr>
        <w:t>In One Place</w:t>
      </w:r>
    </w:p>
    <w:p w14:paraId="0277497B" w14:textId="6A5524C5" w:rsidR="00ED2DB4" w:rsidRDefault="00ED2DB4" w:rsidP="005E574A">
      <w:pPr>
        <w:spacing w:after="0"/>
        <w:rPr>
          <w:rFonts w:ascii="Times New Roman" w:hAnsi="Times New Roman" w:cs="Times New Roman"/>
          <w:bCs/>
          <w:sz w:val="24"/>
          <w:szCs w:val="24"/>
        </w:rPr>
      </w:pPr>
      <w:r>
        <w:rPr>
          <w:rFonts w:ascii="Times New Roman" w:hAnsi="Times New Roman" w:cs="Times New Roman"/>
          <w:bCs/>
          <w:sz w:val="24"/>
          <w:szCs w:val="24"/>
        </w:rPr>
        <w:t xml:space="preserve">We are told </w:t>
      </w:r>
      <w:r w:rsidR="0013718B">
        <w:rPr>
          <w:rFonts w:ascii="Times New Roman" w:hAnsi="Times New Roman" w:cs="Times New Roman"/>
          <w:bCs/>
          <w:sz w:val="24"/>
          <w:szCs w:val="24"/>
        </w:rPr>
        <w:t xml:space="preserve">in an </w:t>
      </w:r>
      <w:hyperlink r:id="rId9" w:history="1">
        <w:r w:rsidR="0013718B" w:rsidRPr="0013718B">
          <w:rPr>
            <w:rStyle w:val="Hyperlink"/>
            <w:rFonts w:ascii="Times New Roman" w:hAnsi="Times New Roman" w:cs="Times New Roman"/>
            <w:bCs/>
            <w:sz w:val="24"/>
            <w:szCs w:val="24"/>
          </w:rPr>
          <w:t>article</w:t>
        </w:r>
      </w:hyperlink>
      <w:r w:rsidR="0013718B">
        <w:rPr>
          <w:rFonts w:ascii="Times New Roman" w:hAnsi="Times New Roman" w:cs="Times New Roman"/>
          <w:bCs/>
          <w:sz w:val="24"/>
          <w:szCs w:val="24"/>
        </w:rPr>
        <w:t xml:space="preserve"> from </w:t>
      </w:r>
      <w:r w:rsidR="0013718B">
        <w:rPr>
          <w:rFonts w:ascii="Times New Roman" w:hAnsi="Times New Roman" w:cs="Times New Roman"/>
          <w:bCs/>
          <w:i/>
          <w:iCs/>
          <w:sz w:val="24"/>
          <w:szCs w:val="24"/>
        </w:rPr>
        <w:t xml:space="preserve">The Jerusalem Post </w:t>
      </w:r>
      <w:r>
        <w:rPr>
          <w:rFonts w:ascii="Times New Roman" w:hAnsi="Times New Roman" w:cs="Times New Roman"/>
          <w:bCs/>
          <w:sz w:val="24"/>
          <w:szCs w:val="24"/>
        </w:rPr>
        <w:t xml:space="preserve">that the IDF </w:t>
      </w:r>
      <w:r w:rsidR="00B85A20">
        <w:rPr>
          <w:rFonts w:ascii="Times New Roman" w:hAnsi="Times New Roman" w:cs="Times New Roman"/>
          <w:bCs/>
          <w:sz w:val="24"/>
          <w:szCs w:val="24"/>
        </w:rPr>
        <w:t xml:space="preserve">destroyed </w:t>
      </w:r>
      <w:r w:rsidR="00681DDC">
        <w:rPr>
          <w:rFonts w:ascii="Times New Roman" w:hAnsi="Times New Roman" w:cs="Times New Roman"/>
          <w:bCs/>
          <w:sz w:val="24"/>
          <w:szCs w:val="24"/>
        </w:rPr>
        <w:t>a facility in Syria that was an underground missile factory</w:t>
      </w:r>
      <w:r w:rsidR="00067964">
        <w:rPr>
          <w:rFonts w:ascii="Times New Roman" w:hAnsi="Times New Roman" w:cs="Times New Roman"/>
          <w:bCs/>
          <w:sz w:val="24"/>
          <w:szCs w:val="24"/>
        </w:rPr>
        <w:t>:</w:t>
      </w:r>
    </w:p>
    <w:p w14:paraId="51367D57" w14:textId="77777777" w:rsidR="006252A2" w:rsidRPr="006252A2" w:rsidRDefault="006252A2" w:rsidP="006252A2">
      <w:pPr>
        <w:spacing w:after="0"/>
        <w:rPr>
          <w:rFonts w:ascii="Times New Roman" w:hAnsi="Times New Roman" w:cs="Times New Roman"/>
          <w:bCs/>
          <w:i/>
          <w:iCs/>
          <w:sz w:val="24"/>
          <w:szCs w:val="24"/>
        </w:rPr>
      </w:pPr>
      <w:r w:rsidRPr="006252A2">
        <w:rPr>
          <w:rFonts w:ascii="Times New Roman" w:hAnsi="Times New Roman" w:cs="Times New Roman"/>
          <w:bCs/>
          <w:i/>
          <w:iCs/>
          <w:sz w:val="24"/>
          <w:szCs w:val="24"/>
        </w:rPr>
        <w:t>The IDF's General Staff Reconnaissance Unit destroyed on Sunday a Syrian underground factory for precision missiles built by Iran, according to a Thursday Axios report.</w:t>
      </w:r>
    </w:p>
    <w:p w14:paraId="32734960" w14:textId="503541CF" w:rsidR="006252A2" w:rsidRPr="001804CC" w:rsidRDefault="00557E5A" w:rsidP="006252A2">
      <w:pPr>
        <w:spacing w:after="0"/>
        <w:rPr>
          <w:rFonts w:ascii="Times New Roman" w:hAnsi="Times New Roman" w:cs="Times New Roman"/>
          <w:bCs/>
          <w:sz w:val="24"/>
          <w:szCs w:val="24"/>
        </w:rPr>
      </w:pPr>
      <w:r>
        <w:rPr>
          <w:rFonts w:ascii="Times New Roman" w:hAnsi="Times New Roman" w:cs="Times New Roman"/>
          <w:bCs/>
          <w:sz w:val="24"/>
          <w:szCs w:val="24"/>
        </w:rPr>
        <w:t xml:space="preserve">If true, the IDF is trying to limit weapons </w:t>
      </w:r>
      <w:r w:rsidR="00D316C0">
        <w:rPr>
          <w:rFonts w:ascii="Times New Roman" w:hAnsi="Times New Roman" w:cs="Times New Roman"/>
          <w:bCs/>
          <w:sz w:val="24"/>
          <w:szCs w:val="24"/>
        </w:rPr>
        <w:t>th</w:t>
      </w:r>
      <w:r w:rsidR="00FE5809">
        <w:rPr>
          <w:rFonts w:ascii="Times New Roman" w:hAnsi="Times New Roman" w:cs="Times New Roman"/>
          <w:bCs/>
          <w:sz w:val="24"/>
          <w:szCs w:val="24"/>
        </w:rPr>
        <w:t>at</w:t>
      </w:r>
      <w:r w:rsidR="00D316C0">
        <w:rPr>
          <w:rFonts w:ascii="Times New Roman" w:hAnsi="Times New Roman" w:cs="Times New Roman"/>
          <w:bCs/>
          <w:sz w:val="24"/>
          <w:szCs w:val="24"/>
        </w:rPr>
        <w:t xml:space="preserve"> would be used against them from Damascus</w:t>
      </w:r>
      <w:r w:rsidR="001A4C43">
        <w:rPr>
          <w:rFonts w:ascii="Times New Roman" w:hAnsi="Times New Roman" w:cs="Times New Roman"/>
          <w:bCs/>
          <w:sz w:val="24"/>
          <w:szCs w:val="24"/>
        </w:rPr>
        <w:t>, a city that Bible prophecy predicts will be destroyed</w:t>
      </w:r>
      <w:r w:rsidR="00601DA6">
        <w:rPr>
          <w:rFonts w:ascii="Times New Roman" w:hAnsi="Times New Roman" w:cs="Times New Roman"/>
          <w:bCs/>
          <w:sz w:val="24"/>
          <w:szCs w:val="24"/>
        </w:rPr>
        <w:t>:</w:t>
      </w:r>
    </w:p>
    <w:p w14:paraId="0BD2A864" w14:textId="77777777" w:rsidR="006252A2" w:rsidRPr="006252A2" w:rsidRDefault="006252A2" w:rsidP="006252A2">
      <w:pPr>
        <w:spacing w:after="0"/>
        <w:rPr>
          <w:rFonts w:ascii="Times New Roman" w:hAnsi="Times New Roman" w:cs="Times New Roman"/>
          <w:bCs/>
          <w:i/>
          <w:iCs/>
          <w:sz w:val="24"/>
          <w:szCs w:val="24"/>
        </w:rPr>
      </w:pPr>
      <w:r w:rsidRPr="006252A2">
        <w:rPr>
          <w:rFonts w:ascii="Times New Roman" w:hAnsi="Times New Roman" w:cs="Times New Roman"/>
          <w:bCs/>
          <w:i/>
          <w:iCs/>
          <w:sz w:val="24"/>
          <w:szCs w:val="24"/>
        </w:rPr>
        <w:t>According to the report, this was the boldest operation the IDF has carried out in recent years against Iranian targets in Syria. The destruction of the factory was reportedly a significant blow to Iran and Hezbollah's covert effort to produce medium-range precision missiles in Syria.</w:t>
      </w:r>
    </w:p>
    <w:p w14:paraId="2B92C6DE" w14:textId="78F535BE" w:rsidR="006252A2" w:rsidRPr="00601DA6" w:rsidRDefault="00601DA6" w:rsidP="006252A2">
      <w:pPr>
        <w:spacing w:after="0"/>
        <w:rPr>
          <w:rFonts w:ascii="Times New Roman" w:hAnsi="Times New Roman" w:cs="Times New Roman"/>
          <w:bCs/>
          <w:sz w:val="24"/>
          <w:szCs w:val="24"/>
        </w:rPr>
      </w:pPr>
      <w:r>
        <w:rPr>
          <w:rFonts w:ascii="Times New Roman" w:hAnsi="Times New Roman" w:cs="Times New Roman"/>
          <w:bCs/>
          <w:sz w:val="24"/>
          <w:szCs w:val="24"/>
        </w:rPr>
        <w:t>If we want Israel to outright confirm this strike we may need to wait</w:t>
      </w:r>
      <w:r w:rsidR="00CF042A">
        <w:rPr>
          <w:rFonts w:ascii="Times New Roman" w:hAnsi="Times New Roman" w:cs="Times New Roman"/>
          <w:bCs/>
          <w:sz w:val="24"/>
          <w:szCs w:val="24"/>
        </w:rPr>
        <w:t xml:space="preserve"> a while:</w:t>
      </w:r>
    </w:p>
    <w:p w14:paraId="7ACE2E82" w14:textId="38E3F184" w:rsidR="00067964" w:rsidRDefault="006252A2" w:rsidP="006252A2">
      <w:pPr>
        <w:spacing w:after="0"/>
        <w:rPr>
          <w:rFonts w:ascii="Times New Roman" w:hAnsi="Times New Roman" w:cs="Times New Roman"/>
          <w:bCs/>
          <w:i/>
          <w:iCs/>
          <w:sz w:val="24"/>
          <w:szCs w:val="24"/>
        </w:rPr>
      </w:pPr>
      <w:r w:rsidRPr="006252A2">
        <w:rPr>
          <w:rFonts w:ascii="Times New Roman" w:hAnsi="Times New Roman" w:cs="Times New Roman"/>
          <w:bCs/>
          <w:i/>
          <w:iCs/>
          <w:sz w:val="24"/>
          <w:szCs w:val="24"/>
        </w:rPr>
        <w:t>The Israeli government has thus far maintained silence on the matter and is not taking responsibility to avoid provoking Syria, Iran, or Hezbollah into retaliation. The IDF spokesperson, the Defense Ministry, and the Prime Minister's Office have all declined to comment.</w:t>
      </w:r>
    </w:p>
    <w:p w14:paraId="57D4CFB0" w14:textId="4A555EB2" w:rsidR="006252A2" w:rsidRPr="00025488" w:rsidRDefault="00125E26" w:rsidP="006252A2">
      <w:pPr>
        <w:spacing w:after="0"/>
        <w:rPr>
          <w:rFonts w:ascii="Times New Roman" w:hAnsi="Times New Roman" w:cs="Times New Roman"/>
          <w:bCs/>
          <w:sz w:val="24"/>
          <w:szCs w:val="24"/>
        </w:rPr>
      </w:pPr>
      <w:r>
        <w:rPr>
          <w:rFonts w:ascii="Times New Roman" w:hAnsi="Times New Roman" w:cs="Times New Roman"/>
          <w:bCs/>
          <w:sz w:val="24"/>
          <w:szCs w:val="24"/>
        </w:rPr>
        <w:t>The Syrian media is giving us details, though:</w:t>
      </w:r>
    </w:p>
    <w:p w14:paraId="77E5CF96" w14:textId="77777777" w:rsidR="0069048B" w:rsidRPr="0069048B" w:rsidRDefault="0069048B" w:rsidP="0069048B">
      <w:pPr>
        <w:spacing w:after="0"/>
        <w:rPr>
          <w:rFonts w:ascii="Times New Roman" w:hAnsi="Times New Roman" w:cs="Times New Roman"/>
          <w:bCs/>
          <w:i/>
          <w:iCs/>
          <w:sz w:val="24"/>
          <w:szCs w:val="24"/>
        </w:rPr>
      </w:pPr>
      <w:r w:rsidRPr="0069048B">
        <w:rPr>
          <w:rFonts w:ascii="Times New Roman" w:hAnsi="Times New Roman" w:cs="Times New Roman"/>
          <w:bCs/>
          <w:i/>
          <w:iCs/>
          <w:sz w:val="24"/>
          <w:szCs w:val="24"/>
        </w:rPr>
        <w:t>The operation took place on Sunday night, with official Syrian media and the Syrian opposition reporting heavy Israel Air Force airstrikes in several areas of western Syria, including near the city of Masyaf, close to the Lebanese border.</w:t>
      </w:r>
    </w:p>
    <w:p w14:paraId="4659A0F5" w14:textId="0384A49B" w:rsidR="0069048B" w:rsidRPr="00A21F94" w:rsidRDefault="008C24FD" w:rsidP="0069048B">
      <w:pPr>
        <w:spacing w:after="0"/>
        <w:rPr>
          <w:rFonts w:ascii="Times New Roman" w:hAnsi="Times New Roman" w:cs="Times New Roman"/>
          <w:bCs/>
          <w:sz w:val="24"/>
          <w:szCs w:val="24"/>
        </w:rPr>
      </w:pPr>
      <w:r>
        <w:rPr>
          <w:rFonts w:ascii="Times New Roman" w:hAnsi="Times New Roman" w:cs="Times New Roman"/>
          <w:bCs/>
          <w:sz w:val="24"/>
          <w:szCs w:val="24"/>
        </w:rPr>
        <w:t>It could have been more than air strikes, though:</w:t>
      </w:r>
    </w:p>
    <w:p w14:paraId="52563719" w14:textId="7780AD65" w:rsidR="006252A2" w:rsidRDefault="0069048B" w:rsidP="0069048B">
      <w:pPr>
        <w:spacing w:after="0"/>
        <w:rPr>
          <w:rFonts w:ascii="Times New Roman" w:hAnsi="Times New Roman" w:cs="Times New Roman"/>
          <w:bCs/>
          <w:i/>
          <w:iCs/>
          <w:sz w:val="24"/>
          <w:szCs w:val="24"/>
        </w:rPr>
      </w:pPr>
      <w:r w:rsidRPr="0069048B">
        <w:rPr>
          <w:rFonts w:ascii="Times New Roman" w:hAnsi="Times New Roman" w:cs="Times New Roman"/>
          <w:bCs/>
          <w:i/>
          <w:iCs/>
          <w:sz w:val="24"/>
          <w:szCs w:val="24"/>
        </w:rPr>
        <w:t>On Wednesday, a Syrian opposition TV channel and Greek Middle East expert Eva J. Kalluriotis reported that the airstrikes were merely a cover for an Israeli ground operation in Masyaf. Three sources familiar with the operation confirmed to Axios that the IDF General Staff Reconnaissance Unit conducted a ground raid and destroyed a precision missiles manufacturing facility.</w:t>
      </w:r>
    </w:p>
    <w:p w14:paraId="09CE4748" w14:textId="31224CC8" w:rsidR="0069048B" w:rsidRPr="005537F0" w:rsidRDefault="005537F0" w:rsidP="0069048B">
      <w:pPr>
        <w:spacing w:after="0"/>
        <w:rPr>
          <w:rFonts w:ascii="Times New Roman" w:hAnsi="Times New Roman" w:cs="Times New Roman"/>
          <w:bCs/>
          <w:sz w:val="24"/>
          <w:szCs w:val="24"/>
        </w:rPr>
      </w:pPr>
      <w:r>
        <w:rPr>
          <w:rFonts w:ascii="Times New Roman" w:hAnsi="Times New Roman" w:cs="Times New Roman"/>
          <w:bCs/>
          <w:sz w:val="24"/>
          <w:szCs w:val="24"/>
        </w:rPr>
        <w:t>Israel alerted the US about the mission:</w:t>
      </w:r>
    </w:p>
    <w:p w14:paraId="5E4E5645" w14:textId="11157F0F" w:rsidR="00A91287" w:rsidRPr="00A91287" w:rsidRDefault="00A91287" w:rsidP="00A91287">
      <w:pPr>
        <w:spacing w:after="0"/>
        <w:rPr>
          <w:rFonts w:ascii="Times New Roman" w:hAnsi="Times New Roman" w:cs="Times New Roman"/>
          <w:bCs/>
          <w:i/>
          <w:iCs/>
          <w:sz w:val="24"/>
          <w:szCs w:val="24"/>
        </w:rPr>
      </w:pPr>
      <w:r w:rsidRPr="00A91287">
        <w:rPr>
          <w:rFonts w:ascii="Times New Roman" w:hAnsi="Times New Roman" w:cs="Times New Roman"/>
          <w:bCs/>
          <w:i/>
          <w:iCs/>
          <w:sz w:val="24"/>
          <w:szCs w:val="24"/>
        </w:rPr>
        <w:t>Two sources stated that Israel had informed the Biden administration in advance about the sensitive operation, and the US did not object. The Israeli special forces unit surprised the Syrian guards at the facility and killed several of them during the raid.</w:t>
      </w:r>
    </w:p>
    <w:p w14:paraId="676773DD" w14:textId="7E5090C5" w:rsidR="0069048B" w:rsidRDefault="00A91287" w:rsidP="00A91287">
      <w:pPr>
        <w:spacing w:after="0"/>
        <w:rPr>
          <w:rFonts w:ascii="Times New Roman" w:hAnsi="Times New Roman" w:cs="Times New Roman"/>
          <w:bCs/>
          <w:i/>
          <w:iCs/>
          <w:sz w:val="24"/>
          <w:szCs w:val="24"/>
        </w:rPr>
      </w:pPr>
      <w:r w:rsidRPr="00A91287">
        <w:rPr>
          <w:rFonts w:ascii="Times New Roman" w:hAnsi="Times New Roman" w:cs="Times New Roman"/>
          <w:bCs/>
          <w:i/>
          <w:iCs/>
          <w:sz w:val="24"/>
          <w:szCs w:val="24"/>
        </w:rPr>
        <w:t>The Israeli forces used explosives they brought with them to blow up the underground facility from within, including advanced machinery, according to two sources who spoke to Axios. The airstrikes carried out on Sunday night were intended to prevent the Syrian army from sending enforcement troops back to the area.</w:t>
      </w:r>
    </w:p>
    <w:p w14:paraId="3B83A1A8" w14:textId="72C146C6" w:rsidR="00A91287" w:rsidRPr="006E25B0" w:rsidRDefault="006E25B0" w:rsidP="00A91287">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6A4593">
        <w:rPr>
          <w:rFonts w:ascii="Times New Roman" w:hAnsi="Times New Roman" w:cs="Times New Roman"/>
          <w:bCs/>
          <w:sz w:val="24"/>
          <w:szCs w:val="24"/>
        </w:rPr>
        <w:t>idea of having a facility hidden underground is not new and not the first time that the IDF</w:t>
      </w:r>
      <w:r w:rsidR="0097016D">
        <w:rPr>
          <w:rFonts w:ascii="Times New Roman" w:hAnsi="Times New Roman" w:cs="Times New Roman"/>
          <w:bCs/>
          <w:sz w:val="24"/>
          <w:szCs w:val="24"/>
        </w:rPr>
        <w:t xml:space="preserve"> has done something like this:</w:t>
      </w:r>
    </w:p>
    <w:p w14:paraId="55F51FCB" w14:textId="77777777" w:rsidR="00A91287" w:rsidRPr="00A91287" w:rsidRDefault="00A91287" w:rsidP="00A91287">
      <w:pPr>
        <w:spacing w:after="0"/>
        <w:rPr>
          <w:rFonts w:ascii="Times New Roman" w:hAnsi="Times New Roman" w:cs="Times New Roman"/>
          <w:bCs/>
          <w:i/>
          <w:iCs/>
          <w:sz w:val="24"/>
          <w:szCs w:val="24"/>
        </w:rPr>
      </w:pPr>
      <w:r w:rsidRPr="00A91287">
        <w:rPr>
          <w:rFonts w:ascii="Times New Roman" w:hAnsi="Times New Roman" w:cs="Times New Roman"/>
          <w:bCs/>
          <w:i/>
          <w:iCs/>
          <w:sz w:val="24"/>
          <w:szCs w:val="24"/>
        </w:rPr>
        <w:t>According to the Axios report, the Iranians began constructing the underground facility in coordination with Hezbollah and Syria in 2018 after a series of Israeli airstrikes destroyed most of Iran's missile production infrastructure in Syria.</w:t>
      </w:r>
    </w:p>
    <w:p w14:paraId="37D19CBE" w14:textId="77777777" w:rsidR="00A91287" w:rsidRPr="00A91287" w:rsidRDefault="00A91287" w:rsidP="00A91287">
      <w:pPr>
        <w:spacing w:after="0"/>
        <w:rPr>
          <w:rFonts w:ascii="Times New Roman" w:hAnsi="Times New Roman" w:cs="Times New Roman"/>
          <w:bCs/>
          <w:i/>
          <w:iCs/>
          <w:sz w:val="24"/>
          <w:szCs w:val="24"/>
        </w:rPr>
      </w:pPr>
    </w:p>
    <w:p w14:paraId="525D698C" w14:textId="21C67385" w:rsidR="0097016D" w:rsidRPr="0097016D" w:rsidRDefault="0097016D" w:rsidP="00A91287">
      <w:pPr>
        <w:spacing w:after="0"/>
        <w:rPr>
          <w:rFonts w:ascii="Times New Roman" w:hAnsi="Times New Roman" w:cs="Times New Roman"/>
          <w:bCs/>
          <w:sz w:val="24"/>
          <w:szCs w:val="24"/>
        </w:rPr>
      </w:pPr>
      <w:r>
        <w:rPr>
          <w:rFonts w:ascii="Times New Roman" w:hAnsi="Times New Roman" w:cs="Times New Roman"/>
          <w:bCs/>
          <w:sz w:val="24"/>
          <w:szCs w:val="24"/>
        </w:rPr>
        <w:t>Apparently they figured an airstrike wouldn’t take the newest one out</w:t>
      </w:r>
      <w:r w:rsidR="00C30911">
        <w:rPr>
          <w:rFonts w:ascii="Times New Roman" w:hAnsi="Times New Roman" w:cs="Times New Roman"/>
          <w:bCs/>
          <w:sz w:val="24"/>
          <w:szCs w:val="24"/>
        </w:rPr>
        <w:t>, but the IDF knew that, too:</w:t>
      </w:r>
    </w:p>
    <w:p w14:paraId="7F76F15F" w14:textId="7BC51256" w:rsidR="00A91287" w:rsidRPr="00A91287" w:rsidRDefault="00A91287" w:rsidP="00A91287">
      <w:pPr>
        <w:spacing w:after="0"/>
        <w:rPr>
          <w:rFonts w:ascii="Times New Roman" w:hAnsi="Times New Roman" w:cs="Times New Roman"/>
          <w:bCs/>
          <w:i/>
          <w:iCs/>
          <w:sz w:val="24"/>
          <w:szCs w:val="24"/>
        </w:rPr>
      </w:pPr>
      <w:r w:rsidRPr="00A91287">
        <w:rPr>
          <w:rFonts w:ascii="Times New Roman" w:hAnsi="Times New Roman" w:cs="Times New Roman"/>
          <w:bCs/>
          <w:i/>
          <w:iCs/>
          <w:sz w:val="24"/>
          <w:szCs w:val="24"/>
        </w:rPr>
        <w:t>The Iranians decided to build a deep underground factory within a mountain in Masyaf to be impervious to Israeli airstrikes.</w:t>
      </w:r>
    </w:p>
    <w:p w14:paraId="1116CD3D" w14:textId="2C74904E" w:rsidR="00A91287" w:rsidRPr="00C30911" w:rsidRDefault="00C30911" w:rsidP="00A91287">
      <w:pPr>
        <w:spacing w:after="0"/>
        <w:rPr>
          <w:rFonts w:ascii="Times New Roman" w:hAnsi="Times New Roman" w:cs="Times New Roman"/>
          <w:bCs/>
          <w:sz w:val="24"/>
          <w:szCs w:val="24"/>
        </w:rPr>
      </w:pPr>
      <w:r>
        <w:rPr>
          <w:rFonts w:ascii="Times New Roman" w:hAnsi="Times New Roman" w:cs="Times New Roman"/>
          <w:bCs/>
          <w:sz w:val="24"/>
          <w:szCs w:val="24"/>
        </w:rPr>
        <w:t>The IDF knew about the facility for years before they struck:</w:t>
      </w:r>
    </w:p>
    <w:p w14:paraId="2571C42B" w14:textId="32CC5D3A" w:rsidR="00A91287" w:rsidRDefault="00A91287" w:rsidP="00A91287">
      <w:pPr>
        <w:spacing w:after="0"/>
        <w:rPr>
          <w:rFonts w:ascii="Times New Roman" w:hAnsi="Times New Roman" w:cs="Times New Roman"/>
          <w:bCs/>
          <w:i/>
          <w:iCs/>
          <w:sz w:val="24"/>
          <w:szCs w:val="24"/>
        </w:rPr>
      </w:pPr>
      <w:r w:rsidRPr="00A91287">
        <w:rPr>
          <w:rFonts w:ascii="Times New Roman" w:hAnsi="Times New Roman" w:cs="Times New Roman"/>
          <w:bCs/>
          <w:i/>
          <w:iCs/>
          <w:sz w:val="24"/>
          <w:szCs w:val="24"/>
        </w:rPr>
        <w:t>The Iranian plan was to produce precision missiles in a protected facility near the Lebanese border, allowing for quicker delivery to Hezbollah in Lebanon. According to the report, Israeli intelligence discovered and monitored the construction process for over five years, code-naming the Iranian facility "Deep Layer."</w:t>
      </w:r>
    </w:p>
    <w:p w14:paraId="49B8A5AB" w14:textId="13404ECA" w:rsidR="007875FD" w:rsidRPr="00067964" w:rsidRDefault="007875FD" w:rsidP="00A91287">
      <w:pPr>
        <w:spacing w:after="0"/>
        <w:rPr>
          <w:rFonts w:ascii="Times New Roman" w:hAnsi="Times New Roman" w:cs="Times New Roman"/>
          <w:bCs/>
          <w:i/>
          <w:iCs/>
          <w:sz w:val="24"/>
          <w:szCs w:val="24"/>
        </w:rPr>
      </w:pPr>
      <w:r w:rsidRPr="007875FD">
        <w:rPr>
          <w:rFonts w:ascii="Times New Roman" w:hAnsi="Times New Roman" w:cs="Times New Roman"/>
          <w:bCs/>
          <w:i/>
          <w:iCs/>
          <w:sz w:val="24"/>
          <w:szCs w:val="24"/>
        </w:rPr>
        <w:t>According to Axios' report, an airstrike alone would not be sufficient to destroy the facility, so the IDF opted to coordinate such an alleged attack with a ground operation. The IDF considered carrying out the operation at least twice in recent years, but it was not approved due to the high risks involved.</w:t>
      </w:r>
    </w:p>
    <w:p w14:paraId="1965684A" w14:textId="33B2C5A1" w:rsidR="00DC4E4E" w:rsidRPr="00D7582A" w:rsidRDefault="00D7582A" w:rsidP="005E574A">
      <w:pPr>
        <w:spacing w:after="0"/>
        <w:rPr>
          <w:rFonts w:ascii="Times New Roman" w:hAnsi="Times New Roman" w:cs="Times New Roman"/>
          <w:bCs/>
          <w:sz w:val="24"/>
          <w:szCs w:val="24"/>
        </w:rPr>
      </w:pPr>
      <w:r>
        <w:rPr>
          <w:rFonts w:ascii="Times New Roman" w:hAnsi="Times New Roman" w:cs="Times New Roman"/>
          <w:bCs/>
          <w:sz w:val="24"/>
          <w:szCs w:val="24"/>
        </w:rPr>
        <w:t>As I alluded to earlier</w:t>
      </w:r>
      <w:r w:rsidR="001E7744">
        <w:rPr>
          <w:rFonts w:ascii="Times New Roman" w:hAnsi="Times New Roman" w:cs="Times New Roman"/>
          <w:bCs/>
          <w:sz w:val="24"/>
          <w:szCs w:val="24"/>
        </w:rPr>
        <w:t xml:space="preserve">, </w:t>
      </w:r>
      <w:r w:rsidR="00475AD6">
        <w:rPr>
          <w:rFonts w:ascii="Times New Roman" w:hAnsi="Times New Roman" w:cs="Times New Roman"/>
          <w:bCs/>
          <w:sz w:val="24"/>
          <w:szCs w:val="24"/>
        </w:rPr>
        <w:t xml:space="preserve">these facilities are near the </w:t>
      </w:r>
      <w:r w:rsidR="009111A0">
        <w:rPr>
          <w:rFonts w:ascii="Times New Roman" w:hAnsi="Times New Roman" w:cs="Times New Roman"/>
          <w:bCs/>
          <w:sz w:val="24"/>
          <w:szCs w:val="24"/>
        </w:rPr>
        <w:t>Damascus</w:t>
      </w:r>
      <w:r w:rsidR="00475AD6">
        <w:rPr>
          <w:rFonts w:ascii="Times New Roman" w:hAnsi="Times New Roman" w:cs="Times New Roman"/>
          <w:bCs/>
          <w:sz w:val="24"/>
          <w:szCs w:val="24"/>
        </w:rPr>
        <w:t xml:space="preserve"> area</w:t>
      </w:r>
      <w:r w:rsidR="005D1016">
        <w:rPr>
          <w:rFonts w:ascii="Times New Roman" w:hAnsi="Times New Roman" w:cs="Times New Roman"/>
          <w:bCs/>
          <w:sz w:val="24"/>
          <w:szCs w:val="24"/>
        </w:rPr>
        <w:t xml:space="preserve"> and could easily lead to the total destruction of that city </w:t>
      </w:r>
      <w:r w:rsidR="009111A0">
        <w:rPr>
          <w:rFonts w:ascii="Times New Roman" w:hAnsi="Times New Roman" w:cs="Times New Roman"/>
          <w:bCs/>
          <w:sz w:val="24"/>
          <w:szCs w:val="24"/>
        </w:rPr>
        <w:t>if Israel needs to keep such weapons for getting to Hezbollah or really any Irania proxy.</w:t>
      </w:r>
      <w:r w:rsidR="00723679">
        <w:rPr>
          <w:rFonts w:ascii="Times New Roman" w:hAnsi="Times New Roman" w:cs="Times New Roman"/>
          <w:bCs/>
          <w:sz w:val="24"/>
          <w:szCs w:val="24"/>
        </w:rPr>
        <w:t xml:space="preserve"> Could this be a prelude to a </w:t>
      </w:r>
      <w:r w:rsidR="00F62179">
        <w:rPr>
          <w:rFonts w:ascii="Times New Roman" w:hAnsi="Times New Roman" w:cs="Times New Roman"/>
          <w:bCs/>
          <w:sz w:val="24"/>
          <w:szCs w:val="24"/>
        </w:rPr>
        <w:t>Bible prophecy being fulfilled? It just could be.</w:t>
      </w:r>
    </w:p>
    <w:sectPr w:rsidR="00DC4E4E" w:rsidRPr="00D7582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4D4B91" w14:textId="77777777" w:rsidR="00A53E7D" w:rsidRDefault="00A53E7D" w:rsidP="006E6664">
      <w:pPr>
        <w:spacing w:after="0" w:line="240" w:lineRule="auto"/>
      </w:pPr>
      <w:r>
        <w:separator/>
      </w:r>
    </w:p>
  </w:endnote>
  <w:endnote w:type="continuationSeparator" w:id="0">
    <w:p w14:paraId="4CB180E2" w14:textId="77777777" w:rsidR="00A53E7D" w:rsidRDefault="00A53E7D" w:rsidP="006E6664">
      <w:pPr>
        <w:spacing w:after="0" w:line="240" w:lineRule="auto"/>
      </w:pPr>
      <w:r>
        <w:continuationSeparator/>
      </w:r>
    </w:p>
  </w:endnote>
  <w:endnote w:type="continuationNotice" w:id="1">
    <w:p w14:paraId="2E5BDCC6" w14:textId="77777777" w:rsidR="00A53E7D" w:rsidRDefault="00A53E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807B9" w14:textId="77777777" w:rsidR="00A53E7D" w:rsidRDefault="00A53E7D" w:rsidP="006E6664">
      <w:pPr>
        <w:spacing w:after="0" w:line="240" w:lineRule="auto"/>
      </w:pPr>
      <w:r>
        <w:separator/>
      </w:r>
    </w:p>
  </w:footnote>
  <w:footnote w:type="continuationSeparator" w:id="0">
    <w:p w14:paraId="6E69E4AE" w14:textId="77777777" w:rsidR="00A53E7D" w:rsidRDefault="00A53E7D" w:rsidP="006E6664">
      <w:pPr>
        <w:spacing w:after="0" w:line="240" w:lineRule="auto"/>
      </w:pPr>
      <w:r>
        <w:continuationSeparator/>
      </w:r>
    </w:p>
  </w:footnote>
  <w:footnote w:type="continuationNotice" w:id="1">
    <w:p w14:paraId="3D56D953" w14:textId="77777777" w:rsidR="00A53E7D" w:rsidRDefault="00A53E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1BA"/>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B16"/>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90"/>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0FDA"/>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E7D"/>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declares-hamass-rafah-brigade-defeated-no-active-cross-border-tunnels-foun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19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2024-09-12T19:50:00Z</dcterms:created>
  <dcterms:modified xsi:type="dcterms:W3CDTF">2024-09-13T16:41:00Z</dcterms:modified>
</cp:coreProperties>
</file>