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56F9348" w:rsidR="00626581" w:rsidRPr="00CB356E" w:rsidRDefault="001E74C9" w:rsidP="007C4EAA">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6EF25C1E"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30</w:t>
      </w:r>
    </w:p>
    <w:p w14:paraId="6A28C4C3" w14:textId="666E8884" w:rsidR="00104618" w:rsidRPr="00B8448D" w:rsidRDefault="00427881" w:rsidP="00104618">
      <w:pPr>
        <w:spacing w:after="0"/>
        <w:jc w:val="center"/>
        <w:rPr>
          <w:rFonts w:ascii="Times New Roman" w:hAnsi="Times New Roman" w:cs="Times New Roman"/>
          <w:b/>
          <w:sz w:val="32"/>
          <w:szCs w:val="32"/>
        </w:rPr>
      </w:pPr>
      <w:r>
        <w:rPr>
          <w:rFonts w:ascii="Times New Roman" w:hAnsi="Times New Roman" w:cs="Times New Roman"/>
          <w:b/>
          <w:sz w:val="32"/>
          <w:szCs w:val="32"/>
        </w:rPr>
        <w:t>Putting Pressure On Hamas</w:t>
      </w:r>
    </w:p>
    <w:p w14:paraId="7622810F" w14:textId="1E05A832" w:rsidR="00DE326B" w:rsidRDefault="00A836D3" w:rsidP="00574684">
      <w:pPr>
        <w:spacing w:after="0"/>
        <w:rPr>
          <w:rFonts w:ascii="Times New Roman" w:hAnsi="Times New Roman" w:cs="Times New Roman"/>
          <w:b/>
          <w:sz w:val="24"/>
          <w:szCs w:val="24"/>
        </w:rPr>
      </w:pPr>
      <w:r>
        <w:rPr>
          <w:rFonts w:ascii="Times New Roman" w:hAnsi="Times New Roman" w:cs="Times New Roman"/>
          <w:b/>
          <w:sz w:val="24"/>
          <w:szCs w:val="24"/>
        </w:rPr>
        <w:t>And Another One Gone</w:t>
      </w:r>
    </w:p>
    <w:p w14:paraId="095F4D10" w14:textId="06A19E91" w:rsidR="00A836D3" w:rsidRDefault="0009551A"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As I mentioned yesterday the IDF is not </w:t>
      </w:r>
      <w:r w:rsidR="002D6B01">
        <w:rPr>
          <w:rFonts w:ascii="Times New Roman" w:hAnsi="Times New Roman" w:cs="Times New Roman"/>
          <w:bCs/>
          <w:sz w:val="24"/>
          <w:szCs w:val="24"/>
        </w:rPr>
        <w:t xml:space="preserve">taking prisoners, literally as we read in a </w:t>
      </w:r>
      <w:hyperlink r:id="rId8" w:history="1">
        <w:r w:rsidR="002D6B01" w:rsidRPr="005053C3">
          <w:rPr>
            <w:rStyle w:val="Hyperlink"/>
            <w:rFonts w:ascii="Times New Roman" w:hAnsi="Times New Roman" w:cs="Times New Roman"/>
            <w:bCs/>
            <w:sz w:val="24"/>
            <w:szCs w:val="24"/>
          </w:rPr>
          <w:t>report</w:t>
        </w:r>
      </w:hyperlink>
      <w:r w:rsidR="002D6B01">
        <w:rPr>
          <w:rFonts w:ascii="Times New Roman" w:hAnsi="Times New Roman" w:cs="Times New Roman"/>
          <w:bCs/>
          <w:sz w:val="24"/>
          <w:szCs w:val="24"/>
        </w:rPr>
        <w:t xml:space="preserve"> from </w:t>
      </w:r>
      <w:r w:rsidR="0038579D">
        <w:rPr>
          <w:rFonts w:ascii="Times New Roman" w:hAnsi="Times New Roman" w:cs="Times New Roman"/>
          <w:bCs/>
          <w:i/>
          <w:iCs/>
          <w:sz w:val="24"/>
          <w:szCs w:val="24"/>
        </w:rPr>
        <w:t>The Jerusalem Post</w:t>
      </w:r>
      <w:r w:rsidR="0038579D">
        <w:rPr>
          <w:rFonts w:ascii="Times New Roman" w:hAnsi="Times New Roman" w:cs="Times New Roman"/>
          <w:bCs/>
          <w:sz w:val="24"/>
          <w:szCs w:val="24"/>
        </w:rPr>
        <w:t>:</w:t>
      </w:r>
    </w:p>
    <w:p w14:paraId="6B654903" w14:textId="77777777" w:rsidR="006458CD" w:rsidRPr="006458CD" w:rsidRDefault="006458CD" w:rsidP="006458CD">
      <w:pPr>
        <w:spacing w:after="0"/>
        <w:rPr>
          <w:rFonts w:ascii="Times New Roman" w:hAnsi="Times New Roman" w:cs="Times New Roman"/>
          <w:bCs/>
          <w:i/>
          <w:iCs/>
          <w:sz w:val="24"/>
          <w:szCs w:val="24"/>
        </w:rPr>
      </w:pPr>
      <w:r w:rsidRPr="006458CD">
        <w:rPr>
          <w:rFonts w:ascii="Times New Roman" w:hAnsi="Times New Roman" w:cs="Times New Roman"/>
          <w:bCs/>
          <w:i/>
          <w:iCs/>
          <w:sz w:val="24"/>
          <w:szCs w:val="24"/>
        </w:rPr>
        <w:t>The IDF eliminated the Palestinian Islamic Jihad (PIJ) Central Camps Brigade commander, Muhammad Katrouy, on Saturday in a targeted strike in central Gaza, the military announced.</w:t>
      </w:r>
    </w:p>
    <w:p w14:paraId="27AEF991" w14:textId="02BEE7F9" w:rsidR="006458CD" w:rsidRPr="001B0B4D" w:rsidRDefault="001B0B4D" w:rsidP="006458CD">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 </w:t>
      </w:r>
      <w:r w:rsidR="00132772">
        <w:rPr>
          <w:rFonts w:ascii="Times New Roman" w:hAnsi="Times New Roman" w:cs="Times New Roman"/>
          <w:bCs/>
          <w:sz w:val="24"/>
          <w:szCs w:val="24"/>
        </w:rPr>
        <w:t>was key to rocket attacks in Gaza:</w:t>
      </w:r>
    </w:p>
    <w:p w14:paraId="3526E6E7" w14:textId="50C361B8" w:rsidR="006458CD" w:rsidRPr="00132772" w:rsidRDefault="006458CD" w:rsidP="006458CD">
      <w:pPr>
        <w:spacing w:after="0"/>
        <w:rPr>
          <w:rFonts w:ascii="Times New Roman" w:hAnsi="Times New Roman" w:cs="Times New Roman"/>
          <w:bCs/>
          <w:sz w:val="24"/>
          <w:szCs w:val="24"/>
        </w:rPr>
      </w:pPr>
      <w:r w:rsidRPr="006458CD">
        <w:rPr>
          <w:rFonts w:ascii="Times New Roman" w:hAnsi="Times New Roman" w:cs="Times New Roman"/>
          <w:bCs/>
          <w:i/>
          <w:iCs/>
          <w:sz w:val="24"/>
          <w:szCs w:val="24"/>
        </w:rPr>
        <w:t xml:space="preserve">Katrouy was responsible for some of PIJ's rocket attacks against Israel and operated from the central Gaza Strip, the IDF said. </w:t>
      </w:r>
    </w:p>
    <w:p w14:paraId="13762875" w14:textId="307500AA" w:rsidR="0038579D" w:rsidRDefault="006458CD" w:rsidP="006458CD">
      <w:pPr>
        <w:spacing w:after="0"/>
        <w:rPr>
          <w:rFonts w:ascii="Times New Roman" w:hAnsi="Times New Roman" w:cs="Times New Roman"/>
          <w:bCs/>
          <w:i/>
          <w:iCs/>
          <w:sz w:val="24"/>
          <w:szCs w:val="24"/>
        </w:rPr>
      </w:pPr>
      <w:r w:rsidRPr="006458CD">
        <w:rPr>
          <w:rFonts w:ascii="Times New Roman" w:hAnsi="Times New Roman" w:cs="Times New Roman"/>
          <w:bCs/>
          <w:i/>
          <w:iCs/>
          <w:sz w:val="24"/>
          <w:szCs w:val="24"/>
        </w:rPr>
        <w:t>Within the terrorist organization, Katrouy held positions such as Deputy Brigade Commander and Intelligence Officer, the military added.</w:t>
      </w:r>
    </w:p>
    <w:p w14:paraId="60352DB0" w14:textId="686F4584" w:rsidR="006458CD" w:rsidRPr="007E1301" w:rsidRDefault="007E1301" w:rsidP="006458CD">
      <w:pPr>
        <w:spacing w:after="0"/>
        <w:rPr>
          <w:rFonts w:ascii="Times New Roman" w:hAnsi="Times New Roman" w:cs="Times New Roman"/>
          <w:bCs/>
          <w:sz w:val="24"/>
          <w:szCs w:val="24"/>
        </w:rPr>
      </w:pPr>
      <w:r>
        <w:rPr>
          <w:rFonts w:ascii="Times New Roman" w:hAnsi="Times New Roman" w:cs="Times New Roman"/>
          <w:bCs/>
          <w:sz w:val="24"/>
          <w:szCs w:val="24"/>
        </w:rPr>
        <w:t xml:space="preserve">The list of terrorists being taken out by </w:t>
      </w:r>
      <w:r w:rsidR="001C2FC9">
        <w:rPr>
          <w:rFonts w:ascii="Times New Roman" w:hAnsi="Times New Roman" w:cs="Times New Roman"/>
          <w:bCs/>
          <w:sz w:val="24"/>
          <w:szCs w:val="24"/>
        </w:rPr>
        <w:t>is growing recently:</w:t>
      </w:r>
    </w:p>
    <w:p w14:paraId="5EFCD8E9" w14:textId="385DC9C0" w:rsidR="00AB3686" w:rsidRDefault="00AB3686" w:rsidP="006458CD">
      <w:pPr>
        <w:spacing w:after="0"/>
        <w:rPr>
          <w:rFonts w:ascii="Times New Roman" w:hAnsi="Times New Roman" w:cs="Times New Roman"/>
          <w:bCs/>
          <w:i/>
          <w:iCs/>
          <w:sz w:val="24"/>
          <w:szCs w:val="24"/>
        </w:rPr>
      </w:pPr>
      <w:r w:rsidRPr="00AB3686">
        <w:rPr>
          <w:rFonts w:ascii="Times New Roman" w:hAnsi="Times New Roman" w:cs="Times New Roman"/>
          <w:bCs/>
          <w:i/>
          <w:iCs/>
          <w:sz w:val="24"/>
          <w:szCs w:val="24"/>
        </w:rPr>
        <w:t>The IDF has eliminated several Hamas commanders within the past two months.</w:t>
      </w:r>
    </w:p>
    <w:p w14:paraId="4DB68BA0" w14:textId="030B4BCE" w:rsidR="00AB3686" w:rsidRPr="00AB3686" w:rsidRDefault="00AB3686" w:rsidP="00AB3686">
      <w:pPr>
        <w:spacing w:after="0"/>
        <w:rPr>
          <w:rFonts w:ascii="Times New Roman" w:hAnsi="Times New Roman" w:cs="Times New Roman"/>
          <w:bCs/>
          <w:i/>
          <w:iCs/>
          <w:sz w:val="24"/>
          <w:szCs w:val="24"/>
        </w:rPr>
      </w:pPr>
      <w:r w:rsidRPr="00AB3686">
        <w:rPr>
          <w:rFonts w:ascii="Times New Roman" w:hAnsi="Times New Roman" w:cs="Times New Roman"/>
          <w:bCs/>
          <w:i/>
          <w:iCs/>
          <w:sz w:val="24"/>
          <w:szCs w:val="24"/>
        </w:rPr>
        <w:t>In mid-July, Hamas platoon commander Hossam Mansour was eliminated, who was one of the directors of the "Al-Khair" Foundation, which transfers funds to terror organizations.</w:t>
      </w:r>
    </w:p>
    <w:p w14:paraId="6D385B01" w14:textId="07BE2BB0" w:rsidR="00AB3686" w:rsidRPr="00AB3686" w:rsidRDefault="00AB3686" w:rsidP="00AB3686">
      <w:pPr>
        <w:spacing w:after="0"/>
        <w:rPr>
          <w:rFonts w:ascii="Times New Roman" w:hAnsi="Times New Roman" w:cs="Times New Roman"/>
          <w:bCs/>
          <w:i/>
          <w:iCs/>
          <w:sz w:val="24"/>
          <w:szCs w:val="24"/>
        </w:rPr>
      </w:pPr>
      <w:r w:rsidRPr="00AB3686">
        <w:rPr>
          <w:rFonts w:ascii="Times New Roman" w:hAnsi="Times New Roman" w:cs="Times New Roman"/>
          <w:bCs/>
          <w:i/>
          <w:iCs/>
          <w:sz w:val="24"/>
          <w:szCs w:val="24"/>
        </w:rPr>
        <w:t xml:space="preserve">The following day, Khan Yunis Brigade commander </w:t>
      </w:r>
      <w:proofErr w:type="spellStart"/>
      <w:r w:rsidRPr="00AB3686">
        <w:rPr>
          <w:rFonts w:ascii="Times New Roman" w:hAnsi="Times New Roman" w:cs="Times New Roman"/>
          <w:bCs/>
          <w:i/>
          <w:iCs/>
          <w:sz w:val="24"/>
          <w:szCs w:val="24"/>
        </w:rPr>
        <w:t>Rafa’a</w:t>
      </w:r>
      <w:proofErr w:type="spellEnd"/>
      <w:r w:rsidRPr="00AB3686">
        <w:rPr>
          <w:rFonts w:ascii="Times New Roman" w:hAnsi="Times New Roman" w:cs="Times New Roman"/>
          <w:bCs/>
          <w:i/>
          <w:iCs/>
          <w:sz w:val="24"/>
          <w:szCs w:val="24"/>
        </w:rPr>
        <w:t xml:space="preserve"> Salameh was killed. He was known as being particularly close to Gaza Chief Yahya Sinwar and to Hamas military chief Mohammed Deif.</w:t>
      </w:r>
    </w:p>
    <w:p w14:paraId="7E0D2A7F" w14:textId="26081C18" w:rsidR="00AB3686" w:rsidRDefault="00AB3686" w:rsidP="00AB3686">
      <w:pPr>
        <w:spacing w:after="0"/>
        <w:rPr>
          <w:rFonts w:ascii="Times New Roman" w:hAnsi="Times New Roman" w:cs="Times New Roman"/>
          <w:bCs/>
          <w:i/>
          <w:iCs/>
          <w:sz w:val="24"/>
          <w:szCs w:val="24"/>
        </w:rPr>
      </w:pPr>
      <w:r w:rsidRPr="00AB3686">
        <w:rPr>
          <w:rFonts w:ascii="Times New Roman" w:hAnsi="Times New Roman" w:cs="Times New Roman"/>
          <w:bCs/>
          <w:i/>
          <w:iCs/>
          <w:sz w:val="24"/>
          <w:szCs w:val="24"/>
        </w:rPr>
        <w:t>Commander of Hamas's Al-Furqan Battalion, Jaber Aziz, was killed the following month. He played a significant role in planning the October 7 attack and infiltrated Gaza border communities on that day.</w:t>
      </w:r>
    </w:p>
    <w:p w14:paraId="13B697CF" w14:textId="681C2D65" w:rsidR="00C15A23" w:rsidRDefault="005541E1" w:rsidP="00AB3686">
      <w:pPr>
        <w:spacing w:after="0"/>
        <w:rPr>
          <w:rFonts w:ascii="Times New Roman" w:hAnsi="Times New Roman" w:cs="Times New Roman"/>
          <w:bCs/>
          <w:sz w:val="24"/>
          <w:szCs w:val="24"/>
        </w:rPr>
      </w:pPr>
      <w:r>
        <w:rPr>
          <w:rFonts w:ascii="Times New Roman" w:hAnsi="Times New Roman" w:cs="Times New Roman"/>
          <w:bCs/>
          <w:sz w:val="24"/>
          <w:szCs w:val="24"/>
        </w:rPr>
        <w:t>We don’t know why the IDF</w:t>
      </w:r>
      <w:r w:rsidR="00FC11A2">
        <w:rPr>
          <w:rFonts w:ascii="Times New Roman" w:hAnsi="Times New Roman" w:cs="Times New Roman"/>
          <w:bCs/>
          <w:sz w:val="24"/>
          <w:szCs w:val="24"/>
        </w:rPr>
        <w:t xml:space="preserve"> is suddenly targeting these </w:t>
      </w:r>
      <w:r w:rsidR="000149F5">
        <w:rPr>
          <w:rFonts w:ascii="Times New Roman" w:hAnsi="Times New Roman" w:cs="Times New Roman"/>
          <w:bCs/>
          <w:sz w:val="24"/>
          <w:szCs w:val="24"/>
        </w:rPr>
        <w:t>men, but we do know that if your leaders are taken out</w:t>
      </w:r>
      <w:r w:rsidR="00F96664">
        <w:rPr>
          <w:rFonts w:ascii="Times New Roman" w:hAnsi="Times New Roman" w:cs="Times New Roman"/>
          <w:bCs/>
          <w:sz w:val="24"/>
          <w:szCs w:val="24"/>
        </w:rPr>
        <w:t xml:space="preserve"> it does a few things. First, </w:t>
      </w:r>
      <w:r w:rsidR="00B40382">
        <w:rPr>
          <w:rFonts w:ascii="Times New Roman" w:hAnsi="Times New Roman" w:cs="Times New Roman"/>
          <w:bCs/>
          <w:sz w:val="24"/>
          <w:szCs w:val="24"/>
        </w:rPr>
        <w:t>it leaves a leadership vacuum that isn’t easy to replace in a time of war. Decisions that were easy to make are suddenly harder. Second, it demoralizes the troops under them</w:t>
      </w:r>
      <w:r w:rsidR="00BA6B2A">
        <w:rPr>
          <w:rFonts w:ascii="Times New Roman" w:hAnsi="Times New Roman" w:cs="Times New Roman"/>
          <w:bCs/>
          <w:sz w:val="24"/>
          <w:szCs w:val="24"/>
        </w:rPr>
        <w:t xml:space="preserve"> as</w:t>
      </w:r>
      <w:r w:rsidR="00322F88">
        <w:rPr>
          <w:rFonts w:ascii="Times New Roman" w:hAnsi="Times New Roman" w:cs="Times New Roman"/>
          <w:bCs/>
          <w:sz w:val="24"/>
          <w:szCs w:val="24"/>
        </w:rPr>
        <w:t xml:space="preserve"> they looked up to these men to </w:t>
      </w:r>
      <w:r w:rsidR="007F7233">
        <w:rPr>
          <w:rFonts w:ascii="Times New Roman" w:hAnsi="Times New Roman" w:cs="Times New Roman"/>
          <w:bCs/>
          <w:sz w:val="24"/>
          <w:szCs w:val="24"/>
        </w:rPr>
        <w:t xml:space="preserve">defeat the enemy. </w:t>
      </w:r>
      <w:r w:rsidR="00C9604E">
        <w:rPr>
          <w:rFonts w:ascii="Times New Roman" w:hAnsi="Times New Roman" w:cs="Times New Roman"/>
          <w:bCs/>
          <w:sz w:val="24"/>
          <w:szCs w:val="24"/>
        </w:rPr>
        <w:t>Third</w:t>
      </w:r>
      <w:r w:rsidR="007F7233">
        <w:rPr>
          <w:rFonts w:ascii="Times New Roman" w:hAnsi="Times New Roman" w:cs="Times New Roman"/>
          <w:bCs/>
          <w:sz w:val="24"/>
          <w:szCs w:val="24"/>
        </w:rPr>
        <w:t xml:space="preserve"> it allows for power struggles and a scramble to </w:t>
      </w:r>
      <w:r w:rsidR="00A73181">
        <w:rPr>
          <w:rFonts w:ascii="Times New Roman" w:hAnsi="Times New Roman" w:cs="Times New Roman"/>
          <w:bCs/>
          <w:sz w:val="24"/>
          <w:szCs w:val="24"/>
        </w:rPr>
        <w:t xml:space="preserve">replace them in the ranks. And </w:t>
      </w:r>
      <w:r w:rsidR="00C9604E">
        <w:rPr>
          <w:rFonts w:ascii="Times New Roman" w:hAnsi="Times New Roman" w:cs="Times New Roman"/>
          <w:bCs/>
          <w:sz w:val="24"/>
          <w:szCs w:val="24"/>
        </w:rPr>
        <w:t>fourth</w:t>
      </w:r>
      <w:r w:rsidR="00A73181">
        <w:rPr>
          <w:rFonts w:ascii="Times New Roman" w:hAnsi="Times New Roman" w:cs="Times New Roman"/>
          <w:bCs/>
          <w:sz w:val="24"/>
          <w:szCs w:val="24"/>
        </w:rPr>
        <w:t xml:space="preserve"> it strikes fear in them no matter how tough they think they are</w:t>
      </w:r>
      <w:r w:rsidR="00573259">
        <w:rPr>
          <w:rFonts w:ascii="Times New Roman" w:hAnsi="Times New Roman" w:cs="Times New Roman"/>
          <w:bCs/>
          <w:sz w:val="24"/>
          <w:szCs w:val="24"/>
        </w:rPr>
        <w:t xml:space="preserve">. </w:t>
      </w:r>
      <w:r w:rsidR="00923329">
        <w:rPr>
          <w:rFonts w:ascii="Times New Roman" w:hAnsi="Times New Roman" w:cs="Times New Roman"/>
          <w:bCs/>
          <w:sz w:val="24"/>
          <w:szCs w:val="24"/>
        </w:rPr>
        <w:t xml:space="preserve">None are helpful to being successful when going up against a very well trained and armed </w:t>
      </w:r>
      <w:r w:rsidR="00382F2F">
        <w:rPr>
          <w:rFonts w:ascii="Times New Roman" w:hAnsi="Times New Roman" w:cs="Times New Roman"/>
          <w:bCs/>
          <w:sz w:val="24"/>
          <w:szCs w:val="24"/>
        </w:rPr>
        <w:t>IDF. The happy days of October 7</w:t>
      </w:r>
      <w:r w:rsidR="00382F2F" w:rsidRPr="00382F2F">
        <w:rPr>
          <w:rFonts w:ascii="Times New Roman" w:hAnsi="Times New Roman" w:cs="Times New Roman"/>
          <w:bCs/>
          <w:sz w:val="24"/>
          <w:szCs w:val="24"/>
          <w:vertAlign w:val="superscript"/>
        </w:rPr>
        <w:t>th</w:t>
      </w:r>
      <w:r w:rsidR="00382F2F">
        <w:rPr>
          <w:rFonts w:ascii="Times New Roman" w:hAnsi="Times New Roman" w:cs="Times New Roman"/>
          <w:bCs/>
          <w:sz w:val="24"/>
          <w:szCs w:val="24"/>
        </w:rPr>
        <w:t xml:space="preserve"> are becoming a distant memory as they are literally seeing their</w:t>
      </w:r>
      <w:r w:rsidR="00F0643A">
        <w:rPr>
          <w:rFonts w:ascii="Times New Roman" w:hAnsi="Times New Roman" w:cs="Times New Roman"/>
          <w:bCs/>
          <w:sz w:val="24"/>
          <w:szCs w:val="24"/>
        </w:rPr>
        <w:t xml:space="preserve"> lives flash before their eyes. </w:t>
      </w:r>
    </w:p>
    <w:p w14:paraId="3CD4F401" w14:textId="2F6FCD25" w:rsidR="00F0643A" w:rsidRDefault="00120637" w:rsidP="00AB3686">
      <w:pPr>
        <w:spacing w:after="0"/>
        <w:rPr>
          <w:rFonts w:ascii="Times New Roman" w:hAnsi="Times New Roman" w:cs="Times New Roman"/>
          <w:b/>
          <w:sz w:val="24"/>
          <w:szCs w:val="24"/>
        </w:rPr>
      </w:pPr>
      <w:r w:rsidRPr="00120637">
        <w:rPr>
          <w:rFonts w:ascii="Times New Roman" w:hAnsi="Times New Roman" w:cs="Times New Roman"/>
          <w:b/>
          <w:sz w:val="24"/>
          <w:szCs w:val="24"/>
        </w:rPr>
        <w:t>A Ceasefire Is Reached</w:t>
      </w:r>
    </w:p>
    <w:p w14:paraId="68A5D929" w14:textId="56F9CA14" w:rsidR="00120637" w:rsidRDefault="00120637" w:rsidP="00AB3686">
      <w:pPr>
        <w:spacing w:after="0"/>
        <w:rPr>
          <w:rFonts w:ascii="Times New Roman" w:hAnsi="Times New Roman" w:cs="Times New Roman"/>
          <w:bCs/>
          <w:sz w:val="24"/>
          <w:szCs w:val="24"/>
        </w:rPr>
      </w:pPr>
      <w:r>
        <w:rPr>
          <w:rFonts w:ascii="Times New Roman" w:hAnsi="Times New Roman" w:cs="Times New Roman"/>
          <w:bCs/>
          <w:sz w:val="24"/>
          <w:szCs w:val="24"/>
        </w:rPr>
        <w:t xml:space="preserve">But not the one you </w:t>
      </w:r>
      <w:r w:rsidR="005053C3">
        <w:rPr>
          <w:rFonts w:ascii="Times New Roman" w:hAnsi="Times New Roman" w:cs="Times New Roman"/>
          <w:bCs/>
          <w:sz w:val="24"/>
          <w:szCs w:val="24"/>
        </w:rPr>
        <w:t xml:space="preserve">think as we hear about in an </w:t>
      </w:r>
      <w:hyperlink r:id="rId9" w:history="1">
        <w:r w:rsidR="00CC0A52" w:rsidRPr="006D5542">
          <w:rPr>
            <w:rStyle w:val="Hyperlink"/>
            <w:rFonts w:ascii="Times New Roman" w:hAnsi="Times New Roman" w:cs="Times New Roman"/>
            <w:bCs/>
            <w:sz w:val="24"/>
            <w:szCs w:val="24"/>
          </w:rPr>
          <w:t>article</w:t>
        </w:r>
      </w:hyperlink>
      <w:r w:rsidR="00CC0A52">
        <w:rPr>
          <w:rFonts w:ascii="Times New Roman" w:hAnsi="Times New Roman" w:cs="Times New Roman"/>
          <w:bCs/>
          <w:sz w:val="24"/>
          <w:szCs w:val="24"/>
        </w:rPr>
        <w:t xml:space="preserve"> from </w:t>
      </w:r>
      <w:r w:rsidR="00CC0A52">
        <w:rPr>
          <w:rFonts w:ascii="Times New Roman" w:hAnsi="Times New Roman" w:cs="Times New Roman"/>
          <w:bCs/>
          <w:i/>
          <w:iCs/>
          <w:sz w:val="24"/>
          <w:szCs w:val="24"/>
        </w:rPr>
        <w:t>i24news.tv</w:t>
      </w:r>
      <w:r w:rsidR="00CC0A52">
        <w:rPr>
          <w:rFonts w:ascii="Times New Roman" w:hAnsi="Times New Roman" w:cs="Times New Roman"/>
          <w:bCs/>
          <w:sz w:val="24"/>
          <w:szCs w:val="24"/>
        </w:rPr>
        <w:t>:</w:t>
      </w:r>
    </w:p>
    <w:p w14:paraId="3C9D2A40" w14:textId="77777777" w:rsidR="006D5542" w:rsidRPr="006D5542" w:rsidRDefault="006D5542" w:rsidP="006D5542">
      <w:pPr>
        <w:spacing w:after="0"/>
        <w:rPr>
          <w:rFonts w:ascii="Times New Roman" w:hAnsi="Times New Roman" w:cs="Times New Roman"/>
          <w:bCs/>
          <w:i/>
          <w:iCs/>
          <w:sz w:val="24"/>
          <w:szCs w:val="24"/>
        </w:rPr>
      </w:pPr>
      <w:r w:rsidRPr="006D5542">
        <w:rPr>
          <w:rFonts w:ascii="Times New Roman" w:hAnsi="Times New Roman" w:cs="Times New Roman"/>
          <w:bCs/>
          <w:i/>
          <w:iCs/>
          <w:sz w:val="24"/>
          <w:szCs w:val="24"/>
        </w:rPr>
        <w:t>Hamas spokesman Jihad Taha said on Thursday that the group has agreed to a temporary humanitarian pause to allow the administering of polio vaccines to the local Gazan population, according to Qatari newspaper Al-Araby Al-Jadid, or New Arab.</w:t>
      </w:r>
    </w:p>
    <w:p w14:paraId="746AB52F" w14:textId="65D794B0" w:rsidR="006D5542" w:rsidRPr="00345A02" w:rsidRDefault="0028092D" w:rsidP="006D5542">
      <w:pPr>
        <w:spacing w:after="0"/>
        <w:rPr>
          <w:rFonts w:ascii="Times New Roman" w:hAnsi="Times New Roman" w:cs="Times New Roman"/>
          <w:bCs/>
          <w:sz w:val="24"/>
          <w:szCs w:val="24"/>
        </w:rPr>
      </w:pPr>
      <w:r>
        <w:rPr>
          <w:rFonts w:ascii="Times New Roman" w:hAnsi="Times New Roman" w:cs="Times New Roman"/>
          <w:bCs/>
          <w:sz w:val="24"/>
          <w:szCs w:val="24"/>
        </w:rPr>
        <w:t>While it may not be the hostage deal we’ve all been wanting, it does help those in need:</w:t>
      </w:r>
    </w:p>
    <w:p w14:paraId="618DD0A5" w14:textId="3CB5C768" w:rsidR="00CC0A52" w:rsidRDefault="006D5542" w:rsidP="006D5542">
      <w:pPr>
        <w:spacing w:after="0"/>
        <w:rPr>
          <w:rFonts w:ascii="Times New Roman" w:hAnsi="Times New Roman" w:cs="Times New Roman"/>
          <w:bCs/>
          <w:i/>
          <w:iCs/>
          <w:sz w:val="24"/>
          <w:szCs w:val="24"/>
        </w:rPr>
      </w:pPr>
      <w:r w:rsidRPr="006D5542">
        <w:rPr>
          <w:rFonts w:ascii="Times New Roman" w:hAnsi="Times New Roman" w:cs="Times New Roman"/>
          <w:bCs/>
          <w:i/>
          <w:iCs/>
          <w:sz w:val="24"/>
          <w:szCs w:val="24"/>
        </w:rPr>
        <w:t>This lull in fighting was deemed necessary by the UN Secretary General Antonio Guterres some two weeks ago to allow UNRWA and UNICEF to launch a vaccination campaign against polio.</w:t>
      </w:r>
    </w:p>
    <w:p w14:paraId="02129716" w14:textId="0F1F7208" w:rsidR="006D5542" w:rsidRPr="007B6054" w:rsidRDefault="007B6054" w:rsidP="006D5542">
      <w:pPr>
        <w:spacing w:after="0"/>
        <w:rPr>
          <w:rFonts w:ascii="Times New Roman" w:hAnsi="Times New Roman" w:cs="Times New Roman"/>
          <w:bCs/>
          <w:sz w:val="24"/>
          <w:szCs w:val="24"/>
        </w:rPr>
      </w:pPr>
      <w:r>
        <w:rPr>
          <w:rFonts w:ascii="Times New Roman" w:hAnsi="Times New Roman" w:cs="Times New Roman"/>
          <w:bCs/>
          <w:sz w:val="24"/>
          <w:szCs w:val="24"/>
        </w:rPr>
        <w:t>This is a recent need:</w:t>
      </w:r>
    </w:p>
    <w:p w14:paraId="37E180C4" w14:textId="77777777" w:rsidR="003915D8" w:rsidRPr="003915D8" w:rsidRDefault="003915D8" w:rsidP="003915D8">
      <w:pPr>
        <w:spacing w:after="0"/>
        <w:rPr>
          <w:rFonts w:ascii="Times New Roman" w:hAnsi="Times New Roman" w:cs="Times New Roman"/>
          <w:bCs/>
          <w:i/>
          <w:iCs/>
          <w:sz w:val="24"/>
          <w:szCs w:val="24"/>
        </w:rPr>
      </w:pPr>
      <w:r w:rsidRPr="003915D8">
        <w:rPr>
          <w:rFonts w:ascii="Times New Roman" w:hAnsi="Times New Roman" w:cs="Times New Roman"/>
          <w:bCs/>
          <w:i/>
          <w:iCs/>
          <w:sz w:val="24"/>
          <w:szCs w:val="24"/>
        </w:rPr>
        <w:t xml:space="preserve">The virus has been detected in recent weeks, starting in the water in war-torn Gaza and later in a 10-month-old child. </w:t>
      </w:r>
    </w:p>
    <w:p w14:paraId="6115A9FB" w14:textId="77777777" w:rsidR="003915D8" w:rsidRPr="003915D8" w:rsidRDefault="003915D8" w:rsidP="003915D8">
      <w:pPr>
        <w:spacing w:after="0"/>
        <w:rPr>
          <w:rFonts w:ascii="Times New Roman" w:hAnsi="Times New Roman" w:cs="Times New Roman"/>
          <w:bCs/>
          <w:i/>
          <w:iCs/>
          <w:sz w:val="24"/>
          <w:szCs w:val="24"/>
        </w:rPr>
      </w:pPr>
    </w:p>
    <w:p w14:paraId="273D0DB6" w14:textId="4F407BC0" w:rsidR="007B6054" w:rsidRPr="007B6054" w:rsidRDefault="007B6054" w:rsidP="003915D8">
      <w:pPr>
        <w:spacing w:after="0"/>
        <w:rPr>
          <w:rFonts w:ascii="Times New Roman" w:hAnsi="Times New Roman" w:cs="Times New Roman"/>
          <w:bCs/>
          <w:sz w:val="24"/>
          <w:szCs w:val="24"/>
        </w:rPr>
      </w:pPr>
      <w:r>
        <w:rPr>
          <w:rFonts w:ascii="Times New Roman" w:hAnsi="Times New Roman" w:cs="Times New Roman"/>
          <w:bCs/>
          <w:sz w:val="24"/>
          <w:szCs w:val="24"/>
        </w:rPr>
        <w:t xml:space="preserve">Of course there is the usual </w:t>
      </w:r>
      <w:r w:rsidR="00422F71">
        <w:rPr>
          <w:rFonts w:ascii="Times New Roman" w:hAnsi="Times New Roman" w:cs="Times New Roman"/>
          <w:bCs/>
          <w:sz w:val="24"/>
          <w:szCs w:val="24"/>
        </w:rPr>
        <w:t>politics being played by Hamas which casts doubt on if they really doing this because they care for the children:</w:t>
      </w:r>
    </w:p>
    <w:p w14:paraId="1726E6AA" w14:textId="446664FD" w:rsidR="003915D8" w:rsidRPr="003915D8" w:rsidRDefault="003915D8" w:rsidP="003915D8">
      <w:pPr>
        <w:spacing w:after="0"/>
        <w:rPr>
          <w:rFonts w:ascii="Times New Roman" w:hAnsi="Times New Roman" w:cs="Times New Roman"/>
          <w:bCs/>
          <w:i/>
          <w:iCs/>
          <w:sz w:val="24"/>
          <w:szCs w:val="24"/>
        </w:rPr>
      </w:pPr>
      <w:r w:rsidRPr="003915D8">
        <w:rPr>
          <w:rFonts w:ascii="Times New Roman" w:hAnsi="Times New Roman" w:cs="Times New Roman"/>
          <w:bCs/>
          <w:i/>
          <w:iCs/>
          <w:sz w:val="24"/>
          <w:szCs w:val="24"/>
        </w:rPr>
        <w:t>Taha said that Israel must agree to this vaccination operation without deceptions, delays, or changing the sites for administrating the vaccination. He also stressed that Hamas demands the UN, the international community, and all humanitarian organizations "fulfill their duty towards the Palestinian people and expose the inhumane actions of Israel."</w:t>
      </w:r>
    </w:p>
    <w:p w14:paraId="4A6BD17D" w14:textId="2C26972E" w:rsidR="003915D8" w:rsidRPr="004626F6" w:rsidRDefault="004626F6" w:rsidP="003915D8">
      <w:pPr>
        <w:spacing w:after="0"/>
        <w:rPr>
          <w:rFonts w:ascii="Times New Roman" w:hAnsi="Times New Roman" w:cs="Times New Roman"/>
          <w:bCs/>
          <w:sz w:val="24"/>
          <w:szCs w:val="24"/>
        </w:rPr>
      </w:pPr>
      <w:r>
        <w:rPr>
          <w:rFonts w:ascii="Times New Roman" w:hAnsi="Times New Roman" w:cs="Times New Roman"/>
          <w:bCs/>
          <w:sz w:val="24"/>
          <w:szCs w:val="24"/>
        </w:rPr>
        <w:t>Here are the details of the pauses:</w:t>
      </w:r>
    </w:p>
    <w:p w14:paraId="54F866F4" w14:textId="25507810" w:rsidR="006D5542" w:rsidRDefault="003915D8" w:rsidP="003915D8">
      <w:pPr>
        <w:spacing w:after="0"/>
        <w:rPr>
          <w:rFonts w:ascii="Times New Roman" w:hAnsi="Times New Roman" w:cs="Times New Roman"/>
          <w:bCs/>
          <w:i/>
          <w:iCs/>
          <w:sz w:val="24"/>
          <w:szCs w:val="24"/>
        </w:rPr>
      </w:pPr>
      <w:r w:rsidRPr="003915D8">
        <w:rPr>
          <w:rFonts w:ascii="Times New Roman" w:hAnsi="Times New Roman" w:cs="Times New Roman"/>
          <w:bCs/>
          <w:i/>
          <w:iCs/>
          <w:sz w:val="24"/>
          <w:szCs w:val="24"/>
        </w:rPr>
        <w:t>Egyptian sources told Al-Araby Al-</w:t>
      </w:r>
      <w:proofErr w:type="spellStart"/>
      <w:r w:rsidRPr="003915D8">
        <w:rPr>
          <w:rFonts w:ascii="Times New Roman" w:hAnsi="Times New Roman" w:cs="Times New Roman"/>
          <w:bCs/>
          <w:i/>
          <w:iCs/>
          <w:sz w:val="24"/>
          <w:szCs w:val="24"/>
        </w:rPr>
        <w:t>Jadeed</w:t>
      </w:r>
      <w:proofErr w:type="spellEnd"/>
      <w:r w:rsidRPr="003915D8">
        <w:rPr>
          <w:rFonts w:ascii="Times New Roman" w:hAnsi="Times New Roman" w:cs="Times New Roman"/>
          <w:bCs/>
          <w:i/>
          <w:iCs/>
          <w:sz w:val="24"/>
          <w:szCs w:val="24"/>
        </w:rPr>
        <w:t xml:space="preserve"> that the humanitarian pause will start in a few days with the aim of vaccinating Gaza, children against polio. The sources said it will continue for three to five days, during daylight hours, and will not be applicable in areas where the IDF is located. Additionally, sources noted that this vaccination effort was discussed in Cairo during visits by US Secretary of State Antony Blinken.</w:t>
      </w:r>
    </w:p>
    <w:p w14:paraId="2FBF6446" w14:textId="06037A07" w:rsidR="003915D8" w:rsidRPr="000D41E3" w:rsidRDefault="00AD47A0" w:rsidP="003915D8">
      <w:pPr>
        <w:spacing w:after="0"/>
        <w:rPr>
          <w:rFonts w:ascii="Times New Roman" w:hAnsi="Times New Roman" w:cs="Times New Roman"/>
          <w:bCs/>
          <w:sz w:val="24"/>
          <w:szCs w:val="24"/>
        </w:rPr>
      </w:pPr>
      <w:r>
        <w:rPr>
          <w:rFonts w:ascii="Times New Roman" w:hAnsi="Times New Roman" w:cs="Times New Roman"/>
          <w:bCs/>
          <w:sz w:val="24"/>
          <w:szCs w:val="24"/>
        </w:rPr>
        <w:t>Israel is also making sure that their troops are being tested for polio as well</w:t>
      </w:r>
      <w:r w:rsidR="004450DD">
        <w:rPr>
          <w:rFonts w:ascii="Times New Roman" w:hAnsi="Times New Roman" w:cs="Times New Roman"/>
          <w:bCs/>
          <w:sz w:val="24"/>
          <w:szCs w:val="24"/>
        </w:rPr>
        <w:t>:</w:t>
      </w:r>
    </w:p>
    <w:p w14:paraId="4EE02FE3" w14:textId="48636271" w:rsidR="003915D8" w:rsidRDefault="00C86984" w:rsidP="003915D8">
      <w:pPr>
        <w:spacing w:after="0"/>
        <w:rPr>
          <w:rFonts w:ascii="Times New Roman" w:hAnsi="Times New Roman" w:cs="Times New Roman"/>
          <w:bCs/>
          <w:i/>
          <w:iCs/>
          <w:sz w:val="24"/>
          <w:szCs w:val="24"/>
        </w:rPr>
      </w:pPr>
      <w:r w:rsidRPr="00C86984">
        <w:rPr>
          <w:rFonts w:ascii="Times New Roman" w:hAnsi="Times New Roman" w:cs="Times New Roman"/>
          <w:bCs/>
          <w:i/>
          <w:iCs/>
          <w:sz w:val="24"/>
          <w:szCs w:val="24"/>
        </w:rPr>
        <w:t>i24NEWS reported on Wednesday that an Israeli official confirmed the government approved the humanitarian pause. Earlier, the IDF announced had decided to conduct a widespread polio vaccination campaign for all active forces and reservists in Gaza.</w:t>
      </w:r>
    </w:p>
    <w:p w14:paraId="47CC6D56" w14:textId="600DE2BA" w:rsidR="004450DD" w:rsidRDefault="004450DD" w:rsidP="003915D8">
      <w:pPr>
        <w:spacing w:after="0"/>
        <w:rPr>
          <w:rFonts w:ascii="Times New Roman" w:hAnsi="Times New Roman" w:cs="Times New Roman"/>
          <w:b/>
          <w:sz w:val="24"/>
          <w:szCs w:val="24"/>
        </w:rPr>
      </w:pPr>
      <w:r>
        <w:rPr>
          <w:rFonts w:ascii="Times New Roman" w:hAnsi="Times New Roman" w:cs="Times New Roman"/>
          <w:b/>
          <w:sz w:val="24"/>
          <w:szCs w:val="24"/>
        </w:rPr>
        <w:t>More Bodies Found</w:t>
      </w:r>
    </w:p>
    <w:p w14:paraId="3061E8A0" w14:textId="4721E500" w:rsidR="00A56852" w:rsidRDefault="00EF73D2" w:rsidP="003915D8">
      <w:pPr>
        <w:spacing w:after="0"/>
        <w:rPr>
          <w:rFonts w:ascii="Times New Roman" w:hAnsi="Times New Roman" w:cs="Times New Roman"/>
          <w:bCs/>
          <w:sz w:val="24"/>
          <w:szCs w:val="24"/>
        </w:rPr>
      </w:pPr>
      <w:r>
        <w:rPr>
          <w:rFonts w:ascii="Times New Roman" w:hAnsi="Times New Roman" w:cs="Times New Roman"/>
          <w:bCs/>
          <w:sz w:val="24"/>
          <w:szCs w:val="24"/>
        </w:rPr>
        <w:t xml:space="preserve">The IDF announced that they have found bodies in Gaza that may or may not be of hostages as we initially read in a </w:t>
      </w:r>
      <w:hyperlink r:id="rId10" w:history="1">
        <w:r w:rsidRPr="00A5685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sidR="00A56852">
        <w:rPr>
          <w:rFonts w:ascii="Times New Roman" w:hAnsi="Times New Roman" w:cs="Times New Roman"/>
          <w:bCs/>
          <w:sz w:val="24"/>
          <w:szCs w:val="24"/>
        </w:rPr>
        <w:t>:</w:t>
      </w:r>
    </w:p>
    <w:p w14:paraId="1F3753C9" w14:textId="77777777" w:rsidR="0030513C" w:rsidRPr="0030513C" w:rsidRDefault="0030513C" w:rsidP="0030513C">
      <w:pPr>
        <w:spacing w:after="0"/>
        <w:rPr>
          <w:rFonts w:ascii="Times New Roman" w:hAnsi="Times New Roman" w:cs="Times New Roman"/>
          <w:i/>
          <w:iCs/>
          <w:sz w:val="24"/>
          <w:szCs w:val="24"/>
        </w:rPr>
      </w:pPr>
      <w:r w:rsidRPr="0030513C">
        <w:rPr>
          <w:rFonts w:ascii="Times New Roman" w:hAnsi="Times New Roman" w:cs="Times New Roman"/>
          <w:i/>
          <w:iCs/>
          <w:sz w:val="24"/>
          <w:szCs w:val="24"/>
        </w:rPr>
        <w:t>The IDF has found more bodies underground in Gaza, likely of Israeli hostages who had been held by Hamas.</w:t>
      </w:r>
    </w:p>
    <w:p w14:paraId="289613DF" w14:textId="64738A73" w:rsidR="0030513C" w:rsidRPr="00B17C7B" w:rsidRDefault="00B17C7B" w:rsidP="0030513C">
      <w:pPr>
        <w:spacing w:after="0"/>
        <w:rPr>
          <w:rFonts w:ascii="Times New Roman" w:hAnsi="Times New Roman" w:cs="Times New Roman"/>
          <w:sz w:val="24"/>
          <w:szCs w:val="24"/>
        </w:rPr>
      </w:pPr>
      <w:r>
        <w:rPr>
          <w:rFonts w:ascii="Times New Roman" w:hAnsi="Times New Roman" w:cs="Times New Roman"/>
          <w:sz w:val="24"/>
          <w:szCs w:val="24"/>
        </w:rPr>
        <w:t>This news is pretty recent so not much is known</w:t>
      </w:r>
      <w:r w:rsidR="001E1589">
        <w:rPr>
          <w:rFonts w:ascii="Times New Roman" w:hAnsi="Times New Roman" w:cs="Times New Roman"/>
          <w:sz w:val="24"/>
          <w:szCs w:val="24"/>
        </w:rPr>
        <w:t xml:space="preserve"> about the revelation and more details may take a little longer</w:t>
      </w:r>
      <w:r w:rsidR="009D28B8">
        <w:rPr>
          <w:rFonts w:ascii="Times New Roman" w:hAnsi="Times New Roman" w:cs="Times New Roman"/>
          <w:sz w:val="24"/>
          <w:szCs w:val="24"/>
        </w:rPr>
        <w:t>:</w:t>
      </w:r>
    </w:p>
    <w:p w14:paraId="2085214A" w14:textId="77777777" w:rsidR="0030513C" w:rsidRPr="0030513C" w:rsidRDefault="0030513C" w:rsidP="0030513C">
      <w:pPr>
        <w:spacing w:after="0"/>
        <w:rPr>
          <w:rFonts w:ascii="Times New Roman" w:hAnsi="Times New Roman" w:cs="Times New Roman"/>
          <w:i/>
          <w:iCs/>
          <w:sz w:val="24"/>
          <w:szCs w:val="24"/>
        </w:rPr>
      </w:pPr>
      <w:r w:rsidRPr="0030513C">
        <w:rPr>
          <w:rFonts w:ascii="Times New Roman" w:hAnsi="Times New Roman" w:cs="Times New Roman"/>
          <w:i/>
          <w:iCs/>
          <w:sz w:val="24"/>
          <w:szCs w:val="24"/>
        </w:rPr>
        <w:t>Despite rumors on social media of possible identities of the potential hostage bodies, the IDF will not be able to confirm any specifics until the bodies have been returned to Israel and checked by the relevant professional experts, likely later on Sunday.</w:t>
      </w:r>
    </w:p>
    <w:p w14:paraId="2E5ACE1A" w14:textId="3C69FEA5" w:rsidR="0030513C" w:rsidRPr="009D28B8" w:rsidRDefault="009D28B8" w:rsidP="0030513C">
      <w:pPr>
        <w:spacing w:after="0"/>
        <w:rPr>
          <w:rFonts w:ascii="Times New Roman" w:hAnsi="Times New Roman" w:cs="Times New Roman"/>
          <w:sz w:val="24"/>
          <w:szCs w:val="24"/>
        </w:rPr>
      </w:pPr>
      <w:r>
        <w:rPr>
          <w:rFonts w:ascii="Times New Roman" w:hAnsi="Times New Roman" w:cs="Times New Roman"/>
          <w:sz w:val="24"/>
          <w:szCs w:val="24"/>
        </w:rPr>
        <w:t xml:space="preserve">The IDF was quick to dispel any talk that they perished because </w:t>
      </w:r>
      <w:r w:rsidR="00495C47">
        <w:rPr>
          <w:rFonts w:ascii="Times New Roman" w:hAnsi="Times New Roman" w:cs="Times New Roman"/>
          <w:sz w:val="24"/>
          <w:szCs w:val="24"/>
        </w:rPr>
        <w:t>as a result of “friendly fire”:</w:t>
      </w:r>
    </w:p>
    <w:p w14:paraId="14A70A28" w14:textId="6CA19A74" w:rsidR="0030513C" w:rsidRDefault="0030513C" w:rsidP="0030513C">
      <w:pPr>
        <w:spacing w:after="0"/>
        <w:rPr>
          <w:rFonts w:ascii="Times New Roman" w:hAnsi="Times New Roman" w:cs="Times New Roman"/>
          <w:i/>
          <w:iCs/>
          <w:sz w:val="24"/>
          <w:szCs w:val="24"/>
        </w:rPr>
      </w:pPr>
      <w:r w:rsidRPr="0030513C">
        <w:rPr>
          <w:rFonts w:ascii="Times New Roman" w:hAnsi="Times New Roman" w:cs="Times New Roman"/>
          <w:i/>
          <w:iCs/>
          <w:sz w:val="24"/>
          <w:szCs w:val="24"/>
        </w:rPr>
        <w:t>IDF sources did say that if the bodies are indeed those of hostages, that they were not killed by any recent fight with Hamas in the area since the military did not use force nearby.</w:t>
      </w:r>
    </w:p>
    <w:p w14:paraId="5B98622E" w14:textId="4F2F5968" w:rsidR="0030513C" w:rsidRPr="00495C47" w:rsidRDefault="00495C47" w:rsidP="0030513C">
      <w:pPr>
        <w:spacing w:after="0"/>
        <w:rPr>
          <w:rFonts w:ascii="Times New Roman" w:hAnsi="Times New Roman" w:cs="Times New Roman"/>
          <w:sz w:val="24"/>
          <w:szCs w:val="24"/>
        </w:rPr>
      </w:pPr>
      <w:r>
        <w:rPr>
          <w:rFonts w:ascii="Times New Roman" w:hAnsi="Times New Roman" w:cs="Times New Roman"/>
          <w:sz w:val="24"/>
          <w:szCs w:val="24"/>
        </w:rPr>
        <w:t>We are only told generics of the ac</w:t>
      </w:r>
      <w:r w:rsidR="0065494C">
        <w:rPr>
          <w:rFonts w:ascii="Times New Roman" w:hAnsi="Times New Roman" w:cs="Times New Roman"/>
          <w:sz w:val="24"/>
          <w:szCs w:val="24"/>
        </w:rPr>
        <w:t>tual location, though:</w:t>
      </w:r>
    </w:p>
    <w:p w14:paraId="6C609E46" w14:textId="7712AFB5" w:rsidR="0030513C" w:rsidRDefault="0030513C" w:rsidP="0030513C">
      <w:pPr>
        <w:spacing w:after="0"/>
        <w:rPr>
          <w:rFonts w:ascii="Times New Roman" w:hAnsi="Times New Roman" w:cs="Times New Roman"/>
          <w:i/>
          <w:iCs/>
          <w:sz w:val="24"/>
          <w:szCs w:val="24"/>
        </w:rPr>
      </w:pPr>
      <w:r w:rsidRPr="0030513C">
        <w:rPr>
          <w:rFonts w:ascii="Times New Roman" w:hAnsi="Times New Roman" w:cs="Times New Roman"/>
          <w:i/>
          <w:iCs/>
          <w:sz w:val="24"/>
          <w:szCs w:val="24"/>
        </w:rPr>
        <w:t>The exact location of where the bodies were found remains under gag order.</w:t>
      </w:r>
    </w:p>
    <w:p w14:paraId="4267F68A" w14:textId="4CA24F16" w:rsidR="0030513C" w:rsidRDefault="003A17FA" w:rsidP="0030513C">
      <w:pPr>
        <w:spacing w:after="0"/>
        <w:rPr>
          <w:rFonts w:ascii="Times New Roman" w:hAnsi="Times New Roman" w:cs="Times New Roman"/>
          <w:sz w:val="24"/>
          <w:szCs w:val="24"/>
        </w:rPr>
      </w:pPr>
      <w:r>
        <w:rPr>
          <w:rFonts w:ascii="Times New Roman" w:hAnsi="Times New Roman" w:cs="Times New Roman"/>
          <w:sz w:val="24"/>
          <w:szCs w:val="24"/>
        </w:rPr>
        <w:t xml:space="preserve">In a separate </w:t>
      </w:r>
      <w:hyperlink r:id="rId11" w:history="1">
        <w:r w:rsidRPr="00814034">
          <w:rPr>
            <w:rStyle w:val="Hyperlink"/>
            <w:rFonts w:ascii="Times New Roman" w:hAnsi="Times New Roman" w:cs="Times New Roman"/>
            <w:sz w:val="24"/>
            <w:szCs w:val="24"/>
          </w:rPr>
          <w:t>article</w:t>
        </w:r>
      </w:hyperlink>
      <w:r>
        <w:rPr>
          <w:rFonts w:ascii="Times New Roman" w:hAnsi="Times New Roman" w:cs="Times New Roman"/>
          <w:sz w:val="24"/>
          <w:szCs w:val="24"/>
        </w:rPr>
        <w:t xml:space="preserve"> from </w:t>
      </w:r>
      <w:r>
        <w:rPr>
          <w:rFonts w:ascii="Times New Roman" w:hAnsi="Times New Roman" w:cs="Times New Roman"/>
          <w:i/>
          <w:iCs/>
          <w:sz w:val="24"/>
          <w:szCs w:val="24"/>
        </w:rPr>
        <w:t>The Times Of Israel</w:t>
      </w:r>
      <w:r w:rsidR="00BC105A">
        <w:rPr>
          <w:rFonts w:ascii="Times New Roman" w:hAnsi="Times New Roman" w:cs="Times New Roman"/>
          <w:sz w:val="24"/>
          <w:szCs w:val="24"/>
        </w:rPr>
        <w:t xml:space="preserve"> we get a snippet more of the breaking news:</w:t>
      </w:r>
    </w:p>
    <w:p w14:paraId="1654F199" w14:textId="6A4C0B1E" w:rsidR="00BC105A" w:rsidRPr="00BC105A" w:rsidRDefault="00BC105A" w:rsidP="00BC105A">
      <w:pPr>
        <w:spacing w:after="0"/>
        <w:rPr>
          <w:rFonts w:ascii="Times New Roman" w:hAnsi="Times New Roman" w:cs="Times New Roman"/>
          <w:i/>
          <w:iCs/>
          <w:sz w:val="24"/>
          <w:szCs w:val="24"/>
        </w:rPr>
      </w:pPr>
      <w:r w:rsidRPr="00BC105A">
        <w:rPr>
          <w:rFonts w:ascii="Times New Roman" w:hAnsi="Times New Roman" w:cs="Times New Roman"/>
          <w:i/>
          <w:iCs/>
          <w:sz w:val="24"/>
          <w:szCs w:val="24"/>
        </w:rPr>
        <w:t>“At this stage, the forces are still operating in the area and carrying out a process to extract and identify the bodies, which will last several hours,” the military says.</w:t>
      </w:r>
    </w:p>
    <w:p w14:paraId="6121AC8F" w14:textId="53C53360" w:rsidR="00BC105A" w:rsidRPr="00BC105A" w:rsidRDefault="00BC105A" w:rsidP="00BC105A">
      <w:pPr>
        <w:spacing w:after="0"/>
        <w:rPr>
          <w:rFonts w:ascii="Times New Roman" w:hAnsi="Times New Roman" w:cs="Times New Roman"/>
          <w:i/>
          <w:iCs/>
          <w:sz w:val="24"/>
          <w:szCs w:val="24"/>
        </w:rPr>
      </w:pPr>
      <w:r w:rsidRPr="00BC105A">
        <w:rPr>
          <w:rFonts w:ascii="Times New Roman" w:hAnsi="Times New Roman" w:cs="Times New Roman"/>
          <w:i/>
          <w:iCs/>
          <w:sz w:val="24"/>
          <w:szCs w:val="24"/>
        </w:rPr>
        <w:t>The IDF calls on the public not to spread unverified rumors.</w:t>
      </w:r>
    </w:p>
    <w:p w14:paraId="327788FF" w14:textId="6CD36B47" w:rsidR="00C86984" w:rsidRPr="0065494C" w:rsidRDefault="0070427D" w:rsidP="003915D8">
      <w:pPr>
        <w:spacing w:after="0"/>
        <w:rPr>
          <w:rFonts w:ascii="Times New Roman" w:hAnsi="Times New Roman" w:cs="Times New Roman"/>
          <w:bCs/>
          <w:sz w:val="24"/>
          <w:szCs w:val="24"/>
        </w:rPr>
      </w:pPr>
      <w:r>
        <w:rPr>
          <w:rFonts w:ascii="Times New Roman" w:hAnsi="Times New Roman" w:cs="Times New Roman"/>
          <w:bCs/>
          <w:sz w:val="24"/>
          <w:szCs w:val="24"/>
        </w:rPr>
        <w:t>While the IDF calls for patience</w:t>
      </w:r>
      <w:r w:rsidR="00801371">
        <w:rPr>
          <w:rFonts w:ascii="Times New Roman" w:hAnsi="Times New Roman" w:cs="Times New Roman"/>
          <w:bCs/>
          <w:sz w:val="24"/>
          <w:szCs w:val="24"/>
        </w:rPr>
        <w:t>,</w:t>
      </w:r>
      <w:r>
        <w:rPr>
          <w:rFonts w:ascii="Times New Roman" w:hAnsi="Times New Roman" w:cs="Times New Roman"/>
          <w:bCs/>
          <w:sz w:val="24"/>
          <w:szCs w:val="24"/>
        </w:rPr>
        <w:t xml:space="preserve"> those who are demanding the hostages </w:t>
      </w:r>
      <w:r w:rsidR="00801371">
        <w:rPr>
          <w:rFonts w:ascii="Times New Roman" w:hAnsi="Times New Roman" w:cs="Times New Roman"/>
          <w:bCs/>
          <w:sz w:val="24"/>
          <w:szCs w:val="24"/>
        </w:rPr>
        <w:t>be</w:t>
      </w:r>
      <w:r>
        <w:rPr>
          <w:rFonts w:ascii="Times New Roman" w:hAnsi="Times New Roman" w:cs="Times New Roman"/>
          <w:bCs/>
          <w:sz w:val="24"/>
          <w:szCs w:val="24"/>
        </w:rPr>
        <w:t xml:space="preserve"> released</w:t>
      </w:r>
      <w:r w:rsidR="00801371">
        <w:rPr>
          <w:rFonts w:ascii="Times New Roman" w:hAnsi="Times New Roman" w:cs="Times New Roman"/>
          <w:bCs/>
          <w:sz w:val="24"/>
          <w:szCs w:val="24"/>
        </w:rPr>
        <w:t xml:space="preserve"> immediately</w:t>
      </w:r>
      <w:r w:rsidR="008807C3">
        <w:rPr>
          <w:rFonts w:ascii="Times New Roman" w:hAnsi="Times New Roman" w:cs="Times New Roman"/>
          <w:bCs/>
          <w:sz w:val="24"/>
          <w:szCs w:val="24"/>
        </w:rPr>
        <w:t xml:space="preserve"> are not likely to wait. </w:t>
      </w:r>
      <w:r w:rsidR="00814034">
        <w:rPr>
          <w:rFonts w:ascii="Times New Roman" w:hAnsi="Times New Roman" w:cs="Times New Roman"/>
          <w:bCs/>
          <w:sz w:val="24"/>
          <w:szCs w:val="24"/>
        </w:rPr>
        <w:t xml:space="preserve">It is understandable </w:t>
      </w:r>
      <w:r w:rsidR="00406BA3">
        <w:rPr>
          <w:rFonts w:ascii="Times New Roman" w:hAnsi="Times New Roman" w:cs="Times New Roman"/>
          <w:bCs/>
          <w:sz w:val="24"/>
          <w:szCs w:val="24"/>
        </w:rPr>
        <w:t>that in a country that treasures free speech to see protests against their government</w:t>
      </w:r>
      <w:r w:rsidR="004B6FCA">
        <w:rPr>
          <w:rFonts w:ascii="Times New Roman" w:hAnsi="Times New Roman" w:cs="Times New Roman"/>
          <w:bCs/>
          <w:sz w:val="24"/>
          <w:szCs w:val="24"/>
        </w:rPr>
        <w:t xml:space="preserve"> if they disagree on how the hostage negotiations are handled. However, </w:t>
      </w:r>
      <w:r w:rsidR="00434203">
        <w:rPr>
          <w:rFonts w:ascii="Times New Roman" w:hAnsi="Times New Roman" w:cs="Times New Roman"/>
          <w:bCs/>
          <w:sz w:val="24"/>
          <w:szCs w:val="24"/>
        </w:rPr>
        <w:t>you rarely if ever see these protests aimed at those who are responsible for taking these people hostage.</w:t>
      </w:r>
      <w:r w:rsidR="00D97EF6">
        <w:rPr>
          <w:rFonts w:ascii="Times New Roman" w:hAnsi="Times New Roman" w:cs="Times New Roman"/>
          <w:bCs/>
          <w:sz w:val="24"/>
          <w:szCs w:val="24"/>
        </w:rPr>
        <w:t xml:space="preserve"> No pressure is placed on them and that is exactly one of the reasons they were abducted in the first place. </w:t>
      </w:r>
      <w:r w:rsidR="00255817">
        <w:rPr>
          <w:rFonts w:ascii="Times New Roman" w:hAnsi="Times New Roman" w:cs="Times New Roman"/>
          <w:bCs/>
          <w:sz w:val="24"/>
          <w:szCs w:val="24"/>
        </w:rPr>
        <w:t>These terrorists are trained in this kind of psychological warfare</w:t>
      </w:r>
      <w:r w:rsidR="00F2551A">
        <w:rPr>
          <w:rFonts w:ascii="Times New Roman" w:hAnsi="Times New Roman" w:cs="Times New Roman"/>
          <w:bCs/>
          <w:sz w:val="24"/>
          <w:szCs w:val="24"/>
        </w:rPr>
        <w:t xml:space="preserve"> and it is working to perfection. Evoke internal strife against those in charge</w:t>
      </w:r>
      <w:r w:rsidR="00C32E5D">
        <w:rPr>
          <w:rFonts w:ascii="Times New Roman" w:hAnsi="Times New Roman" w:cs="Times New Roman"/>
          <w:bCs/>
          <w:sz w:val="24"/>
          <w:szCs w:val="24"/>
        </w:rPr>
        <w:t xml:space="preserve"> to create instability </w:t>
      </w:r>
      <w:r w:rsidR="00C32E5D">
        <w:rPr>
          <w:rFonts w:ascii="Times New Roman" w:hAnsi="Times New Roman" w:cs="Times New Roman"/>
          <w:bCs/>
          <w:sz w:val="24"/>
          <w:szCs w:val="24"/>
        </w:rPr>
        <w:lastRenderedPageBreak/>
        <w:t>and even a change through elections as if a better deal could be reached</w:t>
      </w:r>
      <w:r w:rsidR="00E65F52">
        <w:rPr>
          <w:rFonts w:ascii="Times New Roman" w:hAnsi="Times New Roman" w:cs="Times New Roman"/>
          <w:bCs/>
          <w:sz w:val="24"/>
          <w:szCs w:val="24"/>
        </w:rPr>
        <w:t xml:space="preserve"> by the next group. To change these elected officials would </w:t>
      </w:r>
      <w:r w:rsidR="0039183B">
        <w:rPr>
          <w:rFonts w:ascii="Times New Roman" w:hAnsi="Times New Roman" w:cs="Times New Roman"/>
          <w:bCs/>
          <w:sz w:val="24"/>
          <w:szCs w:val="24"/>
        </w:rPr>
        <w:t xml:space="preserve">necessitate a pause in the war which gives Hamas time to regroup and live to see another day. </w:t>
      </w:r>
      <w:r w:rsidR="001250F0">
        <w:rPr>
          <w:rFonts w:ascii="Times New Roman" w:hAnsi="Times New Roman" w:cs="Times New Roman"/>
          <w:bCs/>
          <w:sz w:val="24"/>
          <w:szCs w:val="24"/>
        </w:rPr>
        <w:t xml:space="preserve">These terrorists are happy when Israelis </w:t>
      </w:r>
      <w:r w:rsidR="00F335A8">
        <w:rPr>
          <w:rFonts w:ascii="Times New Roman" w:hAnsi="Times New Roman" w:cs="Times New Roman"/>
          <w:bCs/>
          <w:sz w:val="24"/>
          <w:szCs w:val="24"/>
        </w:rPr>
        <w:t xml:space="preserve">are divided and promote that division, even by supporting </w:t>
      </w:r>
      <w:r w:rsidR="00187C5D">
        <w:rPr>
          <w:rFonts w:ascii="Times New Roman" w:hAnsi="Times New Roman" w:cs="Times New Roman"/>
          <w:bCs/>
          <w:sz w:val="24"/>
          <w:szCs w:val="24"/>
        </w:rPr>
        <w:t>protests around the globe which we know they are doing. If you want this to end, pray for the peace of Jerusalem</w:t>
      </w:r>
      <w:r w:rsidR="00502EA1">
        <w:rPr>
          <w:rFonts w:ascii="Times New Roman" w:hAnsi="Times New Roman" w:cs="Times New Roman"/>
          <w:bCs/>
          <w:sz w:val="24"/>
          <w:szCs w:val="24"/>
        </w:rPr>
        <w:t xml:space="preserve"> specifically on this point. Pray that the people who are justifiably </w:t>
      </w:r>
      <w:r w:rsidR="00432F3C">
        <w:rPr>
          <w:rFonts w:ascii="Times New Roman" w:hAnsi="Times New Roman" w:cs="Times New Roman"/>
          <w:bCs/>
          <w:sz w:val="24"/>
          <w:szCs w:val="24"/>
        </w:rPr>
        <w:t xml:space="preserve">upset will also begin to call out the terrorists and demand that they do the right thing. I know it’s not </w:t>
      </w:r>
      <w:r w:rsidR="00542A45">
        <w:rPr>
          <w:rFonts w:ascii="Times New Roman" w:hAnsi="Times New Roman" w:cs="Times New Roman"/>
          <w:bCs/>
          <w:sz w:val="24"/>
          <w:szCs w:val="24"/>
        </w:rPr>
        <w:t xml:space="preserve">probably going to happen because </w:t>
      </w:r>
      <w:r w:rsidR="00144227">
        <w:rPr>
          <w:rFonts w:ascii="Times New Roman" w:hAnsi="Times New Roman" w:cs="Times New Roman"/>
          <w:bCs/>
          <w:sz w:val="24"/>
          <w:szCs w:val="24"/>
        </w:rPr>
        <w:t xml:space="preserve">they would rather die a martyrs death </w:t>
      </w:r>
      <w:r w:rsidR="00F4362B">
        <w:rPr>
          <w:rFonts w:ascii="Times New Roman" w:hAnsi="Times New Roman" w:cs="Times New Roman"/>
          <w:bCs/>
          <w:sz w:val="24"/>
          <w:szCs w:val="24"/>
        </w:rPr>
        <w:t>than surrender</w:t>
      </w:r>
      <w:r w:rsidR="00B133C0">
        <w:rPr>
          <w:rFonts w:ascii="Times New Roman" w:hAnsi="Times New Roman" w:cs="Times New Roman"/>
          <w:bCs/>
          <w:sz w:val="24"/>
          <w:szCs w:val="24"/>
        </w:rPr>
        <w:t xml:space="preserve"> the hostages </w:t>
      </w:r>
      <w:r w:rsidR="00646F6F">
        <w:rPr>
          <w:rFonts w:ascii="Times New Roman" w:hAnsi="Times New Roman" w:cs="Times New Roman"/>
          <w:bCs/>
          <w:sz w:val="24"/>
          <w:szCs w:val="24"/>
        </w:rPr>
        <w:t>that are still valuable to them</w:t>
      </w:r>
      <w:r w:rsidR="006D69DA">
        <w:rPr>
          <w:rFonts w:ascii="Times New Roman" w:hAnsi="Times New Roman" w:cs="Times New Roman"/>
          <w:bCs/>
          <w:sz w:val="24"/>
          <w:szCs w:val="24"/>
        </w:rPr>
        <w:t xml:space="preserve">. And they are not going to </w:t>
      </w:r>
      <w:r w:rsidR="00050A33">
        <w:rPr>
          <w:rFonts w:ascii="Times New Roman" w:hAnsi="Times New Roman" w:cs="Times New Roman"/>
          <w:bCs/>
          <w:sz w:val="24"/>
          <w:szCs w:val="24"/>
        </w:rPr>
        <w:t xml:space="preserve">simply lay down their </w:t>
      </w:r>
      <w:r w:rsidR="005340F9">
        <w:rPr>
          <w:rFonts w:ascii="Times New Roman" w:hAnsi="Times New Roman" w:cs="Times New Roman"/>
          <w:bCs/>
          <w:sz w:val="24"/>
          <w:szCs w:val="24"/>
        </w:rPr>
        <w:t xml:space="preserve">arms </w:t>
      </w:r>
      <w:r w:rsidR="000F35B7">
        <w:rPr>
          <w:rFonts w:ascii="Times New Roman" w:hAnsi="Times New Roman" w:cs="Times New Roman"/>
          <w:bCs/>
          <w:sz w:val="24"/>
          <w:szCs w:val="24"/>
        </w:rPr>
        <w:t xml:space="preserve">and </w:t>
      </w:r>
      <w:r w:rsidR="00E613F6">
        <w:rPr>
          <w:rFonts w:ascii="Times New Roman" w:hAnsi="Times New Roman" w:cs="Times New Roman"/>
          <w:bCs/>
          <w:sz w:val="24"/>
          <w:szCs w:val="24"/>
        </w:rPr>
        <w:t>surrender period</w:t>
      </w:r>
      <w:r w:rsidR="004D6A76">
        <w:rPr>
          <w:rFonts w:ascii="Times New Roman" w:hAnsi="Times New Roman" w:cs="Times New Roman"/>
          <w:bCs/>
          <w:sz w:val="24"/>
          <w:szCs w:val="24"/>
        </w:rPr>
        <w:t xml:space="preserve"> and they’ve said as much over and over again. </w:t>
      </w:r>
      <w:r w:rsidR="004E79F6">
        <w:rPr>
          <w:rFonts w:ascii="Times New Roman" w:hAnsi="Times New Roman" w:cs="Times New Roman"/>
          <w:bCs/>
          <w:sz w:val="24"/>
          <w:szCs w:val="24"/>
        </w:rPr>
        <w:t xml:space="preserve">But it would be good to push back on the real villains here </w:t>
      </w:r>
      <w:r w:rsidR="002755F2">
        <w:rPr>
          <w:rFonts w:ascii="Times New Roman" w:hAnsi="Times New Roman" w:cs="Times New Roman"/>
          <w:bCs/>
          <w:sz w:val="24"/>
          <w:szCs w:val="24"/>
        </w:rPr>
        <w:t xml:space="preserve">for a change. Again, pray </w:t>
      </w:r>
      <w:r w:rsidR="00C646A7">
        <w:rPr>
          <w:rFonts w:ascii="Times New Roman" w:hAnsi="Times New Roman" w:cs="Times New Roman"/>
          <w:bCs/>
          <w:sz w:val="24"/>
          <w:szCs w:val="24"/>
        </w:rPr>
        <w:t>for the peace of Jerusalem.</w:t>
      </w:r>
    </w:p>
    <w:p w14:paraId="64907D0E" w14:textId="77777777" w:rsidR="00C86984" w:rsidRPr="00CC0A52" w:rsidRDefault="00C86984" w:rsidP="003915D8">
      <w:pPr>
        <w:spacing w:after="0"/>
        <w:rPr>
          <w:rFonts w:ascii="Times New Roman" w:hAnsi="Times New Roman" w:cs="Times New Roman"/>
          <w:bCs/>
          <w:i/>
          <w:iCs/>
          <w:sz w:val="24"/>
          <w:szCs w:val="24"/>
        </w:rPr>
      </w:pPr>
    </w:p>
    <w:sectPr w:rsidR="00C86984" w:rsidRPr="00CC0A52">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881BA6" w14:textId="77777777" w:rsidR="006611EC" w:rsidRDefault="006611EC" w:rsidP="006E6664">
      <w:pPr>
        <w:spacing w:after="0" w:line="240" w:lineRule="auto"/>
      </w:pPr>
      <w:r>
        <w:separator/>
      </w:r>
    </w:p>
  </w:endnote>
  <w:endnote w:type="continuationSeparator" w:id="0">
    <w:p w14:paraId="485D200B" w14:textId="77777777" w:rsidR="006611EC" w:rsidRDefault="006611EC" w:rsidP="006E6664">
      <w:pPr>
        <w:spacing w:after="0" w:line="240" w:lineRule="auto"/>
      </w:pPr>
      <w:r>
        <w:continuationSeparator/>
      </w:r>
    </w:p>
  </w:endnote>
  <w:endnote w:type="continuationNotice" w:id="1">
    <w:p w14:paraId="0995D492" w14:textId="77777777" w:rsidR="006611EC" w:rsidRDefault="006611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5E530A" w14:textId="77777777" w:rsidR="006611EC" w:rsidRDefault="006611EC" w:rsidP="006E6664">
      <w:pPr>
        <w:spacing w:after="0" w:line="240" w:lineRule="auto"/>
      </w:pPr>
      <w:r>
        <w:separator/>
      </w:r>
    </w:p>
  </w:footnote>
  <w:footnote w:type="continuationSeparator" w:id="0">
    <w:p w14:paraId="4F01693A" w14:textId="77777777" w:rsidR="006611EC" w:rsidRDefault="006611EC" w:rsidP="006E6664">
      <w:pPr>
        <w:spacing w:after="0" w:line="240" w:lineRule="auto"/>
      </w:pPr>
      <w:r>
        <w:continuationSeparator/>
      </w:r>
    </w:p>
  </w:footnote>
  <w:footnote w:type="continuationNotice" w:id="1">
    <w:p w14:paraId="0DB4F41B" w14:textId="77777777" w:rsidR="006611EC" w:rsidRDefault="006611E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A33"/>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BA"/>
    <w:rsid w:val="00096B01"/>
    <w:rsid w:val="00096C19"/>
    <w:rsid w:val="00096C45"/>
    <w:rsid w:val="00096C5F"/>
    <w:rsid w:val="00096D12"/>
    <w:rsid w:val="00096DD1"/>
    <w:rsid w:val="00097072"/>
    <w:rsid w:val="00097097"/>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E3B"/>
    <w:rsid w:val="002F4EEC"/>
    <w:rsid w:val="002F4FA5"/>
    <w:rsid w:val="002F4FDB"/>
    <w:rsid w:val="002F5076"/>
    <w:rsid w:val="002F52DD"/>
    <w:rsid w:val="002F52E0"/>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4"/>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D49"/>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A76"/>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57"/>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843"/>
    <w:rsid w:val="00534859"/>
    <w:rsid w:val="005349D8"/>
    <w:rsid w:val="00534A0E"/>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52"/>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5A"/>
    <w:rsid w:val="0089726F"/>
    <w:rsid w:val="008972C9"/>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10"/>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C0"/>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ECE"/>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37"/>
    <w:rsid w:val="00B97368"/>
    <w:rsid w:val="00B97493"/>
    <w:rsid w:val="00B9763D"/>
    <w:rsid w:val="00B97818"/>
    <w:rsid w:val="00B9788E"/>
    <w:rsid w:val="00B978EB"/>
    <w:rsid w:val="00B979A3"/>
    <w:rsid w:val="00B97B58"/>
    <w:rsid w:val="00B97BDB"/>
    <w:rsid w:val="00B97C70"/>
    <w:rsid w:val="00B97CE9"/>
    <w:rsid w:val="00B97EAE"/>
    <w:rsid w:val="00B97FEC"/>
    <w:rsid w:val="00B97FF8"/>
    <w:rsid w:val="00BA00E1"/>
    <w:rsid w:val="00BA0151"/>
    <w:rsid w:val="00BA03AE"/>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11"/>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7D5"/>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CAB"/>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83"/>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1B2"/>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68C"/>
    <w:rsid w:val="00EA2896"/>
    <w:rsid w:val="00EA2958"/>
    <w:rsid w:val="00EA2A91"/>
    <w:rsid w:val="00EA2A93"/>
    <w:rsid w:val="00EA2B4B"/>
    <w:rsid w:val="00EA2BD7"/>
    <w:rsid w:val="00EA2D1C"/>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1716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liveblog_entry/idf-says-it-found-bodies-in-gaza-possibly-of-hostages-identification-to-take-hours/" TargetMode="External"/><Relationship Id="rId5" Type="http://schemas.openxmlformats.org/officeDocument/2006/relationships/webSettings" Target="webSettings.xml"/><Relationship Id="rId10" Type="http://schemas.openxmlformats.org/officeDocument/2006/relationships/hyperlink" Target="https://www.jpost.com/israel-hamas-war/article-817184" TargetMode="External"/><Relationship Id="rId4" Type="http://schemas.openxmlformats.org/officeDocument/2006/relationships/settings" Target="settings.xml"/><Relationship Id="rId9" Type="http://schemas.openxmlformats.org/officeDocument/2006/relationships/hyperlink" Target="https://www.i24news.tv/en/news/israel-at-war/artc-hamas-backs-humanitarian-pause-for-polio-vaccination-campaig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3</Pages>
  <Words>1139</Words>
  <Characters>6495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89</cp:revision>
  <cp:lastPrinted>2021-11-07T10:36:00Z</cp:lastPrinted>
  <dcterms:created xsi:type="dcterms:W3CDTF">2024-08-31T19:41:00Z</dcterms:created>
  <dcterms:modified xsi:type="dcterms:W3CDTF">2024-08-31T22:02:00Z</dcterms:modified>
</cp:coreProperties>
</file>