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1D42D8D"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6E07D5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227DA1">
        <w:rPr>
          <w:rFonts w:ascii="Times New Roman" w:hAnsi="Times New Roman" w:cs="Times New Roman"/>
          <w:b/>
          <w:sz w:val="32"/>
          <w:szCs w:val="32"/>
        </w:rPr>
        <w:t>9</w:t>
      </w:r>
      <w:r w:rsidR="00716BAF">
        <w:rPr>
          <w:rFonts w:ascii="Times New Roman" w:hAnsi="Times New Roman" w:cs="Times New Roman"/>
          <w:b/>
          <w:sz w:val="32"/>
          <w:szCs w:val="32"/>
        </w:rPr>
        <w:t>9</w:t>
      </w:r>
    </w:p>
    <w:p w14:paraId="6A28C4C3" w14:textId="5C3A3CF7" w:rsidR="00104618" w:rsidRDefault="00E85C83" w:rsidP="00104618">
      <w:pPr>
        <w:spacing w:after="0"/>
        <w:jc w:val="center"/>
        <w:rPr>
          <w:rFonts w:ascii="Times New Roman" w:hAnsi="Times New Roman" w:cs="Times New Roman"/>
          <w:b/>
          <w:sz w:val="32"/>
          <w:szCs w:val="32"/>
        </w:rPr>
      </w:pPr>
      <w:r>
        <w:rPr>
          <w:rFonts w:ascii="Times New Roman" w:hAnsi="Times New Roman" w:cs="Times New Roman"/>
          <w:b/>
          <w:sz w:val="32"/>
          <w:szCs w:val="32"/>
        </w:rPr>
        <w:t>Dead Men Not Walking</w:t>
      </w:r>
    </w:p>
    <w:p w14:paraId="7622810F" w14:textId="690CD6D9" w:rsidR="00DE326B" w:rsidRDefault="005F673F" w:rsidP="00574684">
      <w:pPr>
        <w:spacing w:after="0"/>
        <w:rPr>
          <w:rFonts w:ascii="Times New Roman" w:hAnsi="Times New Roman" w:cs="Times New Roman"/>
          <w:b/>
          <w:sz w:val="24"/>
          <w:szCs w:val="24"/>
        </w:rPr>
      </w:pPr>
      <w:r>
        <w:rPr>
          <w:rFonts w:ascii="Times New Roman" w:hAnsi="Times New Roman" w:cs="Times New Roman"/>
          <w:b/>
          <w:sz w:val="24"/>
          <w:szCs w:val="24"/>
        </w:rPr>
        <w:t>A Very Bold Move</w:t>
      </w:r>
    </w:p>
    <w:p w14:paraId="58B5A0FA" w14:textId="4B071ED9" w:rsidR="005F673F" w:rsidRDefault="005F673F" w:rsidP="00574684">
      <w:pPr>
        <w:spacing w:after="0"/>
        <w:rPr>
          <w:rFonts w:ascii="Times New Roman" w:hAnsi="Times New Roman" w:cs="Times New Roman"/>
          <w:bCs/>
          <w:sz w:val="24"/>
          <w:szCs w:val="24"/>
        </w:rPr>
      </w:pPr>
      <w:r>
        <w:rPr>
          <w:rFonts w:ascii="Times New Roman" w:hAnsi="Times New Roman" w:cs="Times New Roman"/>
          <w:bCs/>
          <w:sz w:val="24"/>
          <w:szCs w:val="24"/>
        </w:rPr>
        <w:t>Maybe it wasn’t a move anyone saw coming</w:t>
      </w:r>
      <w:r w:rsidR="0069013C">
        <w:rPr>
          <w:rFonts w:ascii="Times New Roman" w:hAnsi="Times New Roman" w:cs="Times New Roman"/>
          <w:bCs/>
          <w:sz w:val="24"/>
          <w:szCs w:val="24"/>
        </w:rPr>
        <w:t>, but it was a move that shocked Hamas and all terrorists in the Middle East</w:t>
      </w:r>
      <w:r w:rsidR="008A62E1">
        <w:rPr>
          <w:rFonts w:ascii="Times New Roman" w:hAnsi="Times New Roman" w:cs="Times New Roman"/>
          <w:bCs/>
          <w:sz w:val="24"/>
          <w:szCs w:val="24"/>
        </w:rPr>
        <w:t xml:space="preserve"> as we read in an </w:t>
      </w:r>
      <w:hyperlink r:id="rId8" w:history="1">
        <w:r w:rsidR="008A62E1" w:rsidRPr="005073D5">
          <w:rPr>
            <w:rStyle w:val="Hyperlink"/>
            <w:rFonts w:ascii="Times New Roman" w:hAnsi="Times New Roman" w:cs="Times New Roman"/>
            <w:bCs/>
            <w:sz w:val="24"/>
            <w:szCs w:val="24"/>
          </w:rPr>
          <w:t>article</w:t>
        </w:r>
      </w:hyperlink>
      <w:r w:rsidR="008A62E1">
        <w:rPr>
          <w:rFonts w:ascii="Times New Roman" w:hAnsi="Times New Roman" w:cs="Times New Roman"/>
          <w:bCs/>
          <w:sz w:val="24"/>
          <w:szCs w:val="24"/>
        </w:rPr>
        <w:t xml:space="preserve"> from </w:t>
      </w:r>
      <w:r w:rsidR="00780C06">
        <w:rPr>
          <w:rFonts w:ascii="Times New Roman" w:hAnsi="Times New Roman" w:cs="Times New Roman"/>
          <w:bCs/>
          <w:i/>
          <w:iCs/>
          <w:sz w:val="24"/>
          <w:szCs w:val="24"/>
        </w:rPr>
        <w:t>The Jerusalem Post</w:t>
      </w:r>
      <w:r w:rsidR="005073D5">
        <w:rPr>
          <w:rFonts w:ascii="Times New Roman" w:hAnsi="Times New Roman" w:cs="Times New Roman"/>
          <w:bCs/>
          <w:sz w:val="24"/>
          <w:szCs w:val="24"/>
        </w:rPr>
        <w:t>:</w:t>
      </w:r>
    </w:p>
    <w:p w14:paraId="1356AF44" w14:textId="77777777" w:rsidR="006D1EFC" w:rsidRPr="006D1EFC" w:rsidRDefault="006D1EFC" w:rsidP="006D1EFC">
      <w:pPr>
        <w:spacing w:after="0"/>
        <w:rPr>
          <w:rFonts w:ascii="Times New Roman" w:hAnsi="Times New Roman" w:cs="Times New Roman"/>
          <w:bCs/>
          <w:i/>
          <w:iCs/>
          <w:sz w:val="24"/>
          <w:szCs w:val="24"/>
        </w:rPr>
      </w:pPr>
      <w:r w:rsidRPr="006D1EFC">
        <w:rPr>
          <w:rFonts w:ascii="Times New Roman" w:hAnsi="Times New Roman" w:cs="Times New Roman"/>
          <w:bCs/>
          <w:i/>
          <w:iCs/>
          <w:sz w:val="24"/>
          <w:szCs w:val="24"/>
        </w:rPr>
        <w:t>Hamas leader Ismail Haniyeh was assassinated in the Iranian capital of Tehran early Wednesday morning, the Palestinian terror group said, noting the killing could drastically change the outlook of Israel's war on Hamas.</w:t>
      </w:r>
    </w:p>
    <w:p w14:paraId="7F8E7454" w14:textId="7BFD9ABC" w:rsidR="006D1EFC" w:rsidRPr="00AC25F7" w:rsidRDefault="00BE5C0C" w:rsidP="006D1EFC">
      <w:pPr>
        <w:spacing w:after="0"/>
        <w:rPr>
          <w:rFonts w:ascii="Times New Roman" w:hAnsi="Times New Roman" w:cs="Times New Roman"/>
          <w:bCs/>
          <w:sz w:val="24"/>
          <w:szCs w:val="24"/>
        </w:rPr>
      </w:pPr>
      <w:r>
        <w:rPr>
          <w:rFonts w:ascii="Times New Roman" w:hAnsi="Times New Roman" w:cs="Times New Roman"/>
          <w:bCs/>
          <w:sz w:val="24"/>
          <w:szCs w:val="24"/>
        </w:rPr>
        <w:t xml:space="preserve">As was the case with the assassination of the second in command of Hezbollah who was only recently confirmed dead, </w:t>
      </w:r>
      <w:r w:rsidR="00DE48BE">
        <w:rPr>
          <w:rFonts w:ascii="Times New Roman" w:hAnsi="Times New Roman" w:cs="Times New Roman"/>
          <w:bCs/>
          <w:sz w:val="24"/>
          <w:szCs w:val="24"/>
        </w:rPr>
        <w:t>this strike left no room for ambiguity:</w:t>
      </w:r>
    </w:p>
    <w:p w14:paraId="1D8B5E26" w14:textId="13A206D6" w:rsidR="006D1EFC" w:rsidRPr="006D1EFC" w:rsidRDefault="006D1EFC" w:rsidP="006D1EFC">
      <w:pPr>
        <w:spacing w:after="0"/>
        <w:rPr>
          <w:rFonts w:ascii="Times New Roman" w:hAnsi="Times New Roman" w:cs="Times New Roman"/>
          <w:bCs/>
          <w:i/>
          <w:iCs/>
          <w:sz w:val="24"/>
          <w:szCs w:val="24"/>
        </w:rPr>
      </w:pPr>
      <w:r w:rsidRPr="006D1EFC">
        <w:rPr>
          <w:rFonts w:ascii="Times New Roman" w:hAnsi="Times New Roman" w:cs="Times New Roman"/>
          <w:bCs/>
          <w:i/>
          <w:iCs/>
          <w:sz w:val="24"/>
          <w:szCs w:val="24"/>
        </w:rPr>
        <w:t>Hamas deputy chief in Gaza Khalil Al-Hayya, citing witnesses who had been with Haniyeh in Iran, later said that the missile that killed Haniyeh struck him "directly," Reuters reported.</w:t>
      </w:r>
    </w:p>
    <w:p w14:paraId="4EC8FFD0" w14:textId="06A797CC" w:rsidR="005073D5" w:rsidRDefault="006D1EFC" w:rsidP="006D1EFC">
      <w:pPr>
        <w:spacing w:after="0"/>
        <w:rPr>
          <w:rFonts w:ascii="Times New Roman" w:hAnsi="Times New Roman" w:cs="Times New Roman"/>
          <w:bCs/>
          <w:i/>
          <w:iCs/>
          <w:sz w:val="24"/>
          <w:szCs w:val="24"/>
        </w:rPr>
      </w:pPr>
      <w:r w:rsidRPr="006D1EFC">
        <w:rPr>
          <w:rFonts w:ascii="Times New Roman" w:hAnsi="Times New Roman" w:cs="Times New Roman"/>
          <w:bCs/>
          <w:i/>
          <w:iCs/>
          <w:sz w:val="24"/>
          <w:szCs w:val="24"/>
        </w:rPr>
        <w:t>As a result of the missile strike, windows, doors, and walls in his room were destroyed, Al-Hayya told a press conference in Tehran.</w:t>
      </w:r>
    </w:p>
    <w:p w14:paraId="4E65A837" w14:textId="77777777" w:rsidR="00D140E7" w:rsidRPr="00D140E7" w:rsidRDefault="00D140E7" w:rsidP="00D140E7">
      <w:pPr>
        <w:spacing w:after="0"/>
        <w:rPr>
          <w:rFonts w:ascii="Times New Roman" w:hAnsi="Times New Roman" w:cs="Times New Roman"/>
          <w:bCs/>
          <w:i/>
          <w:iCs/>
          <w:sz w:val="24"/>
          <w:szCs w:val="24"/>
        </w:rPr>
      </w:pPr>
      <w:r w:rsidRPr="00D140E7">
        <w:rPr>
          <w:rFonts w:ascii="Times New Roman" w:hAnsi="Times New Roman" w:cs="Times New Roman"/>
          <w:bCs/>
          <w:i/>
          <w:iCs/>
          <w:sz w:val="24"/>
          <w:szCs w:val="24"/>
        </w:rPr>
        <w:t>Haniyeh, along with one of his guards, was killed at around 2:00 a.m. at his Tehran residence following the launch of projectiles from an adjacent building, according to Al-Arabiya and other Arab outlets.</w:t>
      </w:r>
    </w:p>
    <w:p w14:paraId="2CF3303B" w14:textId="5267394E" w:rsidR="00D140E7" w:rsidRPr="00064340" w:rsidRDefault="00064340" w:rsidP="00D140E7">
      <w:pPr>
        <w:spacing w:after="0"/>
        <w:rPr>
          <w:rFonts w:ascii="Times New Roman" w:hAnsi="Times New Roman" w:cs="Times New Roman"/>
          <w:bCs/>
          <w:sz w:val="24"/>
          <w:szCs w:val="24"/>
        </w:rPr>
      </w:pPr>
      <w:r>
        <w:rPr>
          <w:rFonts w:ascii="Times New Roman" w:hAnsi="Times New Roman" w:cs="Times New Roman"/>
          <w:bCs/>
          <w:sz w:val="24"/>
          <w:szCs w:val="24"/>
        </w:rPr>
        <w:t xml:space="preserve">As could be expected, the various terrorist organizations </w:t>
      </w:r>
      <w:r w:rsidR="008053D0">
        <w:rPr>
          <w:rFonts w:ascii="Times New Roman" w:hAnsi="Times New Roman" w:cs="Times New Roman"/>
          <w:bCs/>
          <w:sz w:val="24"/>
          <w:szCs w:val="24"/>
        </w:rPr>
        <w:t>were more than ready to give their opinions of the strike:</w:t>
      </w:r>
    </w:p>
    <w:p w14:paraId="3508A85B" w14:textId="088E10A4" w:rsidR="00D140E7" w:rsidRDefault="00D140E7" w:rsidP="00D140E7">
      <w:pPr>
        <w:spacing w:after="0"/>
        <w:rPr>
          <w:rFonts w:ascii="Times New Roman" w:hAnsi="Times New Roman" w:cs="Times New Roman"/>
          <w:bCs/>
          <w:i/>
          <w:iCs/>
          <w:sz w:val="24"/>
          <w:szCs w:val="24"/>
        </w:rPr>
      </w:pPr>
      <w:r w:rsidRPr="00D140E7">
        <w:rPr>
          <w:rFonts w:ascii="Times New Roman" w:hAnsi="Times New Roman" w:cs="Times New Roman"/>
          <w:bCs/>
          <w:i/>
          <w:iCs/>
          <w:sz w:val="24"/>
          <w:szCs w:val="24"/>
        </w:rPr>
        <w:t>Hamas claimed Israel was responsible for the targeted killing, saying in a statement that their political leader was killed in "a treacherous Zionist raid on his residence in Tehran."</w:t>
      </w:r>
    </w:p>
    <w:p w14:paraId="6805DEED" w14:textId="75ABF023" w:rsidR="00D140E7" w:rsidRPr="009972F2" w:rsidRDefault="00433FA5" w:rsidP="00D140E7">
      <w:pPr>
        <w:spacing w:after="0"/>
        <w:rPr>
          <w:rFonts w:ascii="Times New Roman" w:hAnsi="Times New Roman" w:cs="Times New Roman"/>
          <w:bCs/>
          <w:sz w:val="24"/>
          <w:szCs w:val="24"/>
        </w:rPr>
      </w:pPr>
      <w:r>
        <w:rPr>
          <w:rFonts w:ascii="Times New Roman" w:hAnsi="Times New Roman" w:cs="Times New Roman"/>
          <w:bCs/>
          <w:sz w:val="24"/>
          <w:szCs w:val="24"/>
        </w:rPr>
        <w:t xml:space="preserve">Once the IDF had actionable intelligence, apparently from one of his bodyguards, they </w:t>
      </w:r>
      <w:r w:rsidR="00AA75E4">
        <w:rPr>
          <w:rFonts w:ascii="Times New Roman" w:hAnsi="Times New Roman" w:cs="Times New Roman"/>
          <w:bCs/>
          <w:sz w:val="24"/>
          <w:szCs w:val="24"/>
        </w:rPr>
        <w:t>took action. It also didn’t take long to have corroborating evidence of the death:</w:t>
      </w:r>
    </w:p>
    <w:p w14:paraId="291BFAAB" w14:textId="77777777" w:rsidR="00D140E7" w:rsidRPr="00D140E7" w:rsidRDefault="00D140E7" w:rsidP="00D140E7">
      <w:pPr>
        <w:spacing w:after="0"/>
        <w:rPr>
          <w:rFonts w:ascii="Times New Roman" w:hAnsi="Times New Roman" w:cs="Times New Roman"/>
          <w:bCs/>
          <w:i/>
          <w:iCs/>
          <w:sz w:val="24"/>
          <w:szCs w:val="24"/>
        </w:rPr>
      </w:pPr>
      <w:r w:rsidRPr="00D140E7">
        <w:rPr>
          <w:rFonts w:ascii="Times New Roman" w:hAnsi="Times New Roman" w:cs="Times New Roman"/>
          <w:bCs/>
          <w:i/>
          <w:iCs/>
          <w:sz w:val="24"/>
          <w:szCs w:val="24"/>
        </w:rPr>
        <w:t>Iran's Revolutionary Guards confirmed the death of Haniyeh hours after he attended a swearing-in ceremony for the country's new president and said it was investigating.</w:t>
      </w:r>
    </w:p>
    <w:p w14:paraId="316C4452" w14:textId="373BF821" w:rsidR="00D140E7" w:rsidRPr="00AA75E4" w:rsidRDefault="002C3D94" w:rsidP="00D140E7">
      <w:pPr>
        <w:spacing w:after="0"/>
        <w:rPr>
          <w:rFonts w:ascii="Times New Roman" w:hAnsi="Times New Roman" w:cs="Times New Roman"/>
          <w:bCs/>
          <w:sz w:val="24"/>
          <w:szCs w:val="24"/>
        </w:rPr>
      </w:pPr>
      <w:r>
        <w:rPr>
          <w:rFonts w:ascii="Times New Roman" w:hAnsi="Times New Roman" w:cs="Times New Roman"/>
          <w:bCs/>
          <w:sz w:val="24"/>
          <w:szCs w:val="24"/>
        </w:rPr>
        <w:t>Israel hasn’t claimed responsibility of the strike, but they rarely do at the time:</w:t>
      </w:r>
    </w:p>
    <w:p w14:paraId="521C85CB" w14:textId="2185BB3C" w:rsidR="00D140E7" w:rsidRDefault="00D140E7" w:rsidP="00D140E7">
      <w:pPr>
        <w:spacing w:after="0"/>
        <w:rPr>
          <w:rFonts w:ascii="Times New Roman" w:hAnsi="Times New Roman" w:cs="Times New Roman"/>
          <w:bCs/>
          <w:i/>
          <w:iCs/>
          <w:sz w:val="24"/>
          <w:szCs w:val="24"/>
        </w:rPr>
      </w:pPr>
      <w:r w:rsidRPr="00D140E7">
        <w:rPr>
          <w:rFonts w:ascii="Times New Roman" w:hAnsi="Times New Roman" w:cs="Times New Roman"/>
          <w:bCs/>
          <w:i/>
          <w:iCs/>
          <w:sz w:val="24"/>
          <w:szCs w:val="24"/>
        </w:rPr>
        <w:t>As of Wednesday afternoon, Israeli officials have yet to take responsibility for the assassination. The IDF said it was assessing the situation but had not issued any new security guidelines for civilians.</w:t>
      </w:r>
    </w:p>
    <w:p w14:paraId="076889C6" w14:textId="3FBC6C56" w:rsidR="00EE1180" w:rsidRPr="002C3D94" w:rsidRDefault="002C3D94" w:rsidP="00D140E7">
      <w:pPr>
        <w:spacing w:after="0"/>
        <w:rPr>
          <w:rFonts w:ascii="Times New Roman" w:hAnsi="Times New Roman" w:cs="Times New Roman"/>
          <w:bCs/>
          <w:sz w:val="24"/>
          <w:szCs w:val="24"/>
        </w:rPr>
      </w:pPr>
      <w:r>
        <w:rPr>
          <w:rFonts w:ascii="Times New Roman" w:hAnsi="Times New Roman" w:cs="Times New Roman"/>
          <w:bCs/>
          <w:sz w:val="24"/>
          <w:szCs w:val="24"/>
        </w:rPr>
        <w:t xml:space="preserve">Hamas </w:t>
      </w:r>
      <w:r w:rsidR="00CC4794">
        <w:rPr>
          <w:rFonts w:ascii="Times New Roman" w:hAnsi="Times New Roman" w:cs="Times New Roman"/>
          <w:bCs/>
          <w:sz w:val="24"/>
          <w:szCs w:val="24"/>
        </w:rPr>
        <w:t xml:space="preserve">isn’t happen nor is Iran who </w:t>
      </w:r>
      <w:r w:rsidR="005201B4">
        <w:rPr>
          <w:rFonts w:ascii="Times New Roman" w:hAnsi="Times New Roman" w:cs="Times New Roman"/>
          <w:bCs/>
          <w:sz w:val="24"/>
          <w:szCs w:val="24"/>
        </w:rPr>
        <w:t xml:space="preserve">both </w:t>
      </w:r>
      <w:r w:rsidR="00CC4794">
        <w:rPr>
          <w:rFonts w:ascii="Times New Roman" w:hAnsi="Times New Roman" w:cs="Times New Roman"/>
          <w:bCs/>
          <w:sz w:val="24"/>
          <w:szCs w:val="24"/>
        </w:rPr>
        <w:t xml:space="preserve">will </w:t>
      </w:r>
      <w:r w:rsidR="005201B4">
        <w:rPr>
          <w:rFonts w:ascii="Times New Roman" w:hAnsi="Times New Roman" w:cs="Times New Roman"/>
          <w:bCs/>
          <w:sz w:val="24"/>
          <w:szCs w:val="24"/>
        </w:rPr>
        <w:t>surely retaliate:</w:t>
      </w:r>
    </w:p>
    <w:p w14:paraId="187FC885" w14:textId="77777777" w:rsidR="00EE1180" w:rsidRPr="00EE1180" w:rsidRDefault="00EE1180" w:rsidP="00EE1180">
      <w:pPr>
        <w:spacing w:after="0"/>
        <w:rPr>
          <w:rFonts w:ascii="Times New Roman" w:hAnsi="Times New Roman" w:cs="Times New Roman"/>
          <w:bCs/>
          <w:i/>
          <w:iCs/>
          <w:sz w:val="24"/>
          <w:szCs w:val="24"/>
        </w:rPr>
      </w:pPr>
      <w:r w:rsidRPr="00EE1180">
        <w:rPr>
          <w:rFonts w:ascii="Times New Roman" w:hAnsi="Times New Roman" w:cs="Times New Roman"/>
          <w:bCs/>
          <w:i/>
          <w:iCs/>
          <w:sz w:val="24"/>
          <w:szCs w:val="24"/>
        </w:rPr>
        <w:t>Hamas' armed wing said in a statement Haniyeh's killing would "take the battle to new dimensions and have major repercussions." Vowing to retaliate, Iran declared three days of national mourning and said the US bears responsibility because of its support for Israel.</w:t>
      </w:r>
    </w:p>
    <w:p w14:paraId="600CB5D5" w14:textId="576114E8" w:rsidR="00EE1180" w:rsidRPr="00EE1180" w:rsidRDefault="00EE1180" w:rsidP="00EE1180">
      <w:pPr>
        <w:spacing w:after="0"/>
        <w:rPr>
          <w:rFonts w:ascii="Times New Roman" w:hAnsi="Times New Roman" w:cs="Times New Roman"/>
          <w:bCs/>
          <w:i/>
          <w:iCs/>
          <w:sz w:val="24"/>
          <w:szCs w:val="24"/>
        </w:rPr>
      </w:pPr>
      <w:r w:rsidRPr="00EE1180">
        <w:rPr>
          <w:rFonts w:ascii="Times New Roman" w:hAnsi="Times New Roman" w:cs="Times New Roman"/>
          <w:bCs/>
          <w:i/>
          <w:iCs/>
          <w:sz w:val="24"/>
          <w:szCs w:val="24"/>
        </w:rPr>
        <w:t>Musa Abu Marzouk, a senior member of Hamas's political bureau, warned that the elimination of the Haniyeh "will not pass in silence."</w:t>
      </w:r>
    </w:p>
    <w:p w14:paraId="3C37624E" w14:textId="761E3620" w:rsidR="00613376" w:rsidRDefault="00EE1180" w:rsidP="00EE1180">
      <w:pPr>
        <w:spacing w:after="0"/>
        <w:rPr>
          <w:rFonts w:ascii="Times New Roman" w:hAnsi="Times New Roman" w:cs="Times New Roman"/>
          <w:bCs/>
          <w:i/>
          <w:iCs/>
          <w:sz w:val="24"/>
          <w:szCs w:val="24"/>
        </w:rPr>
      </w:pPr>
      <w:r w:rsidRPr="00EE1180">
        <w:rPr>
          <w:rFonts w:ascii="Times New Roman" w:hAnsi="Times New Roman" w:cs="Times New Roman"/>
          <w:bCs/>
          <w:i/>
          <w:iCs/>
          <w:sz w:val="24"/>
          <w:szCs w:val="24"/>
        </w:rPr>
        <w:t>Iran's Supreme Leader Ali Khamenei said Israel had provided the grounds for "harsh punishment for itself" and it was Tehran's duty to avenge the Hamas leader's death as it had occurred in the Iranian capital. Iranian forces had already made strikes directly on Israel earlier in the Gaza war.</w:t>
      </w:r>
    </w:p>
    <w:p w14:paraId="659C2C0A" w14:textId="77777777" w:rsidR="00D55B48" w:rsidRDefault="00CC642B" w:rsidP="00EE1180">
      <w:pPr>
        <w:spacing w:after="0"/>
        <w:rPr>
          <w:rFonts w:ascii="Times New Roman" w:hAnsi="Times New Roman" w:cs="Times New Roman"/>
          <w:bCs/>
          <w:sz w:val="24"/>
          <w:szCs w:val="24"/>
        </w:rPr>
      </w:pPr>
      <w:r>
        <w:rPr>
          <w:rFonts w:ascii="Times New Roman" w:hAnsi="Times New Roman" w:cs="Times New Roman"/>
          <w:bCs/>
          <w:sz w:val="24"/>
          <w:szCs w:val="24"/>
        </w:rPr>
        <w:t xml:space="preserve">And we’ve just learned that Iran has ordered </w:t>
      </w:r>
      <w:r w:rsidR="0003640B">
        <w:rPr>
          <w:rFonts w:ascii="Times New Roman" w:hAnsi="Times New Roman" w:cs="Times New Roman"/>
          <w:bCs/>
          <w:sz w:val="24"/>
          <w:szCs w:val="24"/>
        </w:rPr>
        <w:t>an attack on Israel, but we don’t know what form it will take.</w:t>
      </w:r>
    </w:p>
    <w:p w14:paraId="37F30431" w14:textId="77777777" w:rsidR="00D55B48" w:rsidRDefault="00D55B48" w:rsidP="00D55B48">
      <w:pPr>
        <w:spacing w:after="0"/>
        <w:rPr>
          <w:rFonts w:ascii="Times New Roman" w:hAnsi="Times New Roman" w:cs="Times New Roman"/>
          <w:b/>
          <w:sz w:val="24"/>
          <w:szCs w:val="24"/>
        </w:rPr>
      </w:pPr>
      <w:r>
        <w:rPr>
          <w:rFonts w:ascii="Times New Roman" w:hAnsi="Times New Roman" w:cs="Times New Roman"/>
          <w:bCs/>
          <w:sz w:val="24"/>
          <w:szCs w:val="24"/>
        </w:rPr>
        <w:br w:type="page"/>
      </w:r>
      <w:r w:rsidR="00266347">
        <w:rPr>
          <w:rFonts w:ascii="Times New Roman" w:hAnsi="Times New Roman" w:cs="Times New Roman"/>
          <w:b/>
          <w:sz w:val="24"/>
          <w:szCs w:val="24"/>
        </w:rPr>
        <w:lastRenderedPageBreak/>
        <w:t>Not Escalating The War</w:t>
      </w:r>
    </w:p>
    <w:p w14:paraId="6781B062" w14:textId="77777777" w:rsidR="00B53136" w:rsidRDefault="00613376" w:rsidP="00B53136">
      <w:pPr>
        <w:spacing w:after="0"/>
        <w:rPr>
          <w:rFonts w:ascii="Times New Roman" w:hAnsi="Times New Roman" w:cs="Times New Roman"/>
          <w:bCs/>
          <w:sz w:val="24"/>
          <w:szCs w:val="24"/>
        </w:rPr>
      </w:pPr>
      <w:r>
        <w:rPr>
          <w:rFonts w:ascii="Times New Roman" w:hAnsi="Times New Roman" w:cs="Times New Roman"/>
          <w:bCs/>
          <w:sz w:val="24"/>
          <w:szCs w:val="24"/>
        </w:rPr>
        <w:t xml:space="preserve">Those </w:t>
      </w:r>
      <w:r w:rsidR="000205E1">
        <w:rPr>
          <w:rFonts w:ascii="Times New Roman" w:hAnsi="Times New Roman" w:cs="Times New Roman"/>
          <w:bCs/>
          <w:sz w:val="24"/>
          <w:szCs w:val="24"/>
        </w:rPr>
        <w:t xml:space="preserve">like myself </w:t>
      </w:r>
      <w:r>
        <w:rPr>
          <w:rFonts w:ascii="Times New Roman" w:hAnsi="Times New Roman" w:cs="Times New Roman"/>
          <w:bCs/>
          <w:sz w:val="24"/>
          <w:szCs w:val="24"/>
        </w:rPr>
        <w:t>who think that this will indeed escalate the war</w:t>
      </w:r>
      <w:r w:rsidR="00EE0D08">
        <w:rPr>
          <w:rFonts w:ascii="Times New Roman" w:hAnsi="Times New Roman" w:cs="Times New Roman"/>
          <w:bCs/>
          <w:sz w:val="24"/>
          <w:szCs w:val="24"/>
        </w:rPr>
        <w:t xml:space="preserve"> will have to wait and see when Iran will respond and how they will respond. For now Iran and its proxies are in mourning:</w:t>
      </w:r>
    </w:p>
    <w:p w14:paraId="31380910" w14:textId="28914145" w:rsidR="00EE1180" w:rsidRPr="00EE1180" w:rsidRDefault="00EE1180" w:rsidP="00B53136">
      <w:pPr>
        <w:spacing w:after="0"/>
        <w:rPr>
          <w:rFonts w:ascii="Times New Roman" w:hAnsi="Times New Roman" w:cs="Times New Roman"/>
          <w:bCs/>
          <w:i/>
          <w:iCs/>
          <w:sz w:val="24"/>
          <w:szCs w:val="24"/>
        </w:rPr>
      </w:pPr>
      <w:r w:rsidRPr="00EE1180">
        <w:rPr>
          <w:rFonts w:ascii="Times New Roman" w:hAnsi="Times New Roman" w:cs="Times New Roman"/>
          <w:bCs/>
          <w:i/>
          <w:iCs/>
          <w:sz w:val="24"/>
          <w:szCs w:val="24"/>
        </w:rPr>
        <w:t>"With condolences to the heroic nation of Palestine and the Islamic nation and the combatants of the Resistance Front and the noble nation of Iran, this morning [Wednesday], the residence of Mr. Dr. Ismail Haniyeh, the head of the political office of the Islamic Resistance of Hamas, was hit in Tehran, and following this incident, he and one of his bodyguards were martyred," an IRGC statement read. "Early this morning, the residence of Ismail Haniyeh in Tehran was struck, resulting in his and one of his bodyguards' martyrdom. The cause is under investigation and will be announced soon."</w:t>
      </w:r>
    </w:p>
    <w:p w14:paraId="4DC08374" w14:textId="5277911C" w:rsidR="00EE1180" w:rsidRPr="00742ED2" w:rsidRDefault="00742ED2" w:rsidP="00EE1180">
      <w:pPr>
        <w:spacing w:after="0"/>
        <w:rPr>
          <w:rFonts w:ascii="Times New Roman" w:hAnsi="Times New Roman" w:cs="Times New Roman"/>
          <w:bCs/>
          <w:sz w:val="24"/>
          <w:szCs w:val="24"/>
        </w:rPr>
      </w:pPr>
      <w:r>
        <w:rPr>
          <w:rFonts w:ascii="Times New Roman" w:hAnsi="Times New Roman" w:cs="Times New Roman"/>
          <w:bCs/>
          <w:sz w:val="24"/>
          <w:szCs w:val="24"/>
        </w:rPr>
        <w:t xml:space="preserve">World powers weighed in with </w:t>
      </w:r>
      <w:r w:rsidR="0087098A">
        <w:rPr>
          <w:rFonts w:ascii="Times New Roman" w:hAnsi="Times New Roman" w:cs="Times New Roman"/>
          <w:bCs/>
          <w:sz w:val="24"/>
          <w:szCs w:val="24"/>
        </w:rPr>
        <w:t>countries generally supportive of Hamas</w:t>
      </w:r>
      <w:r w:rsidR="004906EB">
        <w:rPr>
          <w:rFonts w:ascii="Times New Roman" w:hAnsi="Times New Roman" w:cs="Times New Roman"/>
          <w:bCs/>
          <w:sz w:val="24"/>
          <w:szCs w:val="24"/>
        </w:rPr>
        <w:t xml:space="preserve"> condemning Israel:</w:t>
      </w:r>
    </w:p>
    <w:p w14:paraId="6D7FCE68" w14:textId="77777777" w:rsidR="00EE1180" w:rsidRPr="00EE1180" w:rsidRDefault="00EE1180" w:rsidP="00EE1180">
      <w:pPr>
        <w:spacing w:after="0"/>
        <w:rPr>
          <w:rFonts w:ascii="Times New Roman" w:hAnsi="Times New Roman" w:cs="Times New Roman"/>
          <w:bCs/>
          <w:i/>
          <w:iCs/>
          <w:sz w:val="24"/>
          <w:szCs w:val="24"/>
        </w:rPr>
      </w:pPr>
      <w:r w:rsidRPr="00EE1180">
        <w:rPr>
          <w:rFonts w:ascii="Times New Roman" w:hAnsi="Times New Roman" w:cs="Times New Roman"/>
          <w:bCs/>
          <w:i/>
          <w:iCs/>
          <w:sz w:val="24"/>
          <w:szCs w:val="24"/>
        </w:rPr>
        <w:t>Qatar, which has been brokering talks aimed at halting the fighting in Gaza along with Egypt, condemned Haniyeh's killing as a dangerous escalation of the conflict. Egypt said it showed a lack of political will on Israel's part to calm tensions. China, Russia, Turkey and Iraq also condemned it.</w:t>
      </w:r>
    </w:p>
    <w:p w14:paraId="5B1E60BE" w14:textId="3845A23C" w:rsidR="00EE1180" w:rsidRPr="007D33A1" w:rsidRDefault="007D33A1" w:rsidP="00EE1180">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B53136">
        <w:rPr>
          <w:rFonts w:ascii="Times New Roman" w:hAnsi="Times New Roman" w:cs="Times New Roman"/>
          <w:bCs/>
          <w:sz w:val="24"/>
          <w:szCs w:val="24"/>
        </w:rPr>
        <w:t>p</w:t>
      </w:r>
      <w:r>
        <w:rPr>
          <w:rFonts w:ascii="Times New Roman" w:hAnsi="Times New Roman" w:cs="Times New Roman"/>
          <w:bCs/>
          <w:sz w:val="24"/>
          <w:szCs w:val="24"/>
        </w:rPr>
        <w:t xml:space="preserve">eace talks are </w:t>
      </w:r>
      <w:r w:rsidR="006A7F53">
        <w:rPr>
          <w:rFonts w:ascii="Times New Roman" w:hAnsi="Times New Roman" w:cs="Times New Roman"/>
          <w:bCs/>
          <w:sz w:val="24"/>
          <w:szCs w:val="24"/>
        </w:rPr>
        <w:t>going to probably be setback as should be expected:</w:t>
      </w:r>
    </w:p>
    <w:p w14:paraId="52F7B80A" w14:textId="26D2C78F" w:rsidR="00567457" w:rsidRPr="00567457" w:rsidRDefault="00EE1180" w:rsidP="00855C60">
      <w:pPr>
        <w:spacing w:after="0"/>
        <w:rPr>
          <w:rFonts w:ascii="Times New Roman" w:hAnsi="Times New Roman" w:cs="Times New Roman"/>
          <w:bCs/>
          <w:i/>
          <w:iCs/>
          <w:sz w:val="24"/>
          <w:szCs w:val="24"/>
        </w:rPr>
      </w:pPr>
      <w:r w:rsidRPr="00EE1180">
        <w:rPr>
          <w:rFonts w:ascii="Times New Roman" w:hAnsi="Times New Roman" w:cs="Times New Roman"/>
          <w:bCs/>
          <w:i/>
          <w:iCs/>
          <w:sz w:val="24"/>
          <w:szCs w:val="24"/>
        </w:rPr>
        <w:t>The assassination, which took place less than 24 hours after Israel claimed to have killed the Hezbollah commander it said was behind a deadly strike in the Golan Heights, appears to set back chances of any imminent ceasefire agreement in the 10-month-old war Gaza.</w:t>
      </w:r>
    </w:p>
    <w:p w14:paraId="20D86319" w14:textId="158FDA29" w:rsidR="00855C60" w:rsidRPr="00855C60" w:rsidRDefault="00855C60" w:rsidP="00567457">
      <w:pPr>
        <w:spacing w:after="0"/>
        <w:rPr>
          <w:rFonts w:ascii="Times New Roman" w:hAnsi="Times New Roman" w:cs="Times New Roman"/>
          <w:bCs/>
          <w:sz w:val="24"/>
          <w:szCs w:val="24"/>
        </w:rPr>
      </w:pPr>
      <w:r>
        <w:rPr>
          <w:rFonts w:ascii="Times New Roman" w:hAnsi="Times New Roman" w:cs="Times New Roman"/>
          <w:bCs/>
          <w:sz w:val="24"/>
          <w:szCs w:val="24"/>
        </w:rPr>
        <w:t xml:space="preserve">As we mentioned earlier, Israel isn’t looking to </w:t>
      </w:r>
      <w:r w:rsidR="006E5A5C">
        <w:rPr>
          <w:rFonts w:ascii="Times New Roman" w:hAnsi="Times New Roman" w:cs="Times New Roman"/>
          <w:bCs/>
          <w:sz w:val="24"/>
          <w:szCs w:val="24"/>
        </w:rPr>
        <w:t>accelerate the fighting</w:t>
      </w:r>
      <w:r w:rsidR="006A30EC">
        <w:rPr>
          <w:rFonts w:ascii="Times New Roman" w:hAnsi="Times New Roman" w:cs="Times New Roman"/>
          <w:bCs/>
          <w:sz w:val="24"/>
          <w:szCs w:val="24"/>
        </w:rPr>
        <w:t>:</w:t>
      </w:r>
    </w:p>
    <w:p w14:paraId="5E6FF14F" w14:textId="169658C6" w:rsidR="00567457" w:rsidRPr="00567457" w:rsidRDefault="00567457" w:rsidP="00567457">
      <w:pPr>
        <w:spacing w:after="0"/>
        <w:rPr>
          <w:rFonts w:ascii="Times New Roman" w:hAnsi="Times New Roman" w:cs="Times New Roman"/>
          <w:bCs/>
          <w:i/>
          <w:iCs/>
          <w:sz w:val="24"/>
          <w:szCs w:val="24"/>
        </w:rPr>
      </w:pPr>
      <w:r w:rsidRPr="00567457">
        <w:rPr>
          <w:rFonts w:ascii="Times New Roman" w:hAnsi="Times New Roman" w:cs="Times New Roman"/>
          <w:bCs/>
          <w:i/>
          <w:iCs/>
          <w:sz w:val="24"/>
          <w:szCs w:val="24"/>
        </w:rPr>
        <w:t>Defense Minister Yoav Gallant said Israel was not trying to escalate the war but was prepared for all scenarios. Visiting an air defense battery, he praised the forces who carried out the attack on the Hezbollah commander in Beirut.'</w:t>
      </w:r>
    </w:p>
    <w:p w14:paraId="07895DFC" w14:textId="77777777" w:rsidR="00567457" w:rsidRDefault="00567457" w:rsidP="00567457">
      <w:pPr>
        <w:spacing w:after="0"/>
        <w:rPr>
          <w:rFonts w:ascii="Times New Roman" w:hAnsi="Times New Roman" w:cs="Times New Roman"/>
          <w:bCs/>
          <w:i/>
          <w:iCs/>
          <w:sz w:val="24"/>
          <w:szCs w:val="24"/>
        </w:rPr>
      </w:pPr>
      <w:r w:rsidRPr="00567457">
        <w:rPr>
          <w:rFonts w:ascii="Times New Roman" w:hAnsi="Times New Roman" w:cs="Times New Roman"/>
          <w:bCs/>
          <w:i/>
          <w:iCs/>
          <w:sz w:val="24"/>
          <w:szCs w:val="24"/>
        </w:rPr>
        <w:t>"Israel is not interested in an all-out war," Foreign Minister Israel Katz also stated in a message he sent to foreign ministers around the world on Wednesday.</w:t>
      </w:r>
    </w:p>
    <w:p w14:paraId="2AF1F8E4" w14:textId="1C471D31" w:rsidR="006E5A5C" w:rsidRPr="00567457" w:rsidRDefault="006E5A5C" w:rsidP="00567457">
      <w:pPr>
        <w:spacing w:after="0"/>
        <w:rPr>
          <w:rFonts w:ascii="Times New Roman" w:hAnsi="Times New Roman" w:cs="Times New Roman"/>
          <w:bCs/>
          <w:sz w:val="24"/>
          <w:szCs w:val="24"/>
        </w:rPr>
      </w:pPr>
      <w:r>
        <w:rPr>
          <w:rFonts w:ascii="Times New Roman" w:hAnsi="Times New Roman" w:cs="Times New Roman"/>
          <w:bCs/>
          <w:sz w:val="24"/>
          <w:szCs w:val="24"/>
        </w:rPr>
        <w:t>From those inside of Isra</w:t>
      </w:r>
      <w:r w:rsidR="001C4F1B">
        <w:rPr>
          <w:rFonts w:ascii="Times New Roman" w:hAnsi="Times New Roman" w:cs="Times New Roman"/>
          <w:bCs/>
          <w:sz w:val="24"/>
          <w:szCs w:val="24"/>
        </w:rPr>
        <w:t>el the feelings were mixed:</w:t>
      </w:r>
    </w:p>
    <w:p w14:paraId="3BE750CF" w14:textId="77777777" w:rsidR="00567457" w:rsidRDefault="00567457" w:rsidP="00567457">
      <w:pPr>
        <w:spacing w:after="0"/>
        <w:rPr>
          <w:rFonts w:ascii="Times New Roman" w:hAnsi="Times New Roman" w:cs="Times New Roman"/>
          <w:bCs/>
          <w:i/>
          <w:iCs/>
          <w:sz w:val="24"/>
          <w:szCs w:val="24"/>
        </w:rPr>
      </w:pPr>
      <w:r w:rsidRPr="00567457">
        <w:rPr>
          <w:rFonts w:ascii="Times New Roman" w:hAnsi="Times New Roman" w:cs="Times New Roman"/>
          <w:bCs/>
          <w:i/>
          <w:iCs/>
          <w:sz w:val="24"/>
          <w:szCs w:val="24"/>
        </w:rPr>
        <w:t>In Israel, the mood was buoyant as Israelis welcomed what they saw as a major achievement in the war against Hamas, though residents in besieged Gaza feared Haniyeh's death would prolong the fighting that has devastated the enclave.</w:t>
      </w:r>
    </w:p>
    <w:p w14:paraId="472860F3" w14:textId="1988DDF9" w:rsidR="001C4F1B" w:rsidRPr="00567457" w:rsidRDefault="001C4F1B" w:rsidP="00567457">
      <w:pPr>
        <w:spacing w:after="0"/>
        <w:rPr>
          <w:rFonts w:ascii="Times New Roman" w:hAnsi="Times New Roman" w:cs="Times New Roman"/>
          <w:bCs/>
          <w:sz w:val="24"/>
          <w:szCs w:val="24"/>
        </w:rPr>
      </w:pPr>
      <w:r>
        <w:rPr>
          <w:rFonts w:ascii="Times New Roman" w:hAnsi="Times New Roman" w:cs="Times New Roman"/>
          <w:bCs/>
          <w:sz w:val="24"/>
          <w:szCs w:val="24"/>
        </w:rPr>
        <w:t xml:space="preserve">Haniyeh’s family </w:t>
      </w:r>
      <w:r w:rsidR="00CB514E">
        <w:rPr>
          <w:rFonts w:ascii="Times New Roman" w:hAnsi="Times New Roman" w:cs="Times New Roman"/>
          <w:bCs/>
          <w:sz w:val="24"/>
          <w:szCs w:val="24"/>
        </w:rPr>
        <w:t>has lost members in the recent past:</w:t>
      </w:r>
    </w:p>
    <w:p w14:paraId="1FAF7112" w14:textId="77777777" w:rsidR="00EA7A90" w:rsidRDefault="006A30EC" w:rsidP="00567457">
      <w:pPr>
        <w:spacing w:after="0"/>
        <w:rPr>
          <w:rFonts w:ascii="Times New Roman" w:hAnsi="Times New Roman" w:cs="Times New Roman"/>
          <w:bCs/>
          <w:i/>
          <w:iCs/>
          <w:sz w:val="24"/>
          <w:szCs w:val="24"/>
        </w:rPr>
      </w:pPr>
      <w:hyperlink r:id="rId9" w:history="1">
        <w:r w:rsidR="00567457" w:rsidRPr="00567457">
          <w:rPr>
            <w:rStyle w:val="Hyperlink"/>
            <w:rFonts w:ascii="Times New Roman" w:hAnsi="Times New Roman" w:cs="Times New Roman"/>
            <w:bCs/>
            <w:i/>
            <w:iCs/>
            <w:sz w:val="24"/>
            <w:szCs w:val="24"/>
          </w:rPr>
          <w:t>Three of Haniyeh's sons</w:t>
        </w:r>
      </w:hyperlink>
      <w:r w:rsidR="00567457" w:rsidRPr="00567457">
        <w:rPr>
          <w:rFonts w:ascii="Times New Roman" w:hAnsi="Times New Roman" w:cs="Times New Roman"/>
          <w:bCs/>
          <w:i/>
          <w:iCs/>
          <w:sz w:val="24"/>
          <w:szCs w:val="24"/>
        </w:rPr>
        <w:t xml:space="preserve"> were killed in an airstrike in April. </w:t>
      </w:r>
      <w:hyperlink r:id="rId10" w:history="1">
        <w:r w:rsidR="00567457" w:rsidRPr="00567457">
          <w:rPr>
            <w:rStyle w:val="Hyperlink"/>
            <w:rFonts w:ascii="Times New Roman" w:hAnsi="Times New Roman" w:cs="Times New Roman"/>
            <w:bCs/>
            <w:i/>
            <w:iCs/>
            <w:sz w:val="24"/>
            <w:szCs w:val="24"/>
          </w:rPr>
          <w:t>His sister was also eliminated</w:t>
        </w:r>
      </w:hyperlink>
      <w:r w:rsidR="00567457" w:rsidRPr="00567457">
        <w:rPr>
          <w:rFonts w:ascii="Times New Roman" w:hAnsi="Times New Roman" w:cs="Times New Roman"/>
          <w:bCs/>
          <w:i/>
          <w:iCs/>
          <w:sz w:val="24"/>
          <w:szCs w:val="24"/>
        </w:rPr>
        <w:t xml:space="preserve"> last month.</w:t>
      </w:r>
    </w:p>
    <w:p w14:paraId="3413DAE2" w14:textId="55DB9ACF" w:rsidR="00567457" w:rsidRPr="00567457" w:rsidRDefault="00EA7A90" w:rsidP="00567457">
      <w:pPr>
        <w:spacing w:after="0"/>
        <w:rPr>
          <w:rFonts w:ascii="Times New Roman" w:hAnsi="Times New Roman" w:cs="Times New Roman"/>
          <w:bCs/>
          <w:i/>
          <w:iCs/>
          <w:sz w:val="24"/>
          <w:szCs w:val="24"/>
        </w:rPr>
      </w:pPr>
      <w:r>
        <w:rPr>
          <w:rFonts w:ascii="Times New Roman" w:hAnsi="Times New Roman" w:cs="Times New Roman"/>
          <w:bCs/>
          <w:sz w:val="24"/>
          <w:szCs w:val="24"/>
        </w:rPr>
        <w:t xml:space="preserve">When </w:t>
      </w:r>
      <w:r w:rsidR="008B6EC1">
        <w:rPr>
          <w:rFonts w:ascii="Times New Roman" w:hAnsi="Times New Roman" w:cs="Times New Roman"/>
          <w:bCs/>
          <w:sz w:val="24"/>
          <w:szCs w:val="24"/>
        </w:rPr>
        <w:t>Prime Minister Netanyahu and others said member of Hamas were dead men walking they meant it.</w:t>
      </w:r>
      <w:r w:rsidR="00567457" w:rsidRPr="00567457">
        <w:rPr>
          <w:rFonts w:ascii="Times New Roman" w:hAnsi="Times New Roman" w:cs="Times New Roman"/>
          <w:bCs/>
          <w:i/>
          <w:iCs/>
          <w:sz w:val="24"/>
          <w:szCs w:val="24"/>
        </w:rPr>
        <w:t xml:space="preserve"> </w:t>
      </w:r>
    </w:p>
    <w:p w14:paraId="69663194" w14:textId="13C40CF5" w:rsidR="00567457" w:rsidRDefault="00773C8C" w:rsidP="00EE1180">
      <w:pPr>
        <w:spacing w:after="0"/>
        <w:rPr>
          <w:rFonts w:ascii="Times New Roman" w:hAnsi="Times New Roman" w:cs="Times New Roman"/>
          <w:b/>
          <w:sz w:val="24"/>
          <w:szCs w:val="24"/>
        </w:rPr>
      </w:pPr>
      <w:r w:rsidRPr="00773C8C">
        <w:rPr>
          <w:rFonts w:ascii="Times New Roman" w:hAnsi="Times New Roman" w:cs="Times New Roman"/>
          <w:b/>
          <w:sz w:val="24"/>
          <w:szCs w:val="24"/>
        </w:rPr>
        <w:t>Threats Are Coming</w:t>
      </w:r>
    </w:p>
    <w:p w14:paraId="093BDB7A" w14:textId="2010ADCD" w:rsidR="00773C8C" w:rsidRDefault="00553666" w:rsidP="00EE1180">
      <w:pPr>
        <w:spacing w:after="0"/>
        <w:rPr>
          <w:rFonts w:ascii="Times New Roman" w:hAnsi="Times New Roman" w:cs="Times New Roman"/>
          <w:bCs/>
          <w:sz w:val="24"/>
          <w:szCs w:val="24"/>
        </w:rPr>
      </w:pPr>
      <w:r>
        <w:rPr>
          <w:rFonts w:ascii="Times New Roman" w:hAnsi="Times New Roman" w:cs="Times New Roman"/>
          <w:bCs/>
          <w:sz w:val="24"/>
          <w:szCs w:val="24"/>
        </w:rPr>
        <w:t xml:space="preserve">In a short online video, the PM </w:t>
      </w:r>
      <w:r w:rsidR="00CC2E9F">
        <w:rPr>
          <w:rFonts w:ascii="Times New Roman" w:hAnsi="Times New Roman" w:cs="Times New Roman"/>
          <w:bCs/>
          <w:sz w:val="24"/>
          <w:szCs w:val="24"/>
        </w:rPr>
        <w:t xml:space="preserve">told Israelis that </w:t>
      </w:r>
      <w:r w:rsidR="008C1C52">
        <w:rPr>
          <w:rFonts w:ascii="Times New Roman" w:hAnsi="Times New Roman" w:cs="Times New Roman"/>
          <w:bCs/>
          <w:sz w:val="24"/>
          <w:szCs w:val="24"/>
        </w:rPr>
        <w:t xml:space="preserve">things could get worse before they get better as seen in an article from </w:t>
      </w:r>
      <w:r w:rsidR="00F46A44">
        <w:rPr>
          <w:rFonts w:ascii="Times New Roman" w:hAnsi="Times New Roman" w:cs="Times New Roman"/>
          <w:bCs/>
          <w:i/>
          <w:iCs/>
          <w:sz w:val="24"/>
          <w:szCs w:val="24"/>
        </w:rPr>
        <w:t>The Times Of Israel</w:t>
      </w:r>
      <w:r w:rsidR="00F46A44">
        <w:rPr>
          <w:rFonts w:ascii="Times New Roman" w:hAnsi="Times New Roman" w:cs="Times New Roman"/>
          <w:bCs/>
          <w:sz w:val="24"/>
          <w:szCs w:val="24"/>
        </w:rPr>
        <w:t>:</w:t>
      </w:r>
    </w:p>
    <w:p w14:paraId="13A298C6" w14:textId="2A34003D" w:rsidR="0052128E" w:rsidRPr="0052128E" w:rsidRDefault="0052128E" w:rsidP="0052128E">
      <w:pPr>
        <w:spacing w:after="0"/>
        <w:rPr>
          <w:rFonts w:ascii="Times New Roman" w:hAnsi="Times New Roman" w:cs="Times New Roman"/>
          <w:bCs/>
          <w:i/>
          <w:iCs/>
          <w:sz w:val="24"/>
          <w:szCs w:val="24"/>
        </w:rPr>
      </w:pPr>
      <w:r w:rsidRPr="0052128E">
        <w:rPr>
          <w:rFonts w:ascii="Times New Roman" w:hAnsi="Times New Roman" w:cs="Times New Roman"/>
          <w:bCs/>
          <w:i/>
          <w:iCs/>
          <w:sz w:val="24"/>
          <w:szCs w:val="24"/>
        </w:rPr>
        <w:t>Prime Minister Benjamin Netanyahu warns that “challenging days are ahead.”</w:t>
      </w:r>
    </w:p>
    <w:p w14:paraId="1F00D387" w14:textId="692340AF" w:rsidR="0052128E" w:rsidRPr="0052128E" w:rsidRDefault="0052128E" w:rsidP="0052128E">
      <w:pPr>
        <w:spacing w:after="0"/>
        <w:rPr>
          <w:rFonts w:ascii="Times New Roman" w:hAnsi="Times New Roman" w:cs="Times New Roman"/>
          <w:bCs/>
          <w:i/>
          <w:iCs/>
          <w:sz w:val="24"/>
          <w:szCs w:val="24"/>
        </w:rPr>
      </w:pPr>
      <w:r w:rsidRPr="0052128E">
        <w:rPr>
          <w:rFonts w:ascii="Times New Roman" w:hAnsi="Times New Roman" w:cs="Times New Roman"/>
          <w:bCs/>
          <w:i/>
          <w:iCs/>
          <w:sz w:val="24"/>
          <w:szCs w:val="24"/>
        </w:rPr>
        <w:t>“Since the strike in Beirut, threats are being sounded from everywhere,” he says.</w:t>
      </w:r>
    </w:p>
    <w:p w14:paraId="1D2F8015" w14:textId="6E496CF5" w:rsidR="00EA002B" w:rsidRDefault="0052128E" w:rsidP="0052128E">
      <w:pPr>
        <w:spacing w:after="0"/>
        <w:rPr>
          <w:rFonts w:ascii="Times New Roman" w:hAnsi="Times New Roman" w:cs="Times New Roman"/>
          <w:bCs/>
          <w:i/>
          <w:iCs/>
          <w:sz w:val="24"/>
          <w:szCs w:val="24"/>
        </w:rPr>
      </w:pPr>
      <w:r w:rsidRPr="0052128E">
        <w:rPr>
          <w:rFonts w:ascii="Times New Roman" w:hAnsi="Times New Roman" w:cs="Times New Roman"/>
          <w:bCs/>
          <w:i/>
          <w:iCs/>
          <w:sz w:val="24"/>
          <w:szCs w:val="24"/>
        </w:rPr>
        <w:t>“We are ready for every scenario,” he promises, “and will stand united and determined against every threat.”</w:t>
      </w:r>
    </w:p>
    <w:p w14:paraId="11E5E3B3" w14:textId="77777777" w:rsidR="00EA002B" w:rsidRDefault="00EA002B">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5EFC0AA9" w14:textId="010F0546" w:rsidR="00EA002B" w:rsidRPr="00EA002B" w:rsidRDefault="00EA002B" w:rsidP="00B95E52">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In his message he </w:t>
      </w:r>
      <w:r w:rsidR="00375A9E">
        <w:rPr>
          <w:rFonts w:ascii="Times New Roman" w:hAnsi="Times New Roman" w:cs="Times New Roman"/>
          <w:bCs/>
          <w:sz w:val="24"/>
          <w:szCs w:val="24"/>
        </w:rPr>
        <w:t>made sure to tell Israelis that they need to be patient</w:t>
      </w:r>
      <w:r w:rsidR="001A3D61">
        <w:rPr>
          <w:rFonts w:ascii="Times New Roman" w:hAnsi="Times New Roman" w:cs="Times New Roman"/>
          <w:bCs/>
          <w:sz w:val="24"/>
          <w:szCs w:val="24"/>
        </w:rPr>
        <w:t>:</w:t>
      </w:r>
    </w:p>
    <w:p w14:paraId="703509EA" w14:textId="1BA689AA" w:rsidR="00B95E52" w:rsidRPr="00B95E52" w:rsidRDefault="00B95E52" w:rsidP="00B95E52">
      <w:pPr>
        <w:spacing w:after="0"/>
        <w:rPr>
          <w:rFonts w:ascii="Times New Roman" w:hAnsi="Times New Roman" w:cs="Times New Roman"/>
          <w:bCs/>
          <w:i/>
          <w:iCs/>
          <w:sz w:val="24"/>
          <w:szCs w:val="24"/>
        </w:rPr>
      </w:pPr>
      <w:r w:rsidRPr="00B95E52">
        <w:rPr>
          <w:rFonts w:ascii="Times New Roman" w:hAnsi="Times New Roman" w:cs="Times New Roman"/>
          <w:bCs/>
          <w:i/>
          <w:iCs/>
          <w:sz w:val="24"/>
          <w:szCs w:val="24"/>
        </w:rPr>
        <w:t>Netanyahu reiterates that the war will take time and demands stamina from Israel’s citizens. He says that for some time, he has been under pressure domestically and abroad to end the war.</w:t>
      </w:r>
    </w:p>
    <w:p w14:paraId="3DCA4A39" w14:textId="6E584A20" w:rsidR="00B95E52" w:rsidRPr="001A3D61" w:rsidRDefault="001A3D61" w:rsidP="00B95E52">
      <w:pPr>
        <w:spacing w:after="0"/>
        <w:rPr>
          <w:rFonts w:ascii="Times New Roman" w:hAnsi="Times New Roman" w:cs="Times New Roman"/>
          <w:bCs/>
          <w:sz w:val="24"/>
          <w:szCs w:val="24"/>
        </w:rPr>
      </w:pPr>
      <w:r>
        <w:rPr>
          <w:rFonts w:ascii="Times New Roman" w:hAnsi="Times New Roman" w:cs="Times New Roman"/>
          <w:bCs/>
          <w:sz w:val="24"/>
          <w:szCs w:val="24"/>
        </w:rPr>
        <w:t>The Pm also told them that he’s not backing down now:</w:t>
      </w:r>
    </w:p>
    <w:p w14:paraId="2FA2CCA3" w14:textId="3E5743ED" w:rsidR="00B95E52" w:rsidRPr="00B95E52" w:rsidRDefault="00B95E52" w:rsidP="00B95E52">
      <w:pPr>
        <w:spacing w:after="0"/>
        <w:rPr>
          <w:rFonts w:ascii="Times New Roman" w:hAnsi="Times New Roman" w:cs="Times New Roman"/>
          <w:bCs/>
          <w:i/>
          <w:iCs/>
          <w:sz w:val="24"/>
          <w:szCs w:val="24"/>
        </w:rPr>
      </w:pPr>
      <w:r w:rsidRPr="00B95E52">
        <w:rPr>
          <w:rFonts w:ascii="Times New Roman" w:hAnsi="Times New Roman" w:cs="Times New Roman"/>
          <w:bCs/>
          <w:i/>
          <w:iCs/>
          <w:sz w:val="24"/>
          <w:szCs w:val="24"/>
        </w:rPr>
        <w:t>“I did not give in to those voices then, and I don’t give in to them now,” he stresses.</w:t>
      </w:r>
    </w:p>
    <w:p w14:paraId="1391641B" w14:textId="77777777" w:rsidR="00B95E52" w:rsidRPr="00B95E52" w:rsidRDefault="00B95E52" w:rsidP="00B95E52">
      <w:pPr>
        <w:spacing w:after="0"/>
        <w:rPr>
          <w:rFonts w:ascii="Times New Roman" w:hAnsi="Times New Roman" w:cs="Times New Roman"/>
          <w:bCs/>
          <w:i/>
          <w:iCs/>
          <w:sz w:val="24"/>
          <w:szCs w:val="24"/>
        </w:rPr>
      </w:pPr>
      <w:r w:rsidRPr="00B95E52">
        <w:rPr>
          <w:rFonts w:ascii="Times New Roman" w:hAnsi="Times New Roman" w:cs="Times New Roman"/>
          <w:bCs/>
          <w:i/>
          <w:iCs/>
          <w:sz w:val="24"/>
          <w:szCs w:val="24"/>
        </w:rPr>
        <w:t>Had he listened to them, the premier argues, Israel would not have taken out Hamas leaders and fighters, destroyed infrastructure, taken the Gaza-Egypt border area, or “created the conditions that bring us closer to terms that will not only bring our hostages back, but also allow us to achieve all of our war aims.”</w:t>
      </w:r>
    </w:p>
    <w:p w14:paraId="4BBA1FF2" w14:textId="24A75C5A" w:rsidR="00B95E52" w:rsidRPr="00E52572" w:rsidRDefault="00E52572" w:rsidP="00B95E52">
      <w:pPr>
        <w:spacing w:after="0"/>
        <w:rPr>
          <w:rFonts w:ascii="Times New Roman" w:hAnsi="Times New Roman" w:cs="Times New Roman"/>
          <w:bCs/>
          <w:sz w:val="24"/>
          <w:szCs w:val="24"/>
        </w:rPr>
      </w:pPr>
      <w:r>
        <w:rPr>
          <w:rFonts w:ascii="Times New Roman" w:hAnsi="Times New Roman" w:cs="Times New Roman"/>
          <w:bCs/>
          <w:sz w:val="24"/>
          <w:szCs w:val="24"/>
        </w:rPr>
        <w:t>Netanyahu stated that such resolve hasn’t been easy but it will be worth it:</w:t>
      </w:r>
    </w:p>
    <w:p w14:paraId="481D7DB6" w14:textId="6CD1D012" w:rsidR="00B95E52" w:rsidRPr="00B95E52" w:rsidRDefault="00B95E52" w:rsidP="00B95E52">
      <w:pPr>
        <w:spacing w:after="0"/>
        <w:rPr>
          <w:rFonts w:ascii="Times New Roman" w:hAnsi="Times New Roman" w:cs="Times New Roman"/>
          <w:bCs/>
          <w:i/>
          <w:iCs/>
          <w:sz w:val="24"/>
          <w:szCs w:val="24"/>
        </w:rPr>
      </w:pPr>
      <w:r w:rsidRPr="00B95E52">
        <w:rPr>
          <w:rFonts w:ascii="Times New Roman" w:hAnsi="Times New Roman" w:cs="Times New Roman"/>
          <w:bCs/>
          <w:i/>
          <w:iCs/>
          <w:sz w:val="24"/>
          <w:szCs w:val="24"/>
        </w:rPr>
        <w:t>“All of the achievements in recent months were attained because we did not give in,” Netanyahu says, “and because we made brave decisions in the face of great pressure at home and abroad. And I tell you it was not easy.”</w:t>
      </w:r>
    </w:p>
    <w:p w14:paraId="20163F85" w14:textId="2E6C964B" w:rsidR="0052128E" w:rsidRDefault="00B95E52" w:rsidP="00B95E52">
      <w:pPr>
        <w:spacing w:after="0"/>
        <w:rPr>
          <w:rFonts w:ascii="Times New Roman" w:hAnsi="Times New Roman" w:cs="Times New Roman"/>
          <w:bCs/>
          <w:i/>
          <w:iCs/>
          <w:sz w:val="24"/>
          <w:szCs w:val="24"/>
        </w:rPr>
      </w:pPr>
      <w:r w:rsidRPr="00B95E52">
        <w:rPr>
          <w:rFonts w:ascii="Times New Roman" w:hAnsi="Times New Roman" w:cs="Times New Roman"/>
          <w:bCs/>
          <w:i/>
          <w:iCs/>
          <w:sz w:val="24"/>
          <w:szCs w:val="24"/>
        </w:rPr>
        <w:t>“Together we will fight, and with God’s help, together we will win,” he concludes.</w:t>
      </w:r>
    </w:p>
    <w:p w14:paraId="49B81A3D" w14:textId="7ED5E6B7" w:rsidR="00E52572" w:rsidRPr="00E52572" w:rsidRDefault="00E52572" w:rsidP="00B95E52">
      <w:pPr>
        <w:spacing w:after="0"/>
        <w:rPr>
          <w:rFonts w:ascii="Times New Roman" w:hAnsi="Times New Roman" w:cs="Times New Roman"/>
          <w:bCs/>
          <w:sz w:val="24"/>
          <w:szCs w:val="24"/>
        </w:rPr>
      </w:pPr>
      <w:r>
        <w:rPr>
          <w:rFonts w:ascii="Times New Roman" w:hAnsi="Times New Roman" w:cs="Times New Roman"/>
          <w:bCs/>
          <w:sz w:val="24"/>
          <w:szCs w:val="24"/>
        </w:rPr>
        <w:t>I can’t imagine how</w:t>
      </w:r>
      <w:r w:rsidR="00EC32E4">
        <w:rPr>
          <w:rFonts w:ascii="Times New Roman" w:hAnsi="Times New Roman" w:cs="Times New Roman"/>
          <w:bCs/>
          <w:sz w:val="24"/>
          <w:szCs w:val="24"/>
        </w:rPr>
        <w:t xml:space="preserve"> difficult it is for Netanyahu and his supporters</w:t>
      </w:r>
      <w:r w:rsidR="006209A6">
        <w:rPr>
          <w:rFonts w:ascii="Times New Roman" w:hAnsi="Times New Roman" w:cs="Times New Roman"/>
          <w:bCs/>
          <w:sz w:val="24"/>
          <w:szCs w:val="24"/>
        </w:rPr>
        <w:t xml:space="preserve"> to deal with all the pressure</w:t>
      </w:r>
      <w:r w:rsidR="009C12AB">
        <w:rPr>
          <w:rFonts w:ascii="Times New Roman" w:hAnsi="Times New Roman" w:cs="Times New Roman"/>
          <w:bCs/>
          <w:sz w:val="24"/>
          <w:szCs w:val="24"/>
        </w:rPr>
        <w:t xml:space="preserve">s this war </w:t>
      </w:r>
      <w:r w:rsidR="00B92231">
        <w:rPr>
          <w:rFonts w:ascii="Times New Roman" w:hAnsi="Times New Roman" w:cs="Times New Roman"/>
          <w:bCs/>
          <w:sz w:val="24"/>
          <w:szCs w:val="24"/>
        </w:rPr>
        <w:t xml:space="preserve">presents. </w:t>
      </w:r>
      <w:r w:rsidR="002C50EC">
        <w:rPr>
          <w:rFonts w:ascii="Times New Roman" w:hAnsi="Times New Roman" w:cs="Times New Roman"/>
          <w:bCs/>
          <w:sz w:val="24"/>
          <w:szCs w:val="24"/>
        </w:rPr>
        <w:t>Terrorists from all sides</w:t>
      </w:r>
      <w:r w:rsidR="00CD51F4">
        <w:rPr>
          <w:rFonts w:ascii="Times New Roman" w:hAnsi="Times New Roman" w:cs="Times New Roman"/>
          <w:bCs/>
          <w:sz w:val="24"/>
          <w:szCs w:val="24"/>
        </w:rPr>
        <w:t xml:space="preserve"> are threatening to attack them </w:t>
      </w:r>
      <w:r w:rsidR="0097159F">
        <w:rPr>
          <w:rFonts w:ascii="Times New Roman" w:hAnsi="Times New Roman" w:cs="Times New Roman"/>
          <w:bCs/>
          <w:sz w:val="24"/>
          <w:szCs w:val="24"/>
        </w:rPr>
        <w:t xml:space="preserve">now that they have taken out two terrorists behind </w:t>
      </w:r>
      <w:r w:rsidR="00271137">
        <w:rPr>
          <w:rFonts w:ascii="Times New Roman" w:hAnsi="Times New Roman" w:cs="Times New Roman"/>
          <w:bCs/>
          <w:sz w:val="24"/>
          <w:szCs w:val="24"/>
        </w:rPr>
        <w:t>the killing of their people and allies are pressuring them to not retaliate at all</w:t>
      </w:r>
      <w:r w:rsidR="00424D73">
        <w:rPr>
          <w:rFonts w:ascii="Times New Roman" w:hAnsi="Times New Roman" w:cs="Times New Roman"/>
          <w:bCs/>
          <w:sz w:val="24"/>
          <w:szCs w:val="24"/>
        </w:rPr>
        <w:t xml:space="preserve">. Pray for the peace of Jerusalem specifically </w:t>
      </w:r>
      <w:r w:rsidR="005A75B4">
        <w:rPr>
          <w:rFonts w:ascii="Times New Roman" w:hAnsi="Times New Roman" w:cs="Times New Roman"/>
          <w:bCs/>
          <w:sz w:val="24"/>
          <w:szCs w:val="24"/>
        </w:rPr>
        <w:t xml:space="preserve">that they won’t buckle under and let terrorism remain all around them once again. Containment is not going to work now. Pray that </w:t>
      </w:r>
      <w:r w:rsidR="000F2589">
        <w:rPr>
          <w:rFonts w:ascii="Times New Roman" w:hAnsi="Times New Roman" w:cs="Times New Roman"/>
          <w:bCs/>
          <w:sz w:val="24"/>
          <w:szCs w:val="24"/>
        </w:rPr>
        <w:t>they will finish what they started and live in peace and safety just as prophesied.</w:t>
      </w:r>
      <w:r w:rsidR="00984D8E">
        <w:rPr>
          <w:rFonts w:ascii="Times New Roman" w:hAnsi="Times New Roman" w:cs="Times New Roman"/>
          <w:bCs/>
          <w:sz w:val="24"/>
          <w:szCs w:val="24"/>
        </w:rPr>
        <w:t xml:space="preserve"> </w:t>
      </w:r>
    </w:p>
    <w:sectPr w:rsidR="00E52572" w:rsidRPr="00E5257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093413" w14:textId="77777777" w:rsidR="00877E82" w:rsidRDefault="00877E82" w:rsidP="006E6664">
      <w:pPr>
        <w:spacing w:after="0" w:line="240" w:lineRule="auto"/>
      </w:pPr>
      <w:r>
        <w:separator/>
      </w:r>
    </w:p>
  </w:endnote>
  <w:endnote w:type="continuationSeparator" w:id="0">
    <w:p w14:paraId="58374513" w14:textId="77777777" w:rsidR="00877E82" w:rsidRDefault="00877E82" w:rsidP="006E6664">
      <w:pPr>
        <w:spacing w:after="0" w:line="240" w:lineRule="auto"/>
      </w:pPr>
      <w:r>
        <w:continuationSeparator/>
      </w:r>
    </w:p>
  </w:endnote>
  <w:endnote w:type="continuationNotice" w:id="1">
    <w:p w14:paraId="508822BB" w14:textId="77777777" w:rsidR="00877E82" w:rsidRDefault="00877E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478183" w14:textId="77777777" w:rsidR="00877E82" w:rsidRDefault="00877E82" w:rsidP="006E6664">
      <w:pPr>
        <w:spacing w:after="0" w:line="240" w:lineRule="auto"/>
      </w:pPr>
      <w:r>
        <w:separator/>
      </w:r>
    </w:p>
  </w:footnote>
  <w:footnote w:type="continuationSeparator" w:id="0">
    <w:p w14:paraId="493E2555" w14:textId="77777777" w:rsidR="00877E82" w:rsidRDefault="00877E82" w:rsidP="006E6664">
      <w:pPr>
        <w:spacing w:after="0" w:line="240" w:lineRule="auto"/>
      </w:pPr>
      <w:r>
        <w:continuationSeparator/>
      </w:r>
    </w:p>
  </w:footnote>
  <w:footnote w:type="continuationNotice" w:id="1">
    <w:p w14:paraId="40970FB4" w14:textId="77777777" w:rsidR="00877E82" w:rsidRDefault="00877E8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25C"/>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26"/>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1FA6"/>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3D5"/>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A17"/>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3C"/>
    <w:rsid w:val="00690167"/>
    <w:rsid w:val="00690174"/>
    <w:rsid w:val="00690498"/>
    <w:rsid w:val="00690537"/>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802"/>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DFC"/>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D09"/>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06"/>
    <w:rsid w:val="00896A1F"/>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1BF"/>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6B5"/>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49"/>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1264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breaking-news/article-807608" TargetMode="External"/><Relationship Id="rId4" Type="http://schemas.openxmlformats.org/officeDocument/2006/relationships/settings" Target="settings.xml"/><Relationship Id="rId9" Type="http://schemas.openxmlformats.org/officeDocument/2006/relationships/hyperlink" Target="https://www.jpost.com/breaking-news/article-7965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Pages>
  <Words>1162</Words>
  <Characters>6628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73</cp:revision>
  <cp:lastPrinted>2021-11-07T10:36:00Z</cp:lastPrinted>
  <dcterms:created xsi:type="dcterms:W3CDTF">2024-07-31T18:53:00Z</dcterms:created>
  <dcterms:modified xsi:type="dcterms:W3CDTF">2024-07-31T22:25:00Z</dcterms:modified>
</cp:coreProperties>
</file>