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A3FB9F8"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0B32BC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0C3015">
        <w:rPr>
          <w:rFonts w:ascii="Times New Roman" w:hAnsi="Times New Roman" w:cs="Times New Roman"/>
          <w:b/>
          <w:sz w:val="32"/>
          <w:szCs w:val="32"/>
        </w:rPr>
        <w:t>6</w:t>
      </w:r>
      <w:r w:rsidR="00CF6477">
        <w:rPr>
          <w:rFonts w:ascii="Times New Roman" w:hAnsi="Times New Roman" w:cs="Times New Roman"/>
          <w:b/>
          <w:sz w:val="32"/>
          <w:szCs w:val="32"/>
        </w:rPr>
        <w:t>9</w:t>
      </w:r>
    </w:p>
    <w:p w14:paraId="1353BEBE" w14:textId="17E517AD" w:rsidR="002B2A2D" w:rsidRDefault="008A419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 Regional And Global Conflict</w:t>
      </w:r>
    </w:p>
    <w:p w14:paraId="3643DE10" w14:textId="5CCC5FBB" w:rsidR="000C3015" w:rsidRDefault="00914581" w:rsidP="00574684">
      <w:pPr>
        <w:spacing w:after="0"/>
        <w:rPr>
          <w:rFonts w:ascii="Times New Roman" w:hAnsi="Times New Roman" w:cs="Times New Roman"/>
          <w:b/>
          <w:sz w:val="24"/>
          <w:szCs w:val="24"/>
        </w:rPr>
      </w:pPr>
      <w:r>
        <w:rPr>
          <w:rFonts w:ascii="Times New Roman" w:hAnsi="Times New Roman" w:cs="Times New Roman"/>
          <w:b/>
          <w:sz w:val="24"/>
          <w:szCs w:val="24"/>
        </w:rPr>
        <w:t>War On Seven Fronts</w:t>
      </w:r>
    </w:p>
    <w:p w14:paraId="2E5A4231" w14:textId="157590A7" w:rsidR="00914581" w:rsidRDefault="0091458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8" w:history="1">
        <w:r w:rsidRPr="00404B7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915CCF" w:rsidRPr="00915CCF">
        <w:rPr>
          <w:rFonts w:ascii="Times New Roman" w:hAnsi="Times New Roman" w:cs="Times New Roman"/>
          <w:bCs/>
          <w:i/>
          <w:iCs/>
          <w:sz w:val="24"/>
          <w:szCs w:val="24"/>
        </w:rPr>
        <w:t>gov.il</w:t>
      </w:r>
      <w:r w:rsidR="00915CCF">
        <w:rPr>
          <w:rFonts w:ascii="Times New Roman" w:hAnsi="Times New Roman" w:cs="Times New Roman"/>
          <w:bCs/>
          <w:sz w:val="24"/>
          <w:szCs w:val="24"/>
        </w:rPr>
        <w:t xml:space="preserve">, </w:t>
      </w:r>
      <w:r w:rsidR="00404B7E">
        <w:rPr>
          <w:rFonts w:ascii="Times New Roman" w:hAnsi="Times New Roman" w:cs="Times New Roman"/>
          <w:bCs/>
          <w:sz w:val="24"/>
          <w:szCs w:val="24"/>
        </w:rPr>
        <w:t xml:space="preserve">a web site </w:t>
      </w:r>
      <w:r w:rsidR="00B27A09">
        <w:rPr>
          <w:rFonts w:ascii="Times New Roman" w:hAnsi="Times New Roman" w:cs="Times New Roman"/>
          <w:bCs/>
          <w:sz w:val="24"/>
          <w:szCs w:val="24"/>
        </w:rPr>
        <w:t xml:space="preserve">run </w:t>
      </w:r>
      <w:r w:rsidR="009F3A73">
        <w:rPr>
          <w:rFonts w:ascii="Times New Roman" w:hAnsi="Times New Roman" w:cs="Times New Roman"/>
          <w:bCs/>
          <w:sz w:val="24"/>
          <w:szCs w:val="24"/>
        </w:rPr>
        <w:t>by</w:t>
      </w:r>
      <w:r w:rsidR="00404B7E">
        <w:rPr>
          <w:rFonts w:ascii="Times New Roman" w:hAnsi="Times New Roman" w:cs="Times New Roman"/>
          <w:bCs/>
          <w:sz w:val="24"/>
          <w:szCs w:val="24"/>
        </w:rPr>
        <w:t xml:space="preserve"> the Israel</w:t>
      </w:r>
      <w:r w:rsidR="00B27A09">
        <w:rPr>
          <w:rFonts w:ascii="Times New Roman" w:hAnsi="Times New Roman" w:cs="Times New Roman"/>
          <w:bCs/>
          <w:sz w:val="24"/>
          <w:szCs w:val="24"/>
        </w:rPr>
        <w:t>i</w:t>
      </w:r>
      <w:r w:rsidR="00404B7E">
        <w:rPr>
          <w:rFonts w:ascii="Times New Roman" w:hAnsi="Times New Roman" w:cs="Times New Roman"/>
          <w:bCs/>
          <w:sz w:val="24"/>
          <w:szCs w:val="24"/>
        </w:rPr>
        <w:t xml:space="preserve"> government, that </w:t>
      </w:r>
      <w:r w:rsidR="006B4405">
        <w:rPr>
          <w:rFonts w:ascii="Times New Roman" w:hAnsi="Times New Roman" w:cs="Times New Roman"/>
          <w:bCs/>
          <w:sz w:val="24"/>
          <w:szCs w:val="24"/>
        </w:rPr>
        <w:t>Prime Minister Benjamin Netanyahu</w:t>
      </w:r>
      <w:r w:rsidR="009F3A73">
        <w:rPr>
          <w:rFonts w:ascii="Times New Roman" w:hAnsi="Times New Roman" w:cs="Times New Roman"/>
          <w:bCs/>
          <w:sz w:val="24"/>
          <w:szCs w:val="24"/>
        </w:rPr>
        <w:t xml:space="preserve"> sees the current war </w:t>
      </w:r>
      <w:r w:rsidR="00CB4A0D">
        <w:rPr>
          <w:rFonts w:ascii="Times New Roman" w:hAnsi="Times New Roman" w:cs="Times New Roman"/>
          <w:bCs/>
          <w:sz w:val="24"/>
          <w:szCs w:val="24"/>
        </w:rPr>
        <w:t>as</w:t>
      </w:r>
      <w:r w:rsidR="009F3A73">
        <w:rPr>
          <w:rFonts w:ascii="Times New Roman" w:hAnsi="Times New Roman" w:cs="Times New Roman"/>
          <w:bCs/>
          <w:sz w:val="24"/>
          <w:szCs w:val="24"/>
        </w:rPr>
        <w:t xml:space="preserve"> being </w:t>
      </w:r>
      <w:r w:rsidR="00C80E18">
        <w:rPr>
          <w:rFonts w:ascii="Times New Roman" w:hAnsi="Times New Roman" w:cs="Times New Roman"/>
          <w:bCs/>
          <w:sz w:val="24"/>
          <w:szCs w:val="24"/>
        </w:rPr>
        <w:t>fought not just against Hamas:</w:t>
      </w:r>
    </w:p>
    <w:p w14:paraId="1F5F0F96" w14:textId="77777777" w:rsidR="00F41299" w:rsidRPr="00F41299" w:rsidRDefault="00F41299" w:rsidP="00F41299">
      <w:pPr>
        <w:spacing w:after="0"/>
        <w:rPr>
          <w:rFonts w:ascii="Times New Roman" w:hAnsi="Times New Roman" w:cs="Times New Roman"/>
          <w:bCs/>
          <w:i/>
          <w:iCs/>
          <w:sz w:val="24"/>
          <w:szCs w:val="24"/>
        </w:rPr>
      </w:pPr>
      <w:r w:rsidRPr="00F41299">
        <w:rPr>
          <w:rFonts w:ascii="Times New Roman" w:hAnsi="Times New Roman" w:cs="Times New Roman"/>
          <w:bCs/>
          <w:i/>
          <w:iCs/>
          <w:sz w:val="24"/>
          <w:szCs w:val="24"/>
        </w:rPr>
        <w:t>Prime Minister Benjamin Netanyahu, today (Thursday, 27 June 2024), at the Kirya in Tel Aviv, met with a JINSA delegation of generals and admirals.</w:t>
      </w:r>
    </w:p>
    <w:p w14:paraId="1CE5A983" w14:textId="221D2FB9" w:rsidR="00F41299" w:rsidRPr="00566144" w:rsidRDefault="00F41299" w:rsidP="00F41299">
      <w:pPr>
        <w:spacing w:after="0"/>
        <w:rPr>
          <w:rFonts w:ascii="Times New Roman" w:hAnsi="Times New Roman" w:cs="Times New Roman"/>
          <w:bCs/>
          <w:sz w:val="24"/>
          <w:szCs w:val="24"/>
        </w:rPr>
      </w:pPr>
      <w:r>
        <w:rPr>
          <w:rFonts w:ascii="Times New Roman" w:hAnsi="Times New Roman" w:cs="Times New Roman"/>
          <w:bCs/>
          <w:sz w:val="24"/>
          <w:szCs w:val="24"/>
        </w:rPr>
        <w:t xml:space="preserve">JINSA is </w:t>
      </w:r>
      <w:r w:rsidR="00790501">
        <w:rPr>
          <w:rFonts w:ascii="Times New Roman" w:hAnsi="Times New Roman" w:cs="Times New Roman"/>
          <w:bCs/>
          <w:sz w:val="24"/>
          <w:szCs w:val="24"/>
        </w:rPr>
        <w:t xml:space="preserve">the </w:t>
      </w:r>
      <w:r w:rsidR="00790501" w:rsidRPr="00790501">
        <w:rPr>
          <w:rFonts w:ascii="Times New Roman" w:hAnsi="Times New Roman" w:cs="Times New Roman"/>
          <w:bCs/>
          <w:i/>
          <w:iCs/>
          <w:sz w:val="24"/>
          <w:szCs w:val="24"/>
        </w:rPr>
        <w:t>Jewish Institute for National Security of America</w:t>
      </w:r>
      <w:r w:rsidR="00566144">
        <w:rPr>
          <w:rFonts w:ascii="Times New Roman" w:hAnsi="Times New Roman" w:cs="Times New Roman"/>
          <w:bCs/>
          <w:sz w:val="24"/>
          <w:szCs w:val="24"/>
        </w:rPr>
        <w:t>. In the speech, the PM talked abou</w:t>
      </w:r>
      <w:r w:rsidR="00CA4ACA">
        <w:rPr>
          <w:rFonts w:ascii="Times New Roman" w:hAnsi="Times New Roman" w:cs="Times New Roman"/>
          <w:bCs/>
          <w:sz w:val="24"/>
          <w:szCs w:val="24"/>
        </w:rPr>
        <w:t>t how the fighting is actually global in nature:</w:t>
      </w:r>
    </w:p>
    <w:p w14:paraId="6A30693B" w14:textId="1297F46D" w:rsidR="00F41299" w:rsidRDefault="00F41299" w:rsidP="00F41299">
      <w:pPr>
        <w:spacing w:after="0"/>
        <w:rPr>
          <w:rFonts w:ascii="Times New Roman" w:hAnsi="Times New Roman" w:cs="Times New Roman"/>
          <w:bCs/>
          <w:i/>
          <w:iCs/>
          <w:sz w:val="24"/>
          <w:szCs w:val="24"/>
        </w:rPr>
      </w:pPr>
      <w:r w:rsidRPr="00F41299">
        <w:rPr>
          <w:rFonts w:ascii="Times New Roman" w:hAnsi="Times New Roman" w:cs="Times New Roman"/>
          <w:bCs/>
          <w:i/>
          <w:iCs/>
          <w:sz w:val="24"/>
          <w:szCs w:val="24"/>
        </w:rPr>
        <w:t>The Prime Minister briefed the members of the delegation on the challenges facing Israel on all fronts and emphasized the determination of IDF fighters and the commitment to returning all of the hostages. He also stressed that Israel's war is the war of the entire free world.</w:t>
      </w:r>
    </w:p>
    <w:p w14:paraId="73FD5374" w14:textId="3082CAEF" w:rsidR="00D53CC0" w:rsidRPr="00D53CC0" w:rsidRDefault="00D53CC0" w:rsidP="00F41299">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197966">
        <w:rPr>
          <w:rFonts w:ascii="Times New Roman" w:hAnsi="Times New Roman" w:cs="Times New Roman"/>
          <w:bCs/>
          <w:sz w:val="24"/>
          <w:szCs w:val="24"/>
        </w:rPr>
        <w:t>got specific on who Israel is fighting and their goals:</w:t>
      </w:r>
    </w:p>
    <w:p w14:paraId="5E41E5EE" w14:textId="77777777" w:rsidR="00F41299" w:rsidRPr="00F41299" w:rsidRDefault="00F41299" w:rsidP="00F41299">
      <w:pPr>
        <w:spacing w:after="0"/>
        <w:rPr>
          <w:rFonts w:ascii="Times New Roman" w:hAnsi="Times New Roman" w:cs="Times New Roman"/>
          <w:bCs/>
          <w:i/>
          <w:iCs/>
          <w:sz w:val="24"/>
          <w:szCs w:val="24"/>
        </w:rPr>
      </w:pPr>
      <w:r w:rsidRPr="00F41299">
        <w:rPr>
          <w:rFonts w:ascii="Times New Roman" w:hAnsi="Times New Roman" w:cs="Times New Roman"/>
          <w:bCs/>
          <w:i/>
          <w:iCs/>
          <w:sz w:val="24"/>
          <w:szCs w:val="24"/>
        </w:rPr>
        <w:t>"Iran is fighting us on a seven-front war: obviously, Hamas, Hezbollah, Houthis, the militias in Iraq and Syria, Judea and Samaria, the West Bank, Iran itself. They'd like to topple Jordan. Their goal is to have a combined ground offensive from various fronts, coupled with a combined missile bombardment.</w:t>
      </w:r>
    </w:p>
    <w:p w14:paraId="211ED213" w14:textId="48B379C4" w:rsidR="00F41299" w:rsidRPr="00197966" w:rsidRDefault="00503134" w:rsidP="00F41299">
      <w:pPr>
        <w:spacing w:after="0"/>
        <w:rPr>
          <w:rFonts w:ascii="Times New Roman" w:hAnsi="Times New Roman" w:cs="Times New Roman"/>
          <w:bCs/>
          <w:sz w:val="24"/>
          <w:szCs w:val="24"/>
        </w:rPr>
      </w:pPr>
      <w:r>
        <w:rPr>
          <w:rFonts w:ascii="Times New Roman" w:hAnsi="Times New Roman" w:cs="Times New Roman"/>
          <w:bCs/>
          <w:sz w:val="24"/>
          <w:szCs w:val="24"/>
        </w:rPr>
        <w:t>Netanyahu then moved to the war against Hamas:</w:t>
      </w:r>
    </w:p>
    <w:p w14:paraId="366DEAFC" w14:textId="77777777" w:rsidR="00F41299" w:rsidRDefault="00F41299" w:rsidP="00F41299">
      <w:pPr>
        <w:spacing w:after="0"/>
        <w:rPr>
          <w:rFonts w:ascii="Times New Roman" w:hAnsi="Times New Roman" w:cs="Times New Roman"/>
          <w:bCs/>
          <w:i/>
          <w:iCs/>
          <w:sz w:val="24"/>
          <w:szCs w:val="24"/>
        </w:rPr>
      </w:pPr>
      <w:r w:rsidRPr="00F41299">
        <w:rPr>
          <w:rFonts w:ascii="Times New Roman" w:hAnsi="Times New Roman" w:cs="Times New Roman"/>
          <w:bCs/>
          <w:i/>
          <w:iCs/>
          <w:sz w:val="24"/>
          <w:szCs w:val="24"/>
        </w:rPr>
        <w:t>The first requirement is to cut that hand – Hamas. People who do this thing to us are not going to be there. We have a long battle. I don’t think it's that long, but we'll get rid of them.</w:t>
      </w:r>
    </w:p>
    <w:p w14:paraId="31DC9559" w14:textId="0BBEE658" w:rsidR="00F41299" w:rsidRPr="00F41299" w:rsidRDefault="00CA521B" w:rsidP="00F41299">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PM then spoke to </w:t>
      </w:r>
      <w:r w:rsidR="002729F9">
        <w:rPr>
          <w:rFonts w:ascii="Times New Roman" w:hAnsi="Times New Roman" w:cs="Times New Roman"/>
          <w:bCs/>
          <w:sz w:val="24"/>
          <w:szCs w:val="24"/>
        </w:rPr>
        <w:t>goals of the axis of terrorism in the region:</w:t>
      </w:r>
    </w:p>
    <w:p w14:paraId="5A58FB04" w14:textId="765A3BF7" w:rsidR="00C80E18" w:rsidRDefault="00F41299" w:rsidP="00F41299">
      <w:pPr>
        <w:spacing w:after="0"/>
        <w:rPr>
          <w:rFonts w:ascii="Times New Roman" w:hAnsi="Times New Roman" w:cs="Times New Roman"/>
          <w:bCs/>
          <w:i/>
          <w:iCs/>
          <w:sz w:val="24"/>
          <w:szCs w:val="24"/>
        </w:rPr>
      </w:pPr>
      <w:r w:rsidRPr="00F41299">
        <w:rPr>
          <w:rFonts w:ascii="Times New Roman" w:hAnsi="Times New Roman" w:cs="Times New Roman"/>
          <w:bCs/>
          <w:i/>
          <w:iCs/>
          <w:sz w:val="24"/>
          <w:szCs w:val="24"/>
        </w:rPr>
        <w:t>We also have to deter the other elements of the Iran terror axis. But we have to deal with the axis. The axis doesn’t threaten only us. It threatens you. It's on the march to conquer the Middle East. Conquer the Middle East. Conquer. That means, actually, conquer. Conquer Saudi Arabia, conquer the Arabian Peninsula. It's just a question of time."</w:t>
      </w:r>
    </w:p>
    <w:p w14:paraId="0D4CBB13" w14:textId="4BB9E423" w:rsidR="002729F9" w:rsidRDefault="00D84964" w:rsidP="00F41299">
      <w:pPr>
        <w:spacing w:after="0"/>
        <w:rPr>
          <w:rFonts w:ascii="Times New Roman" w:hAnsi="Times New Roman" w:cs="Times New Roman"/>
          <w:bCs/>
          <w:sz w:val="24"/>
          <w:szCs w:val="24"/>
        </w:rPr>
      </w:pPr>
      <w:r>
        <w:rPr>
          <w:rFonts w:ascii="Times New Roman" w:hAnsi="Times New Roman" w:cs="Times New Roman"/>
          <w:bCs/>
          <w:sz w:val="24"/>
          <w:szCs w:val="24"/>
        </w:rPr>
        <w:t xml:space="preserve">If we think that what is happening in Israel is a war we shouldn’t be invested in </w:t>
      </w:r>
      <w:r w:rsidR="00380EC1">
        <w:rPr>
          <w:rFonts w:ascii="Times New Roman" w:hAnsi="Times New Roman" w:cs="Times New Roman"/>
          <w:bCs/>
          <w:sz w:val="24"/>
          <w:szCs w:val="24"/>
        </w:rPr>
        <w:t xml:space="preserve">one that won’t affect us we are sadly mistaken. We know that Hezbollah has a strong presence in Mexico right now and with the </w:t>
      </w:r>
      <w:r w:rsidR="004B7AED">
        <w:rPr>
          <w:rFonts w:ascii="Times New Roman" w:hAnsi="Times New Roman" w:cs="Times New Roman"/>
          <w:bCs/>
          <w:sz w:val="24"/>
          <w:szCs w:val="24"/>
        </w:rPr>
        <w:t>porous borders right now we have no idea how many terrorists are in our country right n</w:t>
      </w:r>
      <w:r w:rsidR="00560106">
        <w:rPr>
          <w:rFonts w:ascii="Times New Roman" w:hAnsi="Times New Roman" w:cs="Times New Roman"/>
          <w:bCs/>
          <w:sz w:val="24"/>
          <w:szCs w:val="24"/>
        </w:rPr>
        <w:t>ow. I can tell you that these terrorists aren’t here for a vacation.</w:t>
      </w:r>
      <w:r w:rsidR="0038669A">
        <w:rPr>
          <w:rFonts w:ascii="Times New Roman" w:hAnsi="Times New Roman" w:cs="Times New Roman"/>
          <w:bCs/>
          <w:sz w:val="24"/>
          <w:szCs w:val="24"/>
        </w:rPr>
        <w:t xml:space="preserve"> Netanyahu is right when he says that </w:t>
      </w:r>
      <w:r w:rsidR="00883F8F">
        <w:rPr>
          <w:rFonts w:ascii="Times New Roman" w:hAnsi="Times New Roman" w:cs="Times New Roman"/>
          <w:bCs/>
          <w:sz w:val="24"/>
          <w:szCs w:val="24"/>
        </w:rPr>
        <w:t>their war is one for the entire free world.</w:t>
      </w:r>
    </w:p>
    <w:p w14:paraId="702502E4" w14:textId="3A90D75C" w:rsidR="00883F8F" w:rsidRDefault="001C6258" w:rsidP="00F41299">
      <w:pPr>
        <w:spacing w:after="0"/>
        <w:rPr>
          <w:rFonts w:ascii="Times New Roman" w:hAnsi="Times New Roman" w:cs="Times New Roman"/>
          <w:b/>
          <w:sz w:val="24"/>
          <w:szCs w:val="24"/>
        </w:rPr>
      </w:pPr>
      <w:r w:rsidRPr="001C6258">
        <w:rPr>
          <w:rFonts w:ascii="Times New Roman" w:hAnsi="Times New Roman" w:cs="Times New Roman"/>
          <w:b/>
          <w:sz w:val="24"/>
          <w:szCs w:val="24"/>
        </w:rPr>
        <w:t>Antisemitism Is Closer Than You Think</w:t>
      </w:r>
    </w:p>
    <w:p w14:paraId="3AF12772" w14:textId="0539A8B5" w:rsidR="001C6258" w:rsidRDefault="001C6258" w:rsidP="00F41299">
      <w:pPr>
        <w:spacing w:after="0"/>
        <w:rPr>
          <w:rFonts w:ascii="Times New Roman" w:hAnsi="Times New Roman" w:cs="Times New Roman"/>
          <w:bCs/>
          <w:sz w:val="24"/>
          <w:szCs w:val="24"/>
        </w:rPr>
      </w:pPr>
      <w:r>
        <w:rPr>
          <w:rFonts w:ascii="Times New Roman" w:hAnsi="Times New Roman" w:cs="Times New Roman"/>
          <w:bCs/>
          <w:sz w:val="24"/>
          <w:szCs w:val="24"/>
        </w:rPr>
        <w:t xml:space="preserve">Although some would say that this is off topic, after hearing </w:t>
      </w:r>
      <w:r w:rsidR="00A94773">
        <w:rPr>
          <w:rFonts w:ascii="Times New Roman" w:hAnsi="Times New Roman" w:cs="Times New Roman"/>
          <w:bCs/>
          <w:sz w:val="24"/>
          <w:szCs w:val="24"/>
        </w:rPr>
        <w:t xml:space="preserve">about the speech given by Prime Minister Netanyahu about the fight against terrorism </w:t>
      </w:r>
      <w:r w:rsidR="00A308CA">
        <w:rPr>
          <w:rFonts w:ascii="Times New Roman" w:hAnsi="Times New Roman" w:cs="Times New Roman"/>
          <w:bCs/>
          <w:sz w:val="24"/>
          <w:szCs w:val="24"/>
        </w:rPr>
        <w:t>being</w:t>
      </w:r>
      <w:r w:rsidR="00A94773">
        <w:rPr>
          <w:rFonts w:ascii="Times New Roman" w:hAnsi="Times New Roman" w:cs="Times New Roman"/>
          <w:bCs/>
          <w:sz w:val="24"/>
          <w:szCs w:val="24"/>
        </w:rPr>
        <w:t xml:space="preserve"> a global one</w:t>
      </w:r>
      <w:r w:rsidR="00A308CA">
        <w:rPr>
          <w:rFonts w:ascii="Times New Roman" w:hAnsi="Times New Roman" w:cs="Times New Roman"/>
          <w:bCs/>
          <w:sz w:val="24"/>
          <w:szCs w:val="24"/>
        </w:rPr>
        <w:t>, hearing about what is happening in major cities around the world</w:t>
      </w:r>
      <w:r w:rsidR="00C73042">
        <w:rPr>
          <w:rFonts w:ascii="Times New Roman" w:hAnsi="Times New Roman" w:cs="Times New Roman"/>
          <w:bCs/>
          <w:sz w:val="24"/>
          <w:szCs w:val="24"/>
        </w:rPr>
        <w:t xml:space="preserve"> should give us pause. We learn about this in a </w:t>
      </w:r>
      <w:hyperlink r:id="rId9" w:history="1">
        <w:r w:rsidR="00C73042" w:rsidRPr="00887578">
          <w:rPr>
            <w:rStyle w:val="Hyperlink"/>
            <w:rFonts w:ascii="Times New Roman" w:hAnsi="Times New Roman" w:cs="Times New Roman"/>
            <w:bCs/>
            <w:sz w:val="24"/>
            <w:szCs w:val="24"/>
          </w:rPr>
          <w:t>report</w:t>
        </w:r>
      </w:hyperlink>
      <w:r w:rsidR="00C73042">
        <w:rPr>
          <w:rFonts w:ascii="Times New Roman" w:hAnsi="Times New Roman" w:cs="Times New Roman"/>
          <w:bCs/>
          <w:sz w:val="24"/>
          <w:szCs w:val="24"/>
        </w:rPr>
        <w:t xml:space="preserve"> from </w:t>
      </w:r>
      <w:r w:rsidR="00887578">
        <w:rPr>
          <w:rFonts w:ascii="Times New Roman" w:hAnsi="Times New Roman" w:cs="Times New Roman"/>
          <w:bCs/>
          <w:sz w:val="24"/>
          <w:szCs w:val="24"/>
        </w:rPr>
        <w:t xml:space="preserve">the </w:t>
      </w:r>
      <w:r w:rsidR="00887578">
        <w:rPr>
          <w:rFonts w:ascii="Times New Roman" w:hAnsi="Times New Roman" w:cs="Times New Roman"/>
          <w:bCs/>
          <w:i/>
          <w:iCs/>
          <w:sz w:val="24"/>
          <w:szCs w:val="24"/>
        </w:rPr>
        <w:t>New York Post</w:t>
      </w:r>
      <w:r w:rsidR="00887578">
        <w:rPr>
          <w:rFonts w:ascii="Times New Roman" w:hAnsi="Times New Roman" w:cs="Times New Roman"/>
          <w:bCs/>
          <w:sz w:val="24"/>
          <w:szCs w:val="24"/>
        </w:rPr>
        <w:t>:</w:t>
      </w:r>
    </w:p>
    <w:p w14:paraId="4BC75C49" w14:textId="67F216EC" w:rsidR="00C63648" w:rsidRPr="00C63648" w:rsidRDefault="00C63648" w:rsidP="00C63648">
      <w:pPr>
        <w:spacing w:after="0"/>
        <w:rPr>
          <w:rFonts w:ascii="Times New Roman" w:hAnsi="Times New Roman" w:cs="Times New Roman"/>
          <w:bCs/>
          <w:i/>
          <w:iCs/>
          <w:sz w:val="24"/>
          <w:szCs w:val="24"/>
        </w:rPr>
      </w:pPr>
      <w:r w:rsidRPr="00C63648">
        <w:rPr>
          <w:rFonts w:ascii="Times New Roman" w:hAnsi="Times New Roman" w:cs="Times New Roman"/>
          <w:bCs/>
          <w:i/>
          <w:iCs/>
          <w:sz w:val="24"/>
          <w:szCs w:val="24"/>
        </w:rPr>
        <w:t>The Big Apple is in danger of falling under “radical Muslim occupation” like many cities in Europe, Israel’s new consul general warned in an exclusive interview with The Post.</w:t>
      </w:r>
    </w:p>
    <w:p w14:paraId="3A2C36E2" w14:textId="77777777" w:rsidR="00C63648" w:rsidRPr="00C63648" w:rsidRDefault="00C63648" w:rsidP="00C63648">
      <w:pPr>
        <w:spacing w:after="0"/>
        <w:rPr>
          <w:rFonts w:ascii="Times New Roman" w:hAnsi="Times New Roman" w:cs="Times New Roman"/>
          <w:bCs/>
          <w:i/>
          <w:iCs/>
          <w:sz w:val="24"/>
          <w:szCs w:val="24"/>
        </w:rPr>
      </w:pPr>
      <w:r w:rsidRPr="00C63648">
        <w:rPr>
          <w:rFonts w:ascii="Times New Roman" w:hAnsi="Times New Roman" w:cs="Times New Roman"/>
          <w:bCs/>
          <w:i/>
          <w:iCs/>
          <w:sz w:val="24"/>
          <w:szCs w:val="24"/>
        </w:rPr>
        <w:t>“You know what happening in London these days, you know what’s happening in Paris these days and in Malmo, a major city in Sweden?” Ofir Akunis said. “They are under radical Muslim occupation.</w:t>
      </w:r>
    </w:p>
    <w:p w14:paraId="4D425830" w14:textId="77777777" w:rsidR="00C63648" w:rsidRPr="00C63648" w:rsidRDefault="00C63648" w:rsidP="00C63648">
      <w:pPr>
        <w:spacing w:after="0"/>
        <w:rPr>
          <w:rFonts w:ascii="Times New Roman" w:hAnsi="Times New Roman" w:cs="Times New Roman"/>
          <w:bCs/>
          <w:i/>
          <w:iCs/>
          <w:sz w:val="24"/>
          <w:szCs w:val="24"/>
        </w:rPr>
      </w:pPr>
    </w:p>
    <w:p w14:paraId="0DFBEEED" w14:textId="3B0C6329" w:rsidR="00360FB8" w:rsidRPr="00360FB8" w:rsidRDefault="00360FB8" w:rsidP="00C6364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He </w:t>
      </w:r>
      <w:r w:rsidR="00E970EB">
        <w:rPr>
          <w:rFonts w:ascii="Times New Roman" w:hAnsi="Times New Roman" w:cs="Times New Roman"/>
          <w:bCs/>
          <w:sz w:val="24"/>
          <w:szCs w:val="24"/>
        </w:rPr>
        <w:t>then connected those cities with New York City:</w:t>
      </w:r>
    </w:p>
    <w:p w14:paraId="34B72086" w14:textId="338199F4" w:rsidR="00887578" w:rsidRDefault="00C63648" w:rsidP="00C63648">
      <w:pPr>
        <w:spacing w:after="0"/>
        <w:rPr>
          <w:rFonts w:ascii="Times New Roman" w:hAnsi="Times New Roman" w:cs="Times New Roman"/>
          <w:bCs/>
          <w:i/>
          <w:iCs/>
          <w:sz w:val="24"/>
          <w:szCs w:val="24"/>
        </w:rPr>
      </w:pPr>
      <w:r w:rsidRPr="00C63648">
        <w:rPr>
          <w:rFonts w:ascii="Times New Roman" w:hAnsi="Times New Roman" w:cs="Times New Roman"/>
          <w:bCs/>
          <w:i/>
          <w:iCs/>
          <w:sz w:val="24"/>
          <w:szCs w:val="24"/>
        </w:rPr>
        <w:t>“There are no-go zones and I don’t want to happen here in New York or in other places here in the United States,” Akunis warned. “They burned an American flag right here, in front of the doors of the [Manhattan] consulate.</w:t>
      </w:r>
    </w:p>
    <w:p w14:paraId="741C8F6E" w14:textId="2DD02C59" w:rsidR="00827631" w:rsidRDefault="00827631" w:rsidP="00C63648">
      <w:pPr>
        <w:spacing w:after="0"/>
        <w:rPr>
          <w:rFonts w:ascii="Times New Roman" w:hAnsi="Times New Roman" w:cs="Times New Roman"/>
          <w:bCs/>
          <w:i/>
          <w:iCs/>
          <w:sz w:val="24"/>
          <w:szCs w:val="24"/>
        </w:rPr>
      </w:pPr>
      <w:r w:rsidRPr="00827631">
        <w:rPr>
          <w:rFonts w:ascii="Times New Roman" w:hAnsi="Times New Roman" w:cs="Times New Roman"/>
          <w:bCs/>
          <w:i/>
          <w:iCs/>
          <w:sz w:val="24"/>
          <w:szCs w:val="24"/>
        </w:rPr>
        <w:t>“I’m calling on New Yorkers: wake up before it will be too late!”</w:t>
      </w:r>
    </w:p>
    <w:p w14:paraId="23D029AF" w14:textId="2BDBA49F" w:rsidR="00416EC2" w:rsidRPr="00416EC2" w:rsidRDefault="00416EC2" w:rsidP="00416EC2">
      <w:pPr>
        <w:spacing w:after="0"/>
        <w:rPr>
          <w:rFonts w:ascii="Times New Roman" w:hAnsi="Times New Roman" w:cs="Times New Roman"/>
          <w:bCs/>
          <w:i/>
          <w:iCs/>
          <w:sz w:val="24"/>
          <w:szCs w:val="24"/>
        </w:rPr>
      </w:pPr>
      <w:r w:rsidRPr="00416EC2">
        <w:rPr>
          <w:rFonts w:ascii="Times New Roman" w:hAnsi="Times New Roman" w:cs="Times New Roman"/>
          <w:bCs/>
          <w:i/>
          <w:iCs/>
          <w:sz w:val="24"/>
          <w:szCs w:val="24"/>
        </w:rPr>
        <w:t>In a poll taken shortly after Oct. 7, 57% of American Muslims said they believed Hamas’ attack on Israel was “justified.”</w:t>
      </w:r>
    </w:p>
    <w:p w14:paraId="7A39C6C5" w14:textId="49C04CF1" w:rsidR="00153137" w:rsidRDefault="00416EC2" w:rsidP="004C7D9F">
      <w:pPr>
        <w:spacing w:after="0"/>
        <w:rPr>
          <w:rFonts w:ascii="Times New Roman" w:hAnsi="Times New Roman" w:cs="Times New Roman"/>
          <w:bCs/>
          <w:i/>
          <w:iCs/>
          <w:sz w:val="24"/>
          <w:szCs w:val="24"/>
        </w:rPr>
      </w:pPr>
      <w:r w:rsidRPr="00416EC2">
        <w:rPr>
          <w:rFonts w:ascii="Times New Roman" w:hAnsi="Times New Roman" w:cs="Times New Roman"/>
          <w:bCs/>
          <w:i/>
          <w:iCs/>
          <w:sz w:val="24"/>
          <w:szCs w:val="24"/>
        </w:rPr>
        <w:t>Akunis arrived in May as a wartime consul-general, replacing Asaf Zamir.</w:t>
      </w:r>
    </w:p>
    <w:p w14:paraId="158B7319" w14:textId="6506FAA6" w:rsidR="00153137" w:rsidRPr="00153137" w:rsidRDefault="004C7D9F" w:rsidP="00153137">
      <w:pPr>
        <w:spacing w:after="0"/>
        <w:rPr>
          <w:rFonts w:ascii="Times New Roman" w:hAnsi="Times New Roman" w:cs="Times New Roman"/>
          <w:bCs/>
          <w:i/>
          <w:iCs/>
          <w:sz w:val="24"/>
          <w:szCs w:val="24"/>
        </w:rPr>
      </w:pPr>
      <w:r>
        <w:rPr>
          <w:rFonts w:ascii="Times New Roman" w:hAnsi="Times New Roman" w:cs="Times New Roman"/>
          <w:bCs/>
          <w:sz w:val="24"/>
          <w:szCs w:val="24"/>
        </w:rPr>
        <w:t>He assumed charge at a crucial time:</w:t>
      </w:r>
    </w:p>
    <w:p w14:paraId="21CB3F8E" w14:textId="77777777" w:rsidR="00153137" w:rsidRPr="00153137" w:rsidRDefault="00153137" w:rsidP="00153137">
      <w:pPr>
        <w:spacing w:after="0"/>
        <w:rPr>
          <w:rFonts w:ascii="Times New Roman" w:hAnsi="Times New Roman" w:cs="Times New Roman"/>
          <w:bCs/>
          <w:i/>
          <w:iCs/>
          <w:sz w:val="24"/>
          <w:szCs w:val="24"/>
        </w:rPr>
      </w:pPr>
      <w:r w:rsidRPr="00153137">
        <w:rPr>
          <w:rFonts w:ascii="Times New Roman" w:hAnsi="Times New Roman" w:cs="Times New Roman"/>
          <w:bCs/>
          <w:i/>
          <w:iCs/>
          <w:sz w:val="24"/>
          <w:szCs w:val="24"/>
        </w:rPr>
        <w:t>Akunis took charge as major American universities were convulsed by pro-Hamas demonstrations and his schedule has been so packed since, he is still living out of his suitcase at a nearby hotel.</w:t>
      </w:r>
    </w:p>
    <w:p w14:paraId="0D51EA47" w14:textId="51D05614" w:rsidR="00153137" w:rsidRPr="009E4DDE" w:rsidRDefault="009E4DDE" w:rsidP="00153137">
      <w:pPr>
        <w:spacing w:after="0"/>
        <w:rPr>
          <w:rFonts w:ascii="Times New Roman" w:hAnsi="Times New Roman" w:cs="Times New Roman"/>
          <w:bCs/>
          <w:sz w:val="24"/>
          <w:szCs w:val="24"/>
        </w:rPr>
      </w:pPr>
      <w:r>
        <w:rPr>
          <w:rFonts w:ascii="Times New Roman" w:hAnsi="Times New Roman" w:cs="Times New Roman"/>
          <w:bCs/>
          <w:sz w:val="24"/>
          <w:szCs w:val="24"/>
        </w:rPr>
        <w:t xml:space="preserve">Akunis made the comparison to the 9/11 terrorist attack against America and </w:t>
      </w:r>
      <w:r w:rsidR="00BD70A5">
        <w:rPr>
          <w:rFonts w:ascii="Times New Roman" w:hAnsi="Times New Roman" w:cs="Times New Roman"/>
          <w:bCs/>
          <w:sz w:val="24"/>
          <w:szCs w:val="24"/>
        </w:rPr>
        <w:t>the attack on Israel:</w:t>
      </w:r>
    </w:p>
    <w:p w14:paraId="1876E2EC" w14:textId="1A956868" w:rsidR="00153137" w:rsidRDefault="00153137" w:rsidP="00153137">
      <w:pPr>
        <w:spacing w:after="0"/>
        <w:rPr>
          <w:rFonts w:ascii="Times New Roman" w:hAnsi="Times New Roman" w:cs="Times New Roman"/>
          <w:bCs/>
          <w:i/>
          <w:iCs/>
          <w:sz w:val="24"/>
          <w:szCs w:val="24"/>
        </w:rPr>
      </w:pPr>
      <w:r w:rsidRPr="00153137">
        <w:rPr>
          <w:rFonts w:ascii="Times New Roman" w:hAnsi="Times New Roman" w:cs="Times New Roman"/>
          <w:bCs/>
          <w:i/>
          <w:iCs/>
          <w:sz w:val="24"/>
          <w:szCs w:val="24"/>
        </w:rPr>
        <w:t>A massive image of the 9/11 terrorist attacks looms across his desk. Also nearby is a photo of his 20-year-old son serving in the Israeli Navy.</w:t>
      </w:r>
    </w:p>
    <w:p w14:paraId="668CFACB" w14:textId="77777777" w:rsidR="009B59DB" w:rsidRDefault="009B59DB" w:rsidP="009B59DB">
      <w:pPr>
        <w:spacing w:after="0"/>
        <w:rPr>
          <w:rFonts w:ascii="Times New Roman" w:hAnsi="Times New Roman" w:cs="Times New Roman"/>
          <w:bCs/>
          <w:i/>
          <w:iCs/>
          <w:sz w:val="24"/>
          <w:szCs w:val="24"/>
        </w:rPr>
      </w:pPr>
      <w:r w:rsidRPr="009B59DB">
        <w:rPr>
          <w:rFonts w:ascii="Times New Roman" w:hAnsi="Times New Roman" w:cs="Times New Roman"/>
          <w:bCs/>
          <w:i/>
          <w:iCs/>
          <w:sz w:val="24"/>
          <w:szCs w:val="24"/>
        </w:rPr>
        <w:t>“Your September 11th is our October 7th. It’s radical Islam,” he warned.</w:t>
      </w:r>
    </w:p>
    <w:p w14:paraId="497E194F" w14:textId="2219D7AE" w:rsidR="009B59DB" w:rsidRPr="009B59DB" w:rsidRDefault="00BD70A5" w:rsidP="009B59DB">
      <w:pPr>
        <w:spacing w:after="0"/>
        <w:rPr>
          <w:rFonts w:ascii="Times New Roman" w:hAnsi="Times New Roman" w:cs="Times New Roman"/>
          <w:bCs/>
          <w:i/>
          <w:iCs/>
          <w:sz w:val="24"/>
          <w:szCs w:val="24"/>
        </w:rPr>
      </w:pPr>
      <w:r>
        <w:rPr>
          <w:rFonts w:ascii="Times New Roman" w:hAnsi="Times New Roman" w:cs="Times New Roman"/>
          <w:bCs/>
          <w:sz w:val="24"/>
          <w:szCs w:val="24"/>
        </w:rPr>
        <w:t>Ge then used history to warn us</w:t>
      </w:r>
      <w:r w:rsidR="00F96672">
        <w:rPr>
          <w:rFonts w:ascii="Times New Roman" w:hAnsi="Times New Roman" w:cs="Times New Roman"/>
          <w:bCs/>
          <w:sz w:val="24"/>
          <w:szCs w:val="24"/>
        </w:rPr>
        <w:t xml:space="preserve"> as he also thanked </w:t>
      </w:r>
      <w:r w:rsidR="00E12DA1">
        <w:rPr>
          <w:rFonts w:ascii="Times New Roman" w:hAnsi="Times New Roman" w:cs="Times New Roman"/>
          <w:bCs/>
          <w:sz w:val="24"/>
          <w:szCs w:val="24"/>
        </w:rPr>
        <w:t xml:space="preserve">local </w:t>
      </w:r>
      <w:r w:rsidR="00F96672">
        <w:rPr>
          <w:rFonts w:ascii="Times New Roman" w:hAnsi="Times New Roman" w:cs="Times New Roman"/>
          <w:bCs/>
          <w:sz w:val="24"/>
          <w:szCs w:val="24"/>
        </w:rPr>
        <w:t>politicians</w:t>
      </w:r>
      <w:r>
        <w:rPr>
          <w:rFonts w:ascii="Times New Roman" w:hAnsi="Times New Roman" w:cs="Times New Roman"/>
          <w:bCs/>
          <w:sz w:val="24"/>
          <w:szCs w:val="24"/>
        </w:rPr>
        <w:t>:</w:t>
      </w:r>
    </w:p>
    <w:p w14:paraId="107C5323" w14:textId="3A914F16" w:rsidR="009B59DB" w:rsidRPr="009B59DB" w:rsidRDefault="009B59DB" w:rsidP="009B59DB">
      <w:pPr>
        <w:spacing w:after="0"/>
        <w:rPr>
          <w:rFonts w:ascii="Times New Roman" w:hAnsi="Times New Roman" w:cs="Times New Roman"/>
          <w:bCs/>
          <w:i/>
          <w:iCs/>
          <w:sz w:val="24"/>
          <w:szCs w:val="24"/>
        </w:rPr>
      </w:pPr>
      <w:r w:rsidRPr="009B59DB">
        <w:rPr>
          <w:rFonts w:ascii="Times New Roman" w:hAnsi="Times New Roman" w:cs="Times New Roman"/>
          <w:bCs/>
          <w:i/>
          <w:iCs/>
          <w:sz w:val="24"/>
          <w:szCs w:val="24"/>
        </w:rPr>
        <w:t>Akunis said the antisemitism he has seen in New York City is the worst it’s ever been since Jews began arriving in the United States in large numbers in the late 19th century.</w:t>
      </w:r>
    </w:p>
    <w:p w14:paraId="65EF8362" w14:textId="0C8E1632" w:rsidR="009B59DB" w:rsidRDefault="009B59DB" w:rsidP="009B59DB">
      <w:pPr>
        <w:spacing w:after="0"/>
        <w:rPr>
          <w:rFonts w:ascii="Times New Roman" w:hAnsi="Times New Roman" w:cs="Times New Roman"/>
          <w:bCs/>
          <w:i/>
          <w:iCs/>
          <w:sz w:val="24"/>
          <w:szCs w:val="24"/>
        </w:rPr>
      </w:pPr>
      <w:r w:rsidRPr="009B59DB">
        <w:rPr>
          <w:rFonts w:ascii="Times New Roman" w:hAnsi="Times New Roman" w:cs="Times New Roman"/>
          <w:bCs/>
          <w:i/>
          <w:iCs/>
          <w:sz w:val="24"/>
          <w:szCs w:val="24"/>
        </w:rPr>
        <w:t>“My late grandmother — she was born in Poland 100 years ago — [told me] what happened in . . . Europe in the ’30s. I never imagined that we would see that with the young people here.”</w:t>
      </w:r>
    </w:p>
    <w:p w14:paraId="203B9563" w14:textId="77777777" w:rsidR="009B59DB" w:rsidRPr="009B59DB" w:rsidRDefault="009B59DB" w:rsidP="009B59DB">
      <w:pPr>
        <w:spacing w:after="0"/>
        <w:rPr>
          <w:rFonts w:ascii="Times New Roman" w:hAnsi="Times New Roman" w:cs="Times New Roman"/>
          <w:bCs/>
          <w:i/>
          <w:iCs/>
          <w:sz w:val="24"/>
          <w:szCs w:val="24"/>
        </w:rPr>
      </w:pPr>
      <w:r w:rsidRPr="009B59DB">
        <w:rPr>
          <w:rFonts w:ascii="Times New Roman" w:hAnsi="Times New Roman" w:cs="Times New Roman"/>
          <w:bCs/>
          <w:i/>
          <w:iCs/>
          <w:sz w:val="24"/>
          <w:szCs w:val="24"/>
        </w:rPr>
        <w:t>The new consul praised Mayor Adams as a “brave leader,” and singled out Gov. Hochul, and Reps. Tom Suozzi and Ritchie Torres for their support.</w:t>
      </w:r>
    </w:p>
    <w:p w14:paraId="28DEADBD" w14:textId="4643CCC7" w:rsidR="009B59DB" w:rsidRPr="00E12DA1" w:rsidRDefault="00E12DA1" w:rsidP="009B59DB">
      <w:pPr>
        <w:spacing w:after="0"/>
        <w:rPr>
          <w:rFonts w:ascii="Times New Roman" w:hAnsi="Times New Roman" w:cs="Times New Roman"/>
          <w:bCs/>
          <w:sz w:val="24"/>
          <w:szCs w:val="24"/>
        </w:rPr>
      </w:pPr>
      <w:r>
        <w:rPr>
          <w:rFonts w:ascii="Times New Roman" w:hAnsi="Times New Roman" w:cs="Times New Roman"/>
          <w:bCs/>
          <w:sz w:val="24"/>
          <w:szCs w:val="24"/>
        </w:rPr>
        <w:t>He had less kindness for one New York politician:</w:t>
      </w:r>
    </w:p>
    <w:p w14:paraId="23E6FFCA" w14:textId="59536588" w:rsidR="009B59DB" w:rsidRPr="009B59DB" w:rsidRDefault="009B59DB" w:rsidP="009B59DB">
      <w:pPr>
        <w:spacing w:after="0"/>
        <w:rPr>
          <w:rFonts w:ascii="Times New Roman" w:hAnsi="Times New Roman" w:cs="Times New Roman"/>
          <w:bCs/>
          <w:i/>
          <w:iCs/>
          <w:sz w:val="24"/>
          <w:szCs w:val="24"/>
        </w:rPr>
      </w:pPr>
      <w:r w:rsidRPr="009B59DB">
        <w:rPr>
          <w:rFonts w:ascii="Times New Roman" w:hAnsi="Times New Roman" w:cs="Times New Roman"/>
          <w:bCs/>
          <w:i/>
          <w:iCs/>
          <w:sz w:val="24"/>
          <w:szCs w:val="24"/>
        </w:rPr>
        <w:t>He had less charitable words for the city’s Jewish elected officials — specifically Sen. Chuck Schumer, the Senate majority leader who called for regime change in Israel.</w:t>
      </w:r>
    </w:p>
    <w:p w14:paraId="416247DA" w14:textId="6FEFA0BB" w:rsidR="009B59DB" w:rsidRDefault="009B59DB" w:rsidP="009B59DB">
      <w:pPr>
        <w:spacing w:after="0"/>
        <w:rPr>
          <w:rFonts w:ascii="Times New Roman" w:hAnsi="Times New Roman" w:cs="Times New Roman"/>
          <w:bCs/>
          <w:i/>
          <w:iCs/>
          <w:sz w:val="24"/>
          <w:szCs w:val="24"/>
        </w:rPr>
      </w:pPr>
      <w:r w:rsidRPr="009B59DB">
        <w:rPr>
          <w:rFonts w:ascii="Times New Roman" w:hAnsi="Times New Roman" w:cs="Times New Roman"/>
          <w:bCs/>
          <w:i/>
          <w:iCs/>
          <w:sz w:val="24"/>
          <w:szCs w:val="24"/>
        </w:rPr>
        <w:t>“The biggest problem in his speech was that he said that Israeli prime minister is an obstacle for peace. I think that was huge mistake,” Akunis said. “Even when I have disagreed with an Israeli prime minister I never said they were an obstacle for peace.”</w:t>
      </w:r>
    </w:p>
    <w:p w14:paraId="281D03A4" w14:textId="0E81EA44" w:rsidR="001928EB" w:rsidRPr="001928EB" w:rsidRDefault="005539C9" w:rsidP="009B59DB">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3251F0">
        <w:rPr>
          <w:rFonts w:ascii="Times New Roman" w:hAnsi="Times New Roman" w:cs="Times New Roman"/>
          <w:bCs/>
          <w:sz w:val="24"/>
          <w:szCs w:val="24"/>
        </w:rPr>
        <w:t>Israeli Consul</w:t>
      </w:r>
      <w:r w:rsidR="005C7440">
        <w:rPr>
          <w:rFonts w:ascii="Times New Roman" w:hAnsi="Times New Roman" w:cs="Times New Roman"/>
          <w:bCs/>
          <w:sz w:val="24"/>
          <w:szCs w:val="24"/>
        </w:rPr>
        <w:t xml:space="preserve"> then mentioned a way to expose these antisemites:</w:t>
      </w:r>
    </w:p>
    <w:p w14:paraId="128A2A1F" w14:textId="19CE7D02" w:rsidR="004C5DC1" w:rsidRPr="004C5DC1" w:rsidRDefault="004C5DC1" w:rsidP="004C5DC1">
      <w:pPr>
        <w:spacing w:after="0"/>
        <w:rPr>
          <w:rFonts w:ascii="Times New Roman" w:hAnsi="Times New Roman" w:cs="Times New Roman"/>
          <w:bCs/>
          <w:i/>
          <w:iCs/>
          <w:sz w:val="24"/>
          <w:szCs w:val="24"/>
        </w:rPr>
      </w:pPr>
      <w:r w:rsidRPr="004C5DC1">
        <w:rPr>
          <w:rFonts w:ascii="Times New Roman" w:hAnsi="Times New Roman" w:cs="Times New Roman"/>
          <w:bCs/>
          <w:i/>
          <w:iCs/>
          <w:sz w:val="24"/>
          <w:szCs w:val="24"/>
        </w:rPr>
        <w:t>Akunis said he agreed with the growing number of New York leaders who have called for the state to reimpose a ban on masked protests — which was lifted during the coronavirus pandemic.</w:t>
      </w:r>
    </w:p>
    <w:p w14:paraId="597EA59A" w14:textId="77777777" w:rsidR="004C5DC1" w:rsidRPr="004C5DC1" w:rsidRDefault="004C5DC1" w:rsidP="004C5DC1">
      <w:pPr>
        <w:spacing w:after="0"/>
        <w:rPr>
          <w:rFonts w:ascii="Times New Roman" w:hAnsi="Times New Roman" w:cs="Times New Roman"/>
          <w:bCs/>
          <w:i/>
          <w:iCs/>
          <w:sz w:val="24"/>
          <w:szCs w:val="24"/>
        </w:rPr>
      </w:pPr>
      <w:r w:rsidRPr="004C5DC1">
        <w:rPr>
          <w:rFonts w:ascii="Times New Roman" w:hAnsi="Times New Roman" w:cs="Times New Roman"/>
          <w:bCs/>
          <w:i/>
          <w:iCs/>
          <w:sz w:val="24"/>
          <w:szCs w:val="24"/>
        </w:rPr>
        <w:t>“You need to update the law about the masks. If someone uses the masks just to hide and they use it to scream ‘Death to Israel’ and ‘Death to United States,’ this is wrong,” Akunis said.</w:t>
      </w:r>
    </w:p>
    <w:p w14:paraId="6AA3F1F2" w14:textId="7430B318" w:rsidR="004C5DC1" w:rsidRPr="00E34893" w:rsidRDefault="00E34893" w:rsidP="004C5DC1">
      <w:pPr>
        <w:spacing w:after="0"/>
        <w:rPr>
          <w:rFonts w:ascii="Times New Roman" w:hAnsi="Times New Roman" w:cs="Times New Roman"/>
          <w:bCs/>
          <w:sz w:val="24"/>
          <w:szCs w:val="24"/>
        </w:rPr>
      </w:pPr>
      <w:r>
        <w:rPr>
          <w:rFonts w:ascii="Times New Roman" w:hAnsi="Times New Roman" w:cs="Times New Roman"/>
          <w:bCs/>
          <w:sz w:val="24"/>
          <w:szCs w:val="24"/>
        </w:rPr>
        <w:t>He briefly talked about presidential politics:</w:t>
      </w:r>
    </w:p>
    <w:p w14:paraId="5D5AB7AF" w14:textId="2E85BDA3" w:rsidR="009B59DB" w:rsidRDefault="004C5DC1" w:rsidP="004C5DC1">
      <w:pPr>
        <w:spacing w:after="0"/>
        <w:rPr>
          <w:rFonts w:ascii="Times New Roman" w:hAnsi="Times New Roman" w:cs="Times New Roman"/>
          <w:bCs/>
          <w:i/>
          <w:iCs/>
          <w:sz w:val="24"/>
          <w:szCs w:val="24"/>
        </w:rPr>
      </w:pPr>
      <w:r w:rsidRPr="004C5DC1">
        <w:rPr>
          <w:rFonts w:ascii="Times New Roman" w:hAnsi="Times New Roman" w:cs="Times New Roman"/>
          <w:bCs/>
          <w:i/>
          <w:iCs/>
          <w:sz w:val="24"/>
          <w:szCs w:val="24"/>
        </w:rPr>
        <w:t>He refused to comment on the presidential race, but admitted he was “watching it closely.”</w:t>
      </w:r>
    </w:p>
    <w:p w14:paraId="0F156473" w14:textId="3DE0B91F" w:rsidR="008605EE" w:rsidRPr="008605EE" w:rsidRDefault="008605EE" w:rsidP="008605EE">
      <w:pPr>
        <w:spacing w:after="0"/>
        <w:rPr>
          <w:rFonts w:ascii="Times New Roman" w:hAnsi="Times New Roman" w:cs="Times New Roman"/>
          <w:bCs/>
          <w:i/>
          <w:iCs/>
          <w:sz w:val="24"/>
          <w:szCs w:val="24"/>
        </w:rPr>
      </w:pPr>
      <w:r w:rsidRPr="008605EE">
        <w:rPr>
          <w:rFonts w:ascii="Times New Roman" w:hAnsi="Times New Roman" w:cs="Times New Roman"/>
          <w:bCs/>
          <w:i/>
          <w:iCs/>
          <w:sz w:val="24"/>
          <w:szCs w:val="24"/>
        </w:rPr>
        <w:t>Relations between Israel and the United States have been tense for months as President Biden attempts to hold a coalition together that includes Hamas-supporting young people and Muslim Americans in swing states like Michigan.</w:t>
      </w:r>
    </w:p>
    <w:p w14:paraId="6EFC5213" w14:textId="42BB4890" w:rsidR="008605EE" w:rsidRDefault="008605EE" w:rsidP="008605EE">
      <w:pPr>
        <w:spacing w:after="0"/>
        <w:rPr>
          <w:rFonts w:ascii="Times New Roman" w:hAnsi="Times New Roman" w:cs="Times New Roman"/>
          <w:bCs/>
          <w:i/>
          <w:iCs/>
          <w:sz w:val="24"/>
          <w:szCs w:val="24"/>
        </w:rPr>
      </w:pPr>
      <w:r w:rsidRPr="008605EE">
        <w:rPr>
          <w:rFonts w:ascii="Times New Roman" w:hAnsi="Times New Roman" w:cs="Times New Roman"/>
          <w:bCs/>
          <w:i/>
          <w:iCs/>
          <w:sz w:val="24"/>
          <w:szCs w:val="24"/>
        </w:rPr>
        <w:t>“It’s not a secret that there is difference from time to time,” Akunis said. “I appreciate the American support for Israel.”</w:t>
      </w:r>
    </w:p>
    <w:p w14:paraId="00C87B48" w14:textId="3D8D4987" w:rsidR="00E5280F" w:rsidRDefault="00E5280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04A9635" w14:textId="432CD035" w:rsidR="00E5280F" w:rsidRDefault="00E5280F" w:rsidP="008605EE">
      <w:pPr>
        <w:spacing w:after="0"/>
        <w:rPr>
          <w:rFonts w:ascii="Times New Roman" w:hAnsi="Times New Roman" w:cs="Times New Roman"/>
          <w:b/>
          <w:sz w:val="24"/>
          <w:szCs w:val="24"/>
        </w:rPr>
      </w:pPr>
      <w:r>
        <w:rPr>
          <w:rFonts w:ascii="Times New Roman" w:hAnsi="Times New Roman" w:cs="Times New Roman"/>
          <w:b/>
          <w:sz w:val="24"/>
          <w:szCs w:val="24"/>
        </w:rPr>
        <w:lastRenderedPageBreak/>
        <w:t>A Lot Of Finger Pointing</w:t>
      </w:r>
    </w:p>
    <w:p w14:paraId="257376DC" w14:textId="242BDA9F" w:rsidR="006D5D65" w:rsidRPr="006D5D65" w:rsidRDefault="00037E30" w:rsidP="006D5D65">
      <w:pPr>
        <w:spacing w:after="0"/>
        <w:rPr>
          <w:rFonts w:ascii="Times New Roman" w:hAnsi="Times New Roman" w:cs="Times New Roman"/>
          <w:bCs/>
          <w:i/>
          <w:iCs/>
          <w:sz w:val="24"/>
          <w:szCs w:val="24"/>
          <w:u w:val="single"/>
        </w:rPr>
      </w:pPr>
      <w:r>
        <w:rPr>
          <w:rFonts w:ascii="Times New Roman" w:hAnsi="Times New Roman" w:cs="Times New Roman"/>
          <w:bCs/>
          <w:sz w:val="24"/>
          <w:szCs w:val="24"/>
        </w:rPr>
        <w:t>In a move that caused quite a stir in Israel, the man in charge at the Shifa Hospital</w:t>
      </w:r>
      <w:r w:rsidR="000D5D01">
        <w:rPr>
          <w:rFonts w:ascii="Times New Roman" w:hAnsi="Times New Roman" w:cs="Times New Roman"/>
          <w:bCs/>
          <w:sz w:val="24"/>
          <w:szCs w:val="24"/>
        </w:rPr>
        <w:t xml:space="preserve"> was released today as seen in a </w:t>
      </w:r>
      <w:hyperlink r:id="rId10" w:history="1">
        <w:r w:rsidR="000D5D01" w:rsidRPr="007E1261">
          <w:rPr>
            <w:rStyle w:val="Hyperlink"/>
            <w:rFonts w:ascii="Times New Roman" w:hAnsi="Times New Roman" w:cs="Times New Roman"/>
            <w:bCs/>
            <w:sz w:val="24"/>
            <w:szCs w:val="24"/>
          </w:rPr>
          <w:t>report</w:t>
        </w:r>
      </w:hyperlink>
      <w:r w:rsidR="000D5D01">
        <w:rPr>
          <w:rFonts w:ascii="Times New Roman" w:hAnsi="Times New Roman" w:cs="Times New Roman"/>
          <w:bCs/>
          <w:sz w:val="24"/>
          <w:szCs w:val="24"/>
        </w:rPr>
        <w:t xml:space="preserve"> from </w:t>
      </w:r>
      <w:r w:rsidR="000D5D01">
        <w:rPr>
          <w:rFonts w:ascii="Times New Roman" w:hAnsi="Times New Roman" w:cs="Times New Roman"/>
          <w:bCs/>
          <w:i/>
          <w:iCs/>
          <w:sz w:val="24"/>
          <w:szCs w:val="24"/>
        </w:rPr>
        <w:t>The Jerusalem Post</w:t>
      </w:r>
      <w:r w:rsidR="000D5D01">
        <w:rPr>
          <w:rFonts w:ascii="Times New Roman" w:hAnsi="Times New Roman" w:cs="Times New Roman"/>
          <w:bCs/>
          <w:sz w:val="24"/>
          <w:szCs w:val="24"/>
        </w:rPr>
        <w:t>:</w:t>
      </w:r>
    </w:p>
    <w:p w14:paraId="756736DB" w14:textId="36EE10AC" w:rsidR="006D5D65" w:rsidRPr="006D5D65" w:rsidRDefault="006D5D65" w:rsidP="006D5D65">
      <w:pPr>
        <w:spacing w:after="0"/>
        <w:rPr>
          <w:rFonts w:ascii="Times New Roman" w:hAnsi="Times New Roman" w:cs="Times New Roman"/>
          <w:bCs/>
          <w:i/>
          <w:iCs/>
          <w:sz w:val="24"/>
          <w:szCs w:val="24"/>
        </w:rPr>
      </w:pPr>
      <w:r w:rsidRPr="006D5D65">
        <w:rPr>
          <w:rFonts w:ascii="Times New Roman" w:hAnsi="Times New Roman" w:cs="Times New Roman"/>
          <w:bCs/>
          <w:i/>
          <w:iCs/>
          <w:sz w:val="24"/>
          <w:szCs w:val="24"/>
        </w:rPr>
        <w:t>National Security Minister Itamar Ben Gvir on Monday demanded the ousting of Shin Bet director Ronen Bar, after Israel released the director of Shifa Hospital from jail, reportedly along with some 55 other Palestinian detainees, and sent him back to the Gaza Strip.</w:t>
      </w:r>
    </w:p>
    <w:p w14:paraId="1CF81B09" w14:textId="13B0716A" w:rsidR="000D5D01" w:rsidRDefault="006D5D65" w:rsidP="006D5D65">
      <w:pPr>
        <w:spacing w:after="0"/>
        <w:rPr>
          <w:rFonts w:ascii="Times New Roman" w:hAnsi="Times New Roman" w:cs="Times New Roman"/>
          <w:bCs/>
          <w:i/>
          <w:iCs/>
          <w:sz w:val="24"/>
          <w:szCs w:val="24"/>
        </w:rPr>
      </w:pPr>
      <w:r w:rsidRPr="006D5D65">
        <w:rPr>
          <w:rFonts w:ascii="Times New Roman" w:hAnsi="Times New Roman" w:cs="Times New Roman"/>
          <w:bCs/>
          <w:i/>
          <w:iCs/>
          <w:sz w:val="24"/>
          <w:szCs w:val="24"/>
        </w:rPr>
        <w:t>Shifa director Mohammad Abu Salmiya was arrested by IDF troops in November on suspicion of having allowed Hamas to use the Gaza City hospital as a center of operations. He was detained and taken for questioning by the Shin Bet as he was attempting to evacuate to the south of the Strip via an IDF-operated humanitarian corridor.</w:t>
      </w:r>
    </w:p>
    <w:p w14:paraId="41FAD528" w14:textId="6CDA3F1C" w:rsidR="00694C33" w:rsidRDefault="00B116DA" w:rsidP="006D5D65">
      <w:pPr>
        <w:spacing w:after="0"/>
        <w:rPr>
          <w:rFonts w:ascii="Times New Roman" w:hAnsi="Times New Roman" w:cs="Times New Roman"/>
          <w:bCs/>
          <w:sz w:val="24"/>
          <w:szCs w:val="24"/>
        </w:rPr>
      </w:pPr>
      <w:r>
        <w:rPr>
          <w:rFonts w:ascii="Times New Roman" w:hAnsi="Times New Roman" w:cs="Times New Roman"/>
          <w:bCs/>
          <w:sz w:val="24"/>
          <w:szCs w:val="24"/>
        </w:rPr>
        <w:t>More blame shifting occurred:</w:t>
      </w:r>
    </w:p>
    <w:p w14:paraId="15E9FE1B" w14:textId="23A6D69E" w:rsidR="00B116DA" w:rsidRDefault="00B116DA" w:rsidP="006D5D65">
      <w:pPr>
        <w:spacing w:after="0"/>
        <w:rPr>
          <w:rFonts w:ascii="Times New Roman" w:hAnsi="Times New Roman" w:cs="Times New Roman"/>
          <w:bCs/>
          <w:i/>
          <w:iCs/>
          <w:sz w:val="24"/>
          <w:szCs w:val="24"/>
        </w:rPr>
      </w:pPr>
      <w:r w:rsidRPr="00B116DA">
        <w:rPr>
          <w:rFonts w:ascii="Times New Roman" w:hAnsi="Times New Roman" w:cs="Times New Roman"/>
          <w:bCs/>
          <w:i/>
          <w:iCs/>
          <w:sz w:val="24"/>
          <w:szCs w:val="24"/>
        </w:rPr>
        <w:t>Amid political furor over Abu Salmiya’s release, ministers and senior security officials traded blame and sought to avoid responsibility. Prime Minister Benjamin Netanyahu said the High Court was at least partially responsible, opposition leaders said the government had failed and should go home, and the Shin Bet said it has been warning for a year that there were not enough cells to hold suspects, and that Ben Gvir and others in government had ignored its concerns.</w:t>
      </w:r>
    </w:p>
    <w:p w14:paraId="3BA52F01" w14:textId="77BC4D66" w:rsidR="00A224C2" w:rsidRDefault="00A224C2" w:rsidP="006D5D65">
      <w:pPr>
        <w:spacing w:after="0"/>
        <w:rPr>
          <w:rFonts w:ascii="Times New Roman" w:hAnsi="Times New Roman" w:cs="Times New Roman"/>
          <w:bCs/>
          <w:sz w:val="24"/>
          <w:szCs w:val="24"/>
        </w:rPr>
      </w:pPr>
      <w:r>
        <w:rPr>
          <w:rFonts w:ascii="Times New Roman" w:hAnsi="Times New Roman" w:cs="Times New Roman"/>
          <w:bCs/>
          <w:sz w:val="24"/>
          <w:szCs w:val="24"/>
        </w:rPr>
        <w:t xml:space="preserve">The finger-pointing got stronger and </w:t>
      </w:r>
      <w:r w:rsidR="0099765F">
        <w:rPr>
          <w:rFonts w:ascii="Times New Roman" w:hAnsi="Times New Roman" w:cs="Times New Roman"/>
          <w:bCs/>
          <w:sz w:val="24"/>
          <w:szCs w:val="24"/>
        </w:rPr>
        <w:t>direct</w:t>
      </w:r>
      <w:r w:rsidR="007B7B90">
        <w:rPr>
          <w:rFonts w:ascii="Times New Roman" w:hAnsi="Times New Roman" w:cs="Times New Roman"/>
          <w:bCs/>
          <w:sz w:val="24"/>
          <w:szCs w:val="24"/>
        </w:rPr>
        <w:t>ed at individuals</w:t>
      </w:r>
      <w:r w:rsidR="007542ED">
        <w:rPr>
          <w:rFonts w:ascii="Times New Roman" w:hAnsi="Times New Roman" w:cs="Times New Roman"/>
          <w:bCs/>
          <w:sz w:val="24"/>
          <w:szCs w:val="24"/>
        </w:rPr>
        <w:t xml:space="preserve"> with no one willing to take responsibility</w:t>
      </w:r>
      <w:r w:rsidR="007734E5">
        <w:rPr>
          <w:rFonts w:ascii="Times New Roman" w:hAnsi="Times New Roman" w:cs="Times New Roman"/>
          <w:bCs/>
          <w:sz w:val="24"/>
          <w:szCs w:val="24"/>
        </w:rPr>
        <w:t xml:space="preserve"> with some blaming lack of cell</w:t>
      </w:r>
      <w:r w:rsidR="00B1056D">
        <w:rPr>
          <w:rFonts w:ascii="Times New Roman" w:hAnsi="Times New Roman" w:cs="Times New Roman"/>
          <w:bCs/>
          <w:sz w:val="24"/>
          <w:szCs w:val="24"/>
        </w:rPr>
        <w:t xml:space="preserve"> space for the release. Others then said that wasn’t the reason</w:t>
      </w:r>
      <w:r w:rsidR="007542ED">
        <w:rPr>
          <w:rFonts w:ascii="Times New Roman" w:hAnsi="Times New Roman" w:cs="Times New Roman"/>
          <w:bCs/>
          <w:sz w:val="24"/>
          <w:szCs w:val="24"/>
        </w:rPr>
        <w:t>:</w:t>
      </w:r>
    </w:p>
    <w:p w14:paraId="3B6E67B0" w14:textId="7438B8B2" w:rsidR="00580A99" w:rsidRPr="00580A99" w:rsidRDefault="00580A99" w:rsidP="00580A99">
      <w:pPr>
        <w:spacing w:after="0"/>
        <w:rPr>
          <w:rFonts w:ascii="Times New Roman" w:hAnsi="Times New Roman" w:cs="Times New Roman"/>
          <w:bCs/>
          <w:i/>
          <w:iCs/>
          <w:sz w:val="24"/>
          <w:szCs w:val="24"/>
        </w:rPr>
      </w:pPr>
      <w:r w:rsidRPr="00580A99">
        <w:rPr>
          <w:rFonts w:ascii="Times New Roman" w:hAnsi="Times New Roman" w:cs="Times New Roman"/>
          <w:bCs/>
          <w:i/>
          <w:iCs/>
          <w:sz w:val="24"/>
          <w:szCs w:val="24"/>
        </w:rPr>
        <w:t xml:space="preserve">“For lack of any other option, without an immediate solution to the prison space crisis, arrests will continue to be canceled and detainees will continue to be released,” the agency </w:t>
      </w:r>
      <w:r w:rsidR="00C036F2">
        <w:rPr>
          <w:rFonts w:ascii="Times New Roman" w:hAnsi="Times New Roman" w:cs="Times New Roman"/>
          <w:bCs/>
          <w:i/>
          <w:iCs/>
          <w:sz w:val="24"/>
          <w:szCs w:val="24"/>
        </w:rPr>
        <w:t xml:space="preserve">(Shin Bet) </w:t>
      </w:r>
      <w:r w:rsidRPr="00580A99">
        <w:rPr>
          <w:rFonts w:ascii="Times New Roman" w:hAnsi="Times New Roman" w:cs="Times New Roman"/>
          <w:bCs/>
          <w:i/>
          <w:iCs/>
          <w:sz w:val="24"/>
          <w:szCs w:val="24"/>
        </w:rPr>
        <w:t>added.</w:t>
      </w:r>
    </w:p>
    <w:p w14:paraId="2803F674" w14:textId="53C7A39D" w:rsidR="00580A99" w:rsidRPr="00580A99" w:rsidRDefault="00580A99" w:rsidP="00580A99">
      <w:pPr>
        <w:spacing w:after="0"/>
        <w:rPr>
          <w:rFonts w:ascii="Times New Roman" w:hAnsi="Times New Roman" w:cs="Times New Roman"/>
          <w:bCs/>
          <w:i/>
          <w:iCs/>
          <w:sz w:val="24"/>
          <w:szCs w:val="24"/>
        </w:rPr>
      </w:pPr>
      <w:r w:rsidRPr="00580A99">
        <w:rPr>
          <w:rFonts w:ascii="Times New Roman" w:hAnsi="Times New Roman" w:cs="Times New Roman"/>
          <w:bCs/>
          <w:i/>
          <w:iCs/>
          <w:sz w:val="24"/>
          <w:szCs w:val="24"/>
        </w:rPr>
        <w:t>The Israel Prison Service hit back at the claims shortly after, saying that “due to false publications, we are forced to reveal the release order of the director of Shifa Hospital,” and publishing an image of the document signed by an IDF brigadier general in reserves.</w:t>
      </w:r>
    </w:p>
    <w:p w14:paraId="3B128BD2" w14:textId="77777777" w:rsidR="00580A99" w:rsidRPr="00580A99" w:rsidRDefault="00580A99" w:rsidP="00580A99">
      <w:pPr>
        <w:spacing w:after="0"/>
        <w:rPr>
          <w:rFonts w:ascii="Times New Roman" w:hAnsi="Times New Roman" w:cs="Times New Roman"/>
          <w:bCs/>
          <w:i/>
          <w:iCs/>
          <w:sz w:val="24"/>
          <w:szCs w:val="24"/>
        </w:rPr>
      </w:pPr>
      <w:r w:rsidRPr="00580A99">
        <w:rPr>
          <w:rFonts w:ascii="Times New Roman" w:hAnsi="Times New Roman" w:cs="Times New Roman"/>
          <w:bCs/>
          <w:i/>
          <w:iCs/>
          <w:sz w:val="24"/>
          <w:szCs w:val="24"/>
        </w:rPr>
        <w:t>“Contrary to the false claims that have been published in recent hours, those who made the decision to release the director of Shifa Hospital were the IDF and Shin Bet — not the IPS,” the service said.</w:t>
      </w:r>
    </w:p>
    <w:p w14:paraId="0F1393F9" w14:textId="5266949D" w:rsidR="00580A99" w:rsidRDefault="00580A99" w:rsidP="00580A99">
      <w:pPr>
        <w:spacing w:after="0"/>
        <w:rPr>
          <w:rFonts w:ascii="Times New Roman" w:hAnsi="Times New Roman" w:cs="Times New Roman"/>
          <w:bCs/>
          <w:i/>
          <w:iCs/>
          <w:sz w:val="24"/>
          <w:szCs w:val="24"/>
        </w:rPr>
      </w:pPr>
      <w:r w:rsidRPr="00580A99">
        <w:rPr>
          <w:rFonts w:ascii="Times New Roman" w:hAnsi="Times New Roman" w:cs="Times New Roman"/>
          <w:bCs/>
          <w:i/>
          <w:iCs/>
          <w:sz w:val="24"/>
          <w:szCs w:val="24"/>
        </w:rPr>
        <w:t>“IPS does not make decisions on its own to release prisoners of any kind, and is only entrusted with incarceration of prisoners,” it said.</w:t>
      </w:r>
    </w:p>
    <w:p w14:paraId="69285A76" w14:textId="6D4EE159" w:rsidR="00A75615" w:rsidRDefault="00A75615" w:rsidP="00580A99">
      <w:pPr>
        <w:spacing w:after="0"/>
        <w:rPr>
          <w:rFonts w:ascii="Times New Roman" w:hAnsi="Times New Roman" w:cs="Times New Roman"/>
          <w:bCs/>
          <w:sz w:val="24"/>
          <w:szCs w:val="24"/>
        </w:rPr>
      </w:pPr>
      <w:r>
        <w:rPr>
          <w:rFonts w:ascii="Times New Roman" w:hAnsi="Times New Roman" w:cs="Times New Roman"/>
          <w:bCs/>
          <w:sz w:val="24"/>
          <w:szCs w:val="24"/>
        </w:rPr>
        <w:t>While all the in</w:t>
      </w:r>
      <w:r w:rsidR="0053290C">
        <w:rPr>
          <w:rFonts w:ascii="Times New Roman" w:hAnsi="Times New Roman" w:cs="Times New Roman"/>
          <w:bCs/>
          <w:sz w:val="24"/>
          <w:szCs w:val="24"/>
        </w:rPr>
        <w:t>fighting continues, one father was quite brutal in his assessment of the events:</w:t>
      </w:r>
    </w:p>
    <w:p w14:paraId="2D2C0729" w14:textId="78B63D5C" w:rsidR="002D05F3" w:rsidRPr="002D05F3" w:rsidRDefault="002D05F3" w:rsidP="002D05F3">
      <w:pPr>
        <w:spacing w:after="0"/>
        <w:rPr>
          <w:rFonts w:ascii="Times New Roman" w:hAnsi="Times New Roman" w:cs="Times New Roman"/>
          <w:bCs/>
          <w:i/>
          <w:iCs/>
          <w:sz w:val="24"/>
          <w:szCs w:val="24"/>
        </w:rPr>
      </w:pPr>
      <w:r w:rsidRPr="002D05F3">
        <w:rPr>
          <w:rFonts w:ascii="Times New Roman" w:hAnsi="Times New Roman" w:cs="Times New Roman"/>
          <w:bCs/>
          <w:i/>
          <w:iCs/>
          <w:sz w:val="24"/>
          <w:szCs w:val="24"/>
        </w:rPr>
        <w:t>Avi Marciano, whose daughter Cpl. Noa Marciano was taken hostage from the Nahal Oz military base on October 7 and later murdered inside Shifa Hospital, slammed the government for what he said was yet another instance of neglect.</w:t>
      </w:r>
    </w:p>
    <w:p w14:paraId="63FFBA1C" w14:textId="0D1B7462" w:rsidR="009D1FEB" w:rsidRPr="009D1FEB" w:rsidRDefault="002D05F3" w:rsidP="002D05F3">
      <w:pPr>
        <w:spacing w:after="0"/>
        <w:rPr>
          <w:rFonts w:ascii="Times New Roman" w:hAnsi="Times New Roman" w:cs="Times New Roman"/>
          <w:bCs/>
          <w:i/>
          <w:iCs/>
          <w:sz w:val="24"/>
          <w:szCs w:val="24"/>
        </w:rPr>
      </w:pPr>
      <w:r w:rsidRPr="002D05F3">
        <w:rPr>
          <w:rFonts w:ascii="Times New Roman" w:hAnsi="Times New Roman" w:cs="Times New Roman"/>
          <w:bCs/>
          <w:i/>
          <w:iCs/>
          <w:sz w:val="24"/>
          <w:szCs w:val="24"/>
        </w:rPr>
        <w:t>“Noa was abandoned before October 7 when they didn’t listen to her. She was abandoned on October 7 when they didn’t come to save her. She was abandoned after that when they didn’t do enough to return her home alive,” he wrote on Facebook. “And now, seven months after we buried her, the State of Israel decides to release those who are directly or indirectly responsible for her murder. I’m sorry, my girl, that you continue to be neglected.”</w:t>
      </w:r>
    </w:p>
    <w:p w14:paraId="60B1176C" w14:textId="59E5AD1A" w:rsidR="007542ED" w:rsidRPr="00645EAF" w:rsidRDefault="00645EAF" w:rsidP="006D5D65">
      <w:pPr>
        <w:spacing w:after="0"/>
        <w:rPr>
          <w:rFonts w:ascii="Times New Roman" w:hAnsi="Times New Roman" w:cs="Times New Roman"/>
          <w:bCs/>
          <w:sz w:val="24"/>
          <w:szCs w:val="24"/>
        </w:rPr>
      </w:pPr>
      <w:r>
        <w:rPr>
          <w:rFonts w:ascii="Times New Roman" w:hAnsi="Times New Roman" w:cs="Times New Roman"/>
          <w:bCs/>
          <w:sz w:val="24"/>
          <w:szCs w:val="24"/>
        </w:rPr>
        <w:t>Expect more of this blame</w:t>
      </w:r>
      <w:r w:rsidR="00F72AEA">
        <w:rPr>
          <w:rFonts w:ascii="Times New Roman" w:hAnsi="Times New Roman" w:cs="Times New Roman"/>
          <w:bCs/>
          <w:sz w:val="24"/>
          <w:szCs w:val="24"/>
        </w:rPr>
        <w:t xml:space="preserve"> game in the future as a full blown investigation into the </w:t>
      </w:r>
      <w:r w:rsidR="003C531A">
        <w:rPr>
          <w:rFonts w:ascii="Times New Roman" w:hAnsi="Times New Roman" w:cs="Times New Roman"/>
          <w:bCs/>
          <w:sz w:val="24"/>
          <w:szCs w:val="24"/>
        </w:rPr>
        <w:t>entire October 7</w:t>
      </w:r>
      <w:r w:rsidR="003C531A" w:rsidRPr="003C531A">
        <w:rPr>
          <w:rFonts w:ascii="Times New Roman" w:hAnsi="Times New Roman" w:cs="Times New Roman"/>
          <w:bCs/>
          <w:sz w:val="24"/>
          <w:szCs w:val="24"/>
          <w:vertAlign w:val="superscript"/>
        </w:rPr>
        <w:t>th</w:t>
      </w:r>
      <w:r w:rsidR="003C531A">
        <w:rPr>
          <w:rFonts w:ascii="Times New Roman" w:hAnsi="Times New Roman" w:cs="Times New Roman"/>
          <w:bCs/>
          <w:sz w:val="24"/>
          <w:szCs w:val="24"/>
        </w:rPr>
        <w:t xml:space="preserve"> attacks after the war concludes</w:t>
      </w:r>
      <w:r w:rsidR="007B1766">
        <w:rPr>
          <w:rFonts w:ascii="Times New Roman" w:hAnsi="Times New Roman" w:cs="Times New Roman"/>
          <w:bCs/>
          <w:sz w:val="24"/>
          <w:szCs w:val="24"/>
        </w:rPr>
        <w:t>. But right now getting the hostages rescued and eliminating current and future terrorist</w:t>
      </w:r>
      <w:r w:rsidR="00FB1AAF">
        <w:rPr>
          <w:rFonts w:ascii="Times New Roman" w:hAnsi="Times New Roman" w:cs="Times New Roman"/>
          <w:bCs/>
          <w:sz w:val="24"/>
          <w:szCs w:val="24"/>
        </w:rPr>
        <w:t xml:space="preserve">s should be at the top of our </w:t>
      </w:r>
      <w:r w:rsidR="0094260A">
        <w:rPr>
          <w:rFonts w:ascii="Times New Roman" w:hAnsi="Times New Roman" w:cs="Times New Roman"/>
          <w:bCs/>
          <w:sz w:val="24"/>
          <w:szCs w:val="24"/>
        </w:rPr>
        <w:t>praying for the peace of Jerusalem. This is still the time for fighting and winning this war.</w:t>
      </w:r>
      <w:r w:rsidR="00FB1AAF">
        <w:rPr>
          <w:rFonts w:ascii="Times New Roman" w:hAnsi="Times New Roman" w:cs="Times New Roman"/>
          <w:bCs/>
          <w:sz w:val="24"/>
          <w:szCs w:val="24"/>
        </w:rPr>
        <w:t xml:space="preserve"> </w:t>
      </w:r>
    </w:p>
    <w:sectPr w:rsidR="007542ED" w:rsidRPr="00645EA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EA432" w14:textId="77777777" w:rsidR="006D7D5A" w:rsidRDefault="006D7D5A" w:rsidP="006E6664">
      <w:pPr>
        <w:spacing w:after="0" w:line="240" w:lineRule="auto"/>
      </w:pPr>
      <w:r>
        <w:separator/>
      </w:r>
    </w:p>
  </w:endnote>
  <w:endnote w:type="continuationSeparator" w:id="0">
    <w:p w14:paraId="468A42EC" w14:textId="77777777" w:rsidR="006D7D5A" w:rsidRDefault="006D7D5A" w:rsidP="006E6664">
      <w:pPr>
        <w:spacing w:after="0" w:line="240" w:lineRule="auto"/>
      </w:pPr>
      <w:r>
        <w:continuationSeparator/>
      </w:r>
    </w:p>
  </w:endnote>
  <w:endnote w:type="continuationNotice" w:id="1">
    <w:p w14:paraId="5A0F83EE" w14:textId="77777777" w:rsidR="006D7D5A" w:rsidRDefault="006D7D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29335" w14:textId="77777777" w:rsidR="006D7D5A" w:rsidRDefault="006D7D5A" w:rsidP="006E6664">
      <w:pPr>
        <w:spacing w:after="0" w:line="240" w:lineRule="auto"/>
      </w:pPr>
      <w:r>
        <w:separator/>
      </w:r>
    </w:p>
  </w:footnote>
  <w:footnote w:type="continuationSeparator" w:id="0">
    <w:p w14:paraId="4EFDCF5D" w14:textId="77777777" w:rsidR="006D7D5A" w:rsidRDefault="006D7D5A" w:rsidP="006E6664">
      <w:pPr>
        <w:spacing w:after="0" w:line="240" w:lineRule="auto"/>
      </w:pPr>
      <w:r>
        <w:continuationSeparator/>
      </w:r>
    </w:p>
  </w:footnote>
  <w:footnote w:type="continuationNotice" w:id="1">
    <w:p w14:paraId="45A8309C" w14:textId="77777777" w:rsidR="006D7D5A" w:rsidRDefault="006D7D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6D"/>
    <w:rsid w:val="005658BB"/>
    <w:rsid w:val="005658CE"/>
    <w:rsid w:val="00565984"/>
    <w:rsid w:val="00565A42"/>
    <w:rsid w:val="00565AFE"/>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5C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299"/>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en/pages/pm-netanyahu-meets-with-jinsa-delegation-27-jun-202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ministers-trade-blows-with-shin-bet-after-release-of-shifa-hospital-director-to-gaza/" TargetMode="External"/><Relationship Id="rId4" Type="http://schemas.openxmlformats.org/officeDocument/2006/relationships/settings" Target="settings.xml"/><Relationship Id="rId9" Type="http://schemas.openxmlformats.org/officeDocument/2006/relationships/hyperlink" Target="https://nypost.com/2024/06/29/us-news/israels-new-consul-general-to-ny-ofir-akunis-warns-of-radical-muslim-occupation/?utm_source=wnd&amp;utm_medium=wnd&amp;utm_campaign=syndica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80</cp:revision>
  <cp:lastPrinted>2021-11-07T10:36:00Z</cp:lastPrinted>
  <dcterms:created xsi:type="dcterms:W3CDTF">2024-07-01T19:11:00Z</dcterms:created>
  <dcterms:modified xsi:type="dcterms:W3CDTF">2024-07-01T20:51:00Z</dcterms:modified>
</cp:coreProperties>
</file>