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B6889" w14:textId="77777777" w:rsidR="00835613" w:rsidRDefault="00835613" w:rsidP="00785D11">
      <w:pPr>
        <w:spacing w:after="0"/>
        <w:jc w:val="center"/>
        <w:rPr>
          <w:rFonts w:ascii="Times New Roman" w:hAnsi="Times New Roman" w:cs="Times New Roman"/>
          <w:b/>
          <w:sz w:val="32"/>
          <w:szCs w:val="32"/>
        </w:rPr>
      </w:pPr>
    </w:p>
    <w:p w14:paraId="7EA340F2" w14:textId="3C3246C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5A17B3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Israel </w:t>
      </w:r>
      <w:r w:rsidR="00AE472E">
        <w:rPr>
          <w:rFonts w:ascii="Times New Roman" w:hAnsi="Times New Roman" w:cs="Times New Roman"/>
          <w:b/>
          <w:sz w:val="32"/>
          <w:szCs w:val="32"/>
        </w:rPr>
        <w:t>In Prophecy</w:t>
      </w:r>
    </w:p>
    <w:p w14:paraId="2897BDF2" w14:textId="42FC05E3" w:rsidR="00AE472E" w:rsidRDefault="00AE472E" w:rsidP="009B05AB">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Part </w:t>
      </w:r>
      <w:r w:rsidR="000C48FA">
        <w:rPr>
          <w:rFonts w:ascii="Times New Roman" w:hAnsi="Times New Roman" w:cs="Times New Roman"/>
          <w:b/>
          <w:sz w:val="32"/>
          <w:szCs w:val="32"/>
        </w:rPr>
        <w:t>2</w:t>
      </w:r>
    </w:p>
    <w:p w14:paraId="1353BEBE" w14:textId="542653AA" w:rsidR="002B2A2D" w:rsidRDefault="000C48F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Ultimate Blessing</w:t>
      </w:r>
    </w:p>
    <w:p w14:paraId="3643DE10" w14:textId="77B4A7A0" w:rsidR="000C3015" w:rsidRDefault="00AE472E" w:rsidP="00574684">
      <w:pPr>
        <w:spacing w:after="0"/>
        <w:rPr>
          <w:rFonts w:ascii="Times New Roman" w:hAnsi="Times New Roman" w:cs="Times New Roman"/>
          <w:b/>
          <w:sz w:val="24"/>
          <w:szCs w:val="24"/>
        </w:rPr>
      </w:pPr>
      <w:r>
        <w:rPr>
          <w:rFonts w:ascii="Times New Roman" w:hAnsi="Times New Roman" w:cs="Times New Roman"/>
          <w:b/>
          <w:sz w:val="24"/>
          <w:szCs w:val="24"/>
        </w:rPr>
        <w:t>A Special P</w:t>
      </w:r>
      <w:r w:rsidR="000C48FA">
        <w:rPr>
          <w:rFonts w:ascii="Times New Roman" w:hAnsi="Times New Roman" w:cs="Times New Roman"/>
          <w:b/>
          <w:sz w:val="24"/>
          <w:szCs w:val="24"/>
        </w:rPr>
        <w:t>romise</w:t>
      </w:r>
    </w:p>
    <w:p w14:paraId="453DB33A" w14:textId="29D30401" w:rsidR="00BF2D05" w:rsidRPr="00A64B7D" w:rsidRDefault="006E4D51" w:rsidP="006E4D51">
      <w:pPr>
        <w:spacing w:after="0"/>
        <w:rPr>
          <w:rFonts w:ascii="Times New Roman" w:hAnsi="Times New Roman" w:cs="Times New Roman"/>
          <w:b/>
          <w:i/>
          <w:iCs/>
          <w:sz w:val="24"/>
          <w:szCs w:val="24"/>
        </w:rPr>
      </w:pPr>
      <w:r w:rsidRPr="006E4D51">
        <w:rPr>
          <w:rFonts w:ascii="Times New Roman" w:hAnsi="Times New Roman" w:cs="Times New Roman"/>
          <w:bCs/>
          <w:i/>
          <w:iCs/>
          <w:sz w:val="24"/>
          <w:szCs w:val="24"/>
        </w:rPr>
        <w:t>“And I will put enmity (open hostility)Between you and the woman,</w:t>
      </w:r>
      <w:r>
        <w:rPr>
          <w:rFonts w:ascii="Times New Roman" w:hAnsi="Times New Roman" w:cs="Times New Roman"/>
          <w:bCs/>
          <w:i/>
          <w:iCs/>
          <w:sz w:val="24"/>
          <w:szCs w:val="24"/>
        </w:rPr>
        <w:t xml:space="preserve"> </w:t>
      </w:r>
      <w:r w:rsidRPr="006E4D51">
        <w:rPr>
          <w:rFonts w:ascii="Times New Roman" w:hAnsi="Times New Roman" w:cs="Times New Roman"/>
          <w:bCs/>
          <w:i/>
          <w:iCs/>
          <w:sz w:val="24"/>
          <w:szCs w:val="24"/>
        </w:rPr>
        <w:t>And between your seed (offspring) and her Seed;</w:t>
      </w:r>
      <w:r>
        <w:rPr>
          <w:rFonts w:ascii="Times New Roman" w:hAnsi="Times New Roman" w:cs="Times New Roman"/>
          <w:bCs/>
          <w:i/>
          <w:iCs/>
          <w:sz w:val="24"/>
          <w:szCs w:val="24"/>
        </w:rPr>
        <w:t xml:space="preserve"> </w:t>
      </w:r>
      <w:r w:rsidRPr="006E4D51">
        <w:rPr>
          <w:rFonts w:ascii="Times New Roman" w:hAnsi="Times New Roman" w:cs="Times New Roman"/>
          <w:bCs/>
          <w:i/>
          <w:iCs/>
          <w:sz w:val="24"/>
          <w:szCs w:val="24"/>
        </w:rPr>
        <w:t>He shall [fatally] bruise your head,</w:t>
      </w:r>
      <w:r w:rsidR="00EB4CD6">
        <w:rPr>
          <w:rFonts w:ascii="Times New Roman" w:hAnsi="Times New Roman" w:cs="Times New Roman"/>
          <w:bCs/>
          <w:i/>
          <w:iCs/>
          <w:sz w:val="24"/>
          <w:szCs w:val="24"/>
        </w:rPr>
        <w:t xml:space="preserve"> </w:t>
      </w:r>
      <w:r w:rsidRPr="006E4D51">
        <w:rPr>
          <w:rFonts w:ascii="Times New Roman" w:hAnsi="Times New Roman" w:cs="Times New Roman"/>
          <w:bCs/>
          <w:i/>
          <w:iCs/>
          <w:sz w:val="24"/>
          <w:szCs w:val="24"/>
        </w:rPr>
        <w:t>And you shall [only] bruise His heel.”</w:t>
      </w:r>
      <w:r w:rsidRPr="006E4D51">
        <w:rPr>
          <w:rFonts w:ascii="Times New Roman" w:hAnsi="Times New Roman" w:cs="Times New Roman"/>
          <w:b/>
          <w:bCs/>
          <w:i/>
          <w:iCs/>
          <w:sz w:val="24"/>
          <w:szCs w:val="24"/>
        </w:rPr>
        <w:t xml:space="preserve"> </w:t>
      </w:r>
      <w:r w:rsidR="00A64B7D">
        <w:rPr>
          <w:rFonts w:ascii="Times New Roman" w:hAnsi="Times New Roman" w:cs="Times New Roman"/>
          <w:b/>
          <w:i/>
          <w:iCs/>
          <w:sz w:val="24"/>
          <w:szCs w:val="24"/>
        </w:rPr>
        <w:t xml:space="preserve">(Gen 3:15, </w:t>
      </w:r>
      <w:r w:rsidR="00F1253F">
        <w:rPr>
          <w:rFonts w:ascii="Times New Roman" w:hAnsi="Times New Roman" w:cs="Times New Roman"/>
          <w:b/>
          <w:i/>
          <w:iCs/>
          <w:sz w:val="24"/>
          <w:szCs w:val="24"/>
        </w:rPr>
        <w:t>AMP</w:t>
      </w:r>
      <w:r w:rsidR="00F118B7">
        <w:rPr>
          <w:rFonts w:ascii="Times New Roman" w:hAnsi="Times New Roman" w:cs="Times New Roman"/>
          <w:b/>
          <w:i/>
          <w:iCs/>
          <w:sz w:val="24"/>
          <w:szCs w:val="24"/>
        </w:rPr>
        <w:t>)</w:t>
      </w:r>
    </w:p>
    <w:p w14:paraId="675C54FE" w14:textId="41E83F65" w:rsidR="000C48FA" w:rsidRDefault="000C48FA" w:rsidP="00574684">
      <w:pPr>
        <w:spacing w:after="0"/>
        <w:rPr>
          <w:rFonts w:ascii="Times New Roman" w:hAnsi="Times New Roman" w:cs="Times New Roman"/>
          <w:bCs/>
          <w:sz w:val="24"/>
          <w:szCs w:val="24"/>
        </w:rPr>
      </w:pPr>
      <w:r>
        <w:rPr>
          <w:rFonts w:ascii="Times New Roman" w:hAnsi="Times New Roman" w:cs="Times New Roman"/>
          <w:bCs/>
          <w:sz w:val="24"/>
          <w:szCs w:val="24"/>
        </w:rPr>
        <w:t>God is the consummate multi-tasker</w:t>
      </w:r>
      <w:r w:rsidR="00F118B7">
        <w:rPr>
          <w:rFonts w:ascii="Times New Roman" w:hAnsi="Times New Roman" w:cs="Times New Roman"/>
          <w:bCs/>
          <w:sz w:val="24"/>
          <w:szCs w:val="24"/>
        </w:rPr>
        <w:t xml:space="preserve"> and before He made Abraham a promise that his </w:t>
      </w:r>
      <w:r w:rsidR="00F644C6">
        <w:rPr>
          <w:rFonts w:ascii="Times New Roman" w:hAnsi="Times New Roman" w:cs="Times New Roman"/>
          <w:bCs/>
          <w:sz w:val="24"/>
          <w:szCs w:val="24"/>
        </w:rPr>
        <w:t>people will become a great nation, this prophecy was uttered way back in the Garden of Eden</w:t>
      </w:r>
      <w:r w:rsidR="00443DB6">
        <w:rPr>
          <w:rFonts w:ascii="Times New Roman" w:hAnsi="Times New Roman" w:cs="Times New Roman"/>
          <w:bCs/>
          <w:sz w:val="24"/>
          <w:szCs w:val="24"/>
        </w:rPr>
        <w:t xml:space="preserve">. It’s pretty simple on its face, but grand in its fulfillment. You see the offspring </w:t>
      </w:r>
      <w:r w:rsidR="00221889">
        <w:rPr>
          <w:rFonts w:ascii="Times New Roman" w:hAnsi="Times New Roman" w:cs="Times New Roman"/>
          <w:bCs/>
          <w:sz w:val="24"/>
          <w:szCs w:val="24"/>
        </w:rPr>
        <w:t xml:space="preserve">mentioned here would eventually be the Jews greatest gift to the world apart from their </w:t>
      </w:r>
      <w:r w:rsidR="007C1E4E">
        <w:rPr>
          <w:rFonts w:ascii="Times New Roman" w:hAnsi="Times New Roman" w:cs="Times New Roman"/>
          <w:bCs/>
          <w:sz w:val="24"/>
          <w:szCs w:val="24"/>
        </w:rPr>
        <w:t xml:space="preserve">writing and </w:t>
      </w:r>
      <w:r w:rsidR="00221889">
        <w:rPr>
          <w:rFonts w:ascii="Times New Roman" w:hAnsi="Times New Roman" w:cs="Times New Roman"/>
          <w:bCs/>
          <w:sz w:val="24"/>
          <w:szCs w:val="24"/>
        </w:rPr>
        <w:t>preservation of the Bible</w:t>
      </w:r>
      <w:r w:rsidR="007C1E4E">
        <w:rPr>
          <w:rFonts w:ascii="Times New Roman" w:hAnsi="Times New Roman" w:cs="Times New Roman"/>
          <w:bCs/>
          <w:sz w:val="24"/>
          <w:szCs w:val="24"/>
        </w:rPr>
        <w:t xml:space="preserve">. </w:t>
      </w:r>
      <w:r w:rsidR="00E775C7">
        <w:rPr>
          <w:rFonts w:ascii="Times New Roman" w:hAnsi="Times New Roman" w:cs="Times New Roman"/>
          <w:bCs/>
          <w:sz w:val="24"/>
          <w:szCs w:val="24"/>
        </w:rPr>
        <w:t>This man born of a woman would crush the plans of Satan</w:t>
      </w:r>
      <w:r w:rsidR="000040E0">
        <w:rPr>
          <w:rFonts w:ascii="Times New Roman" w:hAnsi="Times New Roman" w:cs="Times New Roman"/>
          <w:bCs/>
          <w:sz w:val="24"/>
          <w:szCs w:val="24"/>
        </w:rPr>
        <w:t xml:space="preserve"> by crushing his head</w:t>
      </w:r>
      <w:r w:rsidR="00727CEF">
        <w:rPr>
          <w:rFonts w:ascii="Times New Roman" w:hAnsi="Times New Roman" w:cs="Times New Roman"/>
          <w:bCs/>
          <w:sz w:val="24"/>
          <w:szCs w:val="24"/>
        </w:rPr>
        <w:t xml:space="preserve">, but we know now that </w:t>
      </w:r>
      <w:r w:rsidR="00C549A4">
        <w:rPr>
          <w:rFonts w:ascii="Times New Roman" w:hAnsi="Times New Roman" w:cs="Times New Roman"/>
          <w:bCs/>
          <w:sz w:val="24"/>
          <w:szCs w:val="24"/>
        </w:rPr>
        <w:t>the devil</w:t>
      </w:r>
      <w:r w:rsidR="00EB4CD6">
        <w:rPr>
          <w:rFonts w:ascii="Times New Roman" w:hAnsi="Times New Roman" w:cs="Times New Roman"/>
          <w:bCs/>
          <w:sz w:val="24"/>
          <w:szCs w:val="24"/>
        </w:rPr>
        <w:t xml:space="preserve">’s blow is worse than </w:t>
      </w:r>
      <w:r w:rsidR="00E961E7">
        <w:rPr>
          <w:rFonts w:ascii="Times New Roman" w:hAnsi="Times New Roman" w:cs="Times New Roman"/>
          <w:bCs/>
          <w:sz w:val="24"/>
          <w:szCs w:val="24"/>
        </w:rPr>
        <w:t xml:space="preserve">his bruising of coming savior. </w:t>
      </w:r>
      <w:r w:rsidR="005F5C6A">
        <w:rPr>
          <w:rFonts w:ascii="Times New Roman" w:hAnsi="Times New Roman" w:cs="Times New Roman"/>
          <w:bCs/>
          <w:sz w:val="24"/>
          <w:szCs w:val="24"/>
        </w:rPr>
        <w:t xml:space="preserve">I like how an </w:t>
      </w:r>
      <w:hyperlink r:id="rId8" w:history="1">
        <w:r w:rsidR="005F5C6A" w:rsidRPr="00EE4EAB">
          <w:rPr>
            <w:rStyle w:val="Hyperlink"/>
            <w:rFonts w:ascii="Times New Roman" w:hAnsi="Times New Roman" w:cs="Times New Roman"/>
            <w:bCs/>
            <w:sz w:val="24"/>
            <w:szCs w:val="24"/>
          </w:rPr>
          <w:t>article</w:t>
        </w:r>
      </w:hyperlink>
      <w:r w:rsidR="005F5C6A">
        <w:rPr>
          <w:rFonts w:ascii="Times New Roman" w:hAnsi="Times New Roman" w:cs="Times New Roman"/>
          <w:bCs/>
          <w:sz w:val="24"/>
          <w:szCs w:val="24"/>
        </w:rPr>
        <w:t xml:space="preserve"> in </w:t>
      </w:r>
      <w:r w:rsidR="005F5C6A">
        <w:rPr>
          <w:rFonts w:ascii="Times New Roman" w:hAnsi="Times New Roman" w:cs="Times New Roman"/>
          <w:bCs/>
          <w:i/>
          <w:iCs/>
          <w:sz w:val="24"/>
          <w:szCs w:val="24"/>
        </w:rPr>
        <w:t>gotquestions.org</w:t>
      </w:r>
      <w:r w:rsidR="005F5C6A">
        <w:rPr>
          <w:rFonts w:ascii="Times New Roman" w:hAnsi="Times New Roman" w:cs="Times New Roman"/>
          <w:bCs/>
          <w:sz w:val="24"/>
          <w:szCs w:val="24"/>
        </w:rPr>
        <w:t xml:space="preserve"> breaks this down</w:t>
      </w:r>
      <w:r w:rsidR="00EE4EAB">
        <w:rPr>
          <w:rFonts w:ascii="Times New Roman" w:hAnsi="Times New Roman" w:cs="Times New Roman"/>
          <w:bCs/>
          <w:sz w:val="24"/>
          <w:szCs w:val="24"/>
        </w:rPr>
        <w:t>:</w:t>
      </w:r>
    </w:p>
    <w:p w14:paraId="22B8AB05" w14:textId="3CC24DC1" w:rsidR="000E1763" w:rsidRPr="006954F4" w:rsidRDefault="006954F4" w:rsidP="006954F4">
      <w:pPr>
        <w:spacing w:after="0"/>
        <w:rPr>
          <w:rFonts w:ascii="Times New Roman" w:hAnsi="Times New Roman" w:cs="Times New Roman"/>
          <w:bCs/>
          <w:i/>
          <w:iCs/>
          <w:sz w:val="24"/>
          <w:szCs w:val="24"/>
        </w:rPr>
      </w:pPr>
      <w:r w:rsidRPr="006954F4">
        <w:rPr>
          <w:rFonts w:ascii="Times New Roman" w:hAnsi="Times New Roman" w:cs="Times New Roman"/>
          <w:bCs/>
          <w:i/>
          <w:iCs/>
          <w:sz w:val="24"/>
          <w:szCs w:val="24"/>
        </w:rPr>
        <w:t>The first messianic prophecy in Genesis 3:15 is that “he will crush your head.” That is, the seed of the woman will crush the serpent’s head. The Amplified Bible makes it clear that “the woman’s seed” is more than mankind in general; it is an individual representing all mankind</w:t>
      </w:r>
      <w:r w:rsidR="000E1763">
        <w:rPr>
          <w:rFonts w:ascii="Times New Roman" w:hAnsi="Times New Roman" w:cs="Times New Roman"/>
          <w:bCs/>
          <w:i/>
          <w:iCs/>
          <w:sz w:val="24"/>
          <w:szCs w:val="24"/>
        </w:rPr>
        <w:t>…</w:t>
      </w:r>
    </w:p>
    <w:p w14:paraId="5447D0BF" w14:textId="77777777" w:rsidR="006954F4" w:rsidRDefault="006954F4" w:rsidP="006954F4">
      <w:pPr>
        <w:spacing w:after="0"/>
        <w:rPr>
          <w:rFonts w:ascii="Times New Roman" w:hAnsi="Times New Roman" w:cs="Times New Roman"/>
          <w:bCs/>
          <w:i/>
          <w:iCs/>
          <w:sz w:val="24"/>
          <w:szCs w:val="24"/>
        </w:rPr>
      </w:pPr>
      <w:r w:rsidRPr="006954F4">
        <w:rPr>
          <w:rFonts w:ascii="Times New Roman" w:hAnsi="Times New Roman" w:cs="Times New Roman"/>
          <w:bCs/>
          <w:i/>
          <w:iCs/>
          <w:sz w:val="24"/>
          <w:szCs w:val="24"/>
        </w:rPr>
        <w:t>The second messianic prophecy in Genesis 3:15 is that “you will strike his heel.” That is, the serpent will bite the heel of “the woman’s seed.” The heel-bite is set in contrast to the head-crush, as the Amplified Bible brings out: “And you shall [only] bruise His heel.”</w:t>
      </w:r>
    </w:p>
    <w:p w14:paraId="45C74D8B" w14:textId="2AE3EA7C" w:rsidR="009145B9" w:rsidRDefault="009145B9" w:rsidP="006954F4">
      <w:pPr>
        <w:spacing w:after="0"/>
        <w:rPr>
          <w:rFonts w:ascii="Times New Roman" w:hAnsi="Times New Roman" w:cs="Times New Roman"/>
          <w:bCs/>
          <w:sz w:val="24"/>
          <w:szCs w:val="24"/>
        </w:rPr>
      </w:pPr>
      <w:r>
        <w:rPr>
          <w:rFonts w:ascii="Times New Roman" w:hAnsi="Times New Roman" w:cs="Times New Roman"/>
          <w:bCs/>
          <w:sz w:val="24"/>
          <w:szCs w:val="24"/>
        </w:rPr>
        <w:t xml:space="preserve">But </w:t>
      </w:r>
      <w:r w:rsidR="00A6734F">
        <w:rPr>
          <w:rFonts w:ascii="Times New Roman" w:hAnsi="Times New Roman" w:cs="Times New Roman"/>
          <w:bCs/>
          <w:sz w:val="24"/>
          <w:szCs w:val="24"/>
        </w:rPr>
        <w:t>Adam and Eve weren’t Jews. That designation wouldn’t be around until much later. And that’s why it pays to read what some consider to be the most boring parts of the Bible.</w:t>
      </w:r>
    </w:p>
    <w:p w14:paraId="239A690F" w14:textId="418387DC" w:rsidR="00A6734F" w:rsidRDefault="000B5C49" w:rsidP="006954F4">
      <w:pPr>
        <w:spacing w:after="0"/>
        <w:rPr>
          <w:rFonts w:ascii="Times New Roman" w:hAnsi="Times New Roman" w:cs="Times New Roman"/>
          <w:b/>
          <w:sz w:val="24"/>
          <w:szCs w:val="24"/>
        </w:rPr>
      </w:pPr>
      <w:r>
        <w:rPr>
          <w:rFonts w:ascii="Times New Roman" w:hAnsi="Times New Roman" w:cs="Times New Roman"/>
          <w:b/>
          <w:sz w:val="24"/>
          <w:szCs w:val="24"/>
        </w:rPr>
        <w:t>Genealogies Are Cool</w:t>
      </w:r>
    </w:p>
    <w:p w14:paraId="0E237B3A" w14:textId="48C1E324" w:rsidR="000B5C49" w:rsidRDefault="000B5C49" w:rsidP="006954F4">
      <w:pPr>
        <w:spacing w:after="0"/>
        <w:rPr>
          <w:rFonts w:ascii="Times New Roman" w:hAnsi="Times New Roman" w:cs="Times New Roman"/>
          <w:bCs/>
          <w:sz w:val="24"/>
          <w:szCs w:val="24"/>
        </w:rPr>
      </w:pPr>
      <w:r>
        <w:rPr>
          <w:rFonts w:ascii="Times New Roman" w:hAnsi="Times New Roman" w:cs="Times New Roman"/>
          <w:bCs/>
          <w:sz w:val="24"/>
          <w:szCs w:val="24"/>
        </w:rPr>
        <w:t>If you’re like a lot of people, you get to the lists of people called genealogies and kind of skip over them.</w:t>
      </w:r>
      <w:r w:rsidR="00C718B7">
        <w:rPr>
          <w:rFonts w:ascii="Times New Roman" w:hAnsi="Times New Roman" w:cs="Times New Roman"/>
          <w:bCs/>
          <w:sz w:val="24"/>
          <w:szCs w:val="24"/>
        </w:rPr>
        <w:t xml:space="preserve"> Why do I need to know who begat whom? While I could make a case for their importance, the main reason they are helpful is that they connect </w:t>
      </w:r>
      <w:r w:rsidR="0000150F">
        <w:rPr>
          <w:rFonts w:ascii="Times New Roman" w:hAnsi="Times New Roman" w:cs="Times New Roman"/>
          <w:bCs/>
          <w:sz w:val="24"/>
          <w:szCs w:val="24"/>
        </w:rPr>
        <w:t xml:space="preserve">the prophecy in </w:t>
      </w:r>
      <w:r w:rsidR="0000150F">
        <w:rPr>
          <w:rFonts w:ascii="Times New Roman" w:hAnsi="Times New Roman" w:cs="Times New Roman"/>
          <w:b/>
          <w:i/>
          <w:iCs/>
          <w:sz w:val="24"/>
          <w:szCs w:val="24"/>
        </w:rPr>
        <w:t>Genesis 3:15</w:t>
      </w:r>
      <w:r w:rsidR="0000150F">
        <w:rPr>
          <w:rFonts w:ascii="Times New Roman" w:hAnsi="Times New Roman" w:cs="Times New Roman"/>
          <w:bCs/>
          <w:sz w:val="24"/>
          <w:szCs w:val="24"/>
        </w:rPr>
        <w:t xml:space="preserve"> from Eve to the eventual seed spoken of by God. </w:t>
      </w:r>
      <w:r w:rsidR="00473974">
        <w:rPr>
          <w:rFonts w:ascii="Times New Roman" w:hAnsi="Times New Roman" w:cs="Times New Roman"/>
          <w:bCs/>
          <w:sz w:val="24"/>
          <w:szCs w:val="24"/>
        </w:rPr>
        <w:t xml:space="preserve">That specific seed is Jesus. Using the listing in the gospel of </w:t>
      </w:r>
      <w:r w:rsidR="00473974">
        <w:rPr>
          <w:rFonts w:ascii="Times New Roman" w:hAnsi="Times New Roman" w:cs="Times New Roman"/>
          <w:b/>
          <w:i/>
          <w:iCs/>
          <w:sz w:val="24"/>
          <w:szCs w:val="24"/>
        </w:rPr>
        <w:t>Luke</w:t>
      </w:r>
      <w:r w:rsidR="00473974">
        <w:rPr>
          <w:rFonts w:ascii="Times New Roman" w:hAnsi="Times New Roman" w:cs="Times New Roman"/>
          <w:bCs/>
          <w:sz w:val="24"/>
          <w:szCs w:val="24"/>
        </w:rPr>
        <w:t xml:space="preserve"> </w:t>
      </w:r>
      <w:r w:rsidR="00BF6BF7">
        <w:rPr>
          <w:rFonts w:ascii="Times New Roman" w:hAnsi="Times New Roman" w:cs="Times New Roman"/>
          <w:bCs/>
          <w:sz w:val="24"/>
          <w:szCs w:val="24"/>
        </w:rPr>
        <w:t>we go all the way back to Adam and we trace the lineage all the way to Jesus Himself</w:t>
      </w:r>
      <w:r w:rsidR="00261D33">
        <w:rPr>
          <w:rFonts w:ascii="Times New Roman" w:hAnsi="Times New Roman" w:cs="Times New Roman"/>
          <w:bCs/>
          <w:sz w:val="24"/>
          <w:szCs w:val="24"/>
        </w:rPr>
        <w:t>. And that my friends is another reason that Abraham’s children are blessing the world as promised.</w:t>
      </w:r>
      <w:r w:rsidR="009F6842">
        <w:rPr>
          <w:rFonts w:ascii="Times New Roman" w:hAnsi="Times New Roman" w:cs="Times New Roman"/>
          <w:bCs/>
          <w:sz w:val="24"/>
          <w:szCs w:val="24"/>
        </w:rPr>
        <w:t xml:space="preserve"> Yes, there are literary, medicinal, </w:t>
      </w:r>
      <w:r w:rsidR="00C11739">
        <w:rPr>
          <w:rFonts w:ascii="Times New Roman" w:hAnsi="Times New Roman" w:cs="Times New Roman"/>
          <w:bCs/>
          <w:sz w:val="24"/>
          <w:szCs w:val="24"/>
        </w:rPr>
        <w:t xml:space="preserve">and </w:t>
      </w:r>
      <w:r w:rsidR="009F6842">
        <w:rPr>
          <w:rFonts w:ascii="Times New Roman" w:hAnsi="Times New Roman" w:cs="Times New Roman"/>
          <w:bCs/>
          <w:sz w:val="24"/>
          <w:szCs w:val="24"/>
        </w:rPr>
        <w:t>scienti</w:t>
      </w:r>
      <w:r w:rsidR="00DA4B56">
        <w:rPr>
          <w:rFonts w:ascii="Times New Roman" w:hAnsi="Times New Roman" w:cs="Times New Roman"/>
          <w:bCs/>
          <w:sz w:val="24"/>
          <w:szCs w:val="24"/>
        </w:rPr>
        <w:t xml:space="preserve">fic advances </w:t>
      </w:r>
      <w:r w:rsidR="00C11739">
        <w:rPr>
          <w:rFonts w:ascii="Times New Roman" w:hAnsi="Times New Roman" w:cs="Times New Roman"/>
          <w:bCs/>
          <w:sz w:val="24"/>
          <w:szCs w:val="24"/>
        </w:rPr>
        <w:t xml:space="preserve">(ever hear of a guy named Einstein?) </w:t>
      </w:r>
      <w:r w:rsidR="00DA4B56">
        <w:rPr>
          <w:rFonts w:ascii="Times New Roman" w:hAnsi="Times New Roman" w:cs="Times New Roman"/>
          <w:bCs/>
          <w:sz w:val="24"/>
          <w:szCs w:val="24"/>
        </w:rPr>
        <w:t>that were directly connected to Jews</w:t>
      </w:r>
      <w:r w:rsidR="00B81277">
        <w:rPr>
          <w:rFonts w:ascii="Times New Roman" w:hAnsi="Times New Roman" w:cs="Times New Roman"/>
          <w:bCs/>
          <w:sz w:val="24"/>
          <w:szCs w:val="24"/>
        </w:rPr>
        <w:t xml:space="preserve"> that could be illustrations of what we read in </w:t>
      </w:r>
      <w:r w:rsidR="00B81277">
        <w:rPr>
          <w:rFonts w:ascii="Times New Roman" w:hAnsi="Times New Roman" w:cs="Times New Roman"/>
          <w:b/>
          <w:i/>
          <w:iCs/>
          <w:sz w:val="24"/>
          <w:szCs w:val="24"/>
        </w:rPr>
        <w:t>Genesis 12:</w:t>
      </w:r>
      <w:r w:rsidR="001A0C78">
        <w:rPr>
          <w:rFonts w:ascii="Times New Roman" w:hAnsi="Times New Roman" w:cs="Times New Roman"/>
          <w:b/>
          <w:i/>
          <w:iCs/>
          <w:sz w:val="24"/>
          <w:szCs w:val="24"/>
        </w:rPr>
        <w:t>3</w:t>
      </w:r>
      <w:r w:rsidR="001A0C78">
        <w:rPr>
          <w:rFonts w:ascii="Times New Roman" w:hAnsi="Times New Roman" w:cs="Times New Roman"/>
          <w:bCs/>
          <w:sz w:val="24"/>
          <w:szCs w:val="24"/>
        </w:rPr>
        <w:t xml:space="preserve">, however it is hard to top </w:t>
      </w:r>
      <w:r w:rsidR="0069755F">
        <w:rPr>
          <w:rFonts w:ascii="Times New Roman" w:hAnsi="Times New Roman" w:cs="Times New Roman"/>
          <w:bCs/>
          <w:sz w:val="24"/>
          <w:szCs w:val="24"/>
        </w:rPr>
        <w:t xml:space="preserve">being the nation and people where Jesus </w:t>
      </w:r>
      <w:r w:rsidR="00A71791">
        <w:rPr>
          <w:rFonts w:ascii="Times New Roman" w:hAnsi="Times New Roman" w:cs="Times New Roman"/>
          <w:bCs/>
          <w:sz w:val="24"/>
          <w:szCs w:val="24"/>
        </w:rPr>
        <w:t>came from. Talk about the gift that keeps giving, this one is at the very head of any list.</w:t>
      </w:r>
      <w:r w:rsidR="00C12691">
        <w:rPr>
          <w:rFonts w:ascii="Times New Roman" w:hAnsi="Times New Roman" w:cs="Times New Roman"/>
          <w:bCs/>
          <w:sz w:val="24"/>
          <w:szCs w:val="24"/>
        </w:rPr>
        <w:t xml:space="preserve"> Jesus was a Jew. </w:t>
      </w:r>
      <w:r w:rsidR="00AB6E78">
        <w:rPr>
          <w:rFonts w:ascii="Times New Roman" w:hAnsi="Times New Roman" w:cs="Times New Roman"/>
          <w:bCs/>
          <w:sz w:val="24"/>
          <w:szCs w:val="24"/>
        </w:rPr>
        <w:t xml:space="preserve">Going back to that </w:t>
      </w:r>
      <w:r w:rsidR="00AB6E78">
        <w:rPr>
          <w:rFonts w:ascii="Times New Roman" w:hAnsi="Times New Roman" w:cs="Times New Roman"/>
          <w:bCs/>
          <w:i/>
          <w:iCs/>
          <w:sz w:val="24"/>
          <w:szCs w:val="24"/>
        </w:rPr>
        <w:t>gotquestions.org</w:t>
      </w:r>
      <w:r w:rsidR="00AB6E78">
        <w:rPr>
          <w:rFonts w:ascii="Times New Roman" w:hAnsi="Times New Roman" w:cs="Times New Roman"/>
          <w:bCs/>
          <w:sz w:val="24"/>
          <w:szCs w:val="24"/>
        </w:rPr>
        <w:t xml:space="preserve"> article we read this:</w:t>
      </w:r>
    </w:p>
    <w:p w14:paraId="0211BE9F" w14:textId="77777777" w:rsidR="006954F4" w:rsidRPr="006954F4" w:rsidRDefault="006954F4" w:rsidP="006954F4">
      <w:pPr>
        <w:spacing w:after="0"/>
        <w:rPr>
          <w:rFonts w:ascii="Times New Roman" w:hAnsi="Times New Roman" w:cs="Times New Roman"/>
          <w:bCs/>
          <w:i/>
          <w:iCs/>
          <w:sz w:val="24"/>
          <w:szCs w:val="24"/>
        </w:rPr>
      </w:pPr>
      <w:r w:rsidRPr="006954F4">
        <w:rPr>
          <w:rFonts w:ascii="Times New Roman" w:hAnsi="Times New Roman" w:cs="Times New Roman"/>
          <w:bCs/>
          <w:i/>
          <w:iCs/>
          <w:sz w:val="24"/>
          <w:szCs w:val="24"/>
        </w:rPr>
        <w:t xml:space="preserve">This passage points to the promise of Jesus’ birth, His redemption, and His victory over Satan. The woman’s offspring is Jesus. Being virgin-born, He is literally the offspring of a woman (Matthew 1:25; Galatians 4:4; cf. Isaiah 7:14). Being the Son of Man, He is the perfect representative of humankind. The devil’s offspring were the evil men and demonic forces who, </w:t>
      </w:r>
      <w:r w:rsidRPr="006954F4">
        <w:rPr>
          <w:rFonts w:ascii="Times New Roman" w:hAnsi="Times New Roman" w:cs="Times New Roman"/>
          <w:bCs/>
          <w:i/>
          <w:iCs/>
          <w:sz w:val="24"/>
          <w:szCs w:val="24"/>
        </w:rPr>
        <w:lastRenderedPageBreak/>
        <w:t>like a snake, lay in wait for the Savior and struck at Him. Their venomous conspiracy condemned Jesus to be crucified.</w:t>
      </w:r>
    </w:p>
    <w:p w14:paraId="2630DF3D" w14:textId="42D345E8" w:rsidR="004003B0" w:rsidRPr="004003B0" w:rsidRDefault="004003B0" w:rsidP="004003B0">
      <w:pPr>
        <w:spacing w:after="0"/>
        <w:rPr>
          <w:rFonts w:ascii="Times New Roman" w:hAnsi="Times New Roman" w:cs="Times New Roman"/>
          <w:bCs/>
          <w:i/>
          <w:iCs/>
          <w:sz w:val="24"/>
          <w:szCs w:val="24"/>
        </w:rPr>
      </w:pPr>
      <w:r w:rsidRPr="004003B0">
        <w:rPr>
          <w:rFonts w:ascii="Times New Roman" w:hAnsi="Times New Roman" w:cs="Times New Roman"/>
          <w:bCs/>
          <w:i/>
          <w:iCs/>
          <w:sz w:val="24"/>
          <w:szCs w:val="24"/>
        </w:rPr>
        <w:t>Satan, although still active in this world, is a defeated foe. His doom is sure: “And the devil . . . was thrown into the lake of burning sulfur” (Revelation 20:10). Until that time, there remains enmity between Satan and God’s children.</w:t>
      </w:r>
    </w:p>
    <w:p w14:paraId="7DCA7F99" w14:textId="3BF0F3BD" w:rsidR="006954F4" w:rsidRPr="006954F4" w:rsidRDefault="004003B0" w:rsidP="004003B0">
      <w:pPr>
        <w:spacing w:after="0"/>
        <w:rPr>
          <w:rFonts w:ascii="Times New Roman" w:hAnsi="Times New Roman" w:cs="Times New Roman"/>
          <w:bCs/>
          <w:i/>
          <w:iCs/>
          <w:sz w:val="24"/>
          <w:szCs w:val="24"/>
        </w:rPr>
      </w:pPr>
      <w:r w:rsidRPr="004003B0">
        <w:rPr>
          <w:rFonts w:ascii="Times New Roman" w:hAnsi="Times New Roman" w:cs="Times New Roman"/>
          <w:bCs/>
          <w:i/>
          <w:iCs/>
          <w:sz w:val="24"/>
          <w:szCs w:val="24"/>
        </w:rPr>
        <w:t>The protoevangelium shows us that God always had the plan of salvation in mind and informed us of His plan as soon as sin entered the world. Satan formulated a plan involving the serpent in Eden, but God was way ahead of him, having already ordained the Serpent-crusher. Jesus Christ perfectly fulfilled God’s mission: “The reason the Son of God appeared was to destroy the devil’s work” (1 John 3:8).</w:t>
      </w:r>
    </w:p>
    <w:p w14:paraId="4FE9D499" w14:textId="5C8E065F" w:rsidR="00EE4EAB" w:rsidRDefault="006954F4" w:rsidP="006954F4">
      <w:pPr>
        <w:spacing w:after="0"/>
        <w:rPr>
          <w:rFonts w:ascii="Times New Roman" w:hAnsi="Times New Roman" w:cs="Times New Roman"/>
          <w:bCs/>
          <w:i/>
          <w:iCs/>
          <w:sz w:val="24"/>
          <w:szCs w:val="24"/>
        </w:rPr>
      </w:pPr>
      <w:r w:rsidRPr="006954F4">
        <w:rPr>
          <w:rFonts w:ascii="Times New Roman" w:hAnsi="Times New Roman" w:cs="Times New Roman"/>
          <w:bCs/>
          <w:i/>
          <w:iCs/>
          <w:sz w:val="24"/>
          <w:szCs w:val="24"/>
        </w:rPr>
        <w:t>But the serpent’s strike did not spell the end of the Offspring of the woman. Jesus rose the third day, breaking the power of death and winning the ultimate victory. With the cross, Jesus “crushed” the devil’s head, defeating him forever. So, in Genesis 3:15, the crushing of the serpent’s head was a picture of Jesus’ triumph over sin and Satan at the cross (cf. John 12:31). The striking of the Messiah’s heel was a picture of the wounding and death of Jesus on the cross. Satan bruised Jesus’ “heel,” but Jesus showed complete dominance over Satan by bruising his “head.”</w:t>
      </w:r>
    </w:p>
    <w:p w14:paraId="21A3C45B" w14:textId="678BBC67" w:rsidR="001931C5" w:rsidRPr="001931C5" w:rsidRDefault="001931C5" w:rsidP="006954F4">
      <w:pPr>
        <w:spacing w:after="0"/>
        <w:rPr>
          <w:rFonts w:ascii="Times New Roman" w:hAnsi="Times New Roman" w:cs="Times New Roman"/>
          <w:bCs/>
          <w:sz w:val="24"/>
          <w:szCs w:val="24"/>
        </w:rPr>
      </w:pPr>
      <w:r>
        <w:rPr>
          <w:rFonts w:ascii="Times New Roman" w:hAnsi="Times New Roman" w:cs="Times New Roman"/>
          <w:bCs/>
          <w:sz w:val="24"/>
          <w:szCs w:val="24"/>
        </w:rPr>
        <w:t xml:space="preserve">The greatest fulfillment of </w:t>
      </w:r>
      <w:r>
        <w:rPr>
          <w:rFonts w:ascii="Times New Roman" w:hAnsi="Times New Roman" w:cs="Times New Roman"/>
          <w:b/>
          <w:i/>
          <w:iCs/>
          <w:sz w:val="24"/>
          <w:szCs w:val="24"/>
        </w:rPr>
        <w:t>Genesis 12:3</w:t>
      </w:r>
      <w:r>
        <w:rPr>
          <w:rFonts w:ascii="Times New Roman" w:hAnsi="Times New Roman" w:cs="Times New Roman"/>
          <w:bCs/>
          <w:sz w:val="24"/>
          <w:szCs w:val="24"/>
        </w:rPr>
        <w:t xml:space="preserve"> is </w:t>
      </w:r>
      <w:r w:rsidR="009055AC">
        <w:rPr>
          <w:rFonts w:ascii="Times New Roman" w:hAnsi="Times New Roman" w:cs="Times New Roman"/>
          <w:bCs/>
          <w:sz w:val="24"/>
          <w:szCs w:val="24"/>
        </w:rPr>
        <w:t>a very Jewish messiah and His name is Jesus.</w:t>
      </w:r>
    </w:p>
    <w:sectPr w:rsidR="001931C5" w:rsidRPr="001931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6E392" w14:textId="77777777" w:rsidR="000E5E92" w:rsidRDefault="000E5E92" w:rsidP="006E6664">
      <w:pPr>
        <w:spacing w:after="0" w:line="240" w:lineRule="auto"/>
      </w:pPr>
      <w:r>
        <w:separator/>
      </w:r>
    </w:p>
  </w:endnote>
  <w:endnote w:type="continuationSeparator" w:id="0">
    <w:p w14:paraId="2445B5C4" w14:textId="77777777" w:rsidR="000E5E92" w:rsidRDefault="000E5E92" w:rsidP="006E6664">
      <w:pPr>
        <w:spacing w:after="0" w:line="240" w:lineRule="auto"/>
      </w:pPr>
      <w:r>
        <w:continuationSeparator/>
      </w:r>
    </w:p>
  </w:endnote>
  <w:endnote w:type="continuationNotice" w:id="1">
    <w:p w14:paraId="37126DE1" w14:textId="77777777" w:rsidR="000E5E92" w:rsidRDefault="000E5E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47119" w14:textId="77777777" w:rsidR="000E5E92" w:rsidRDefault="000E5E92" w:rsidP="006E6664">
      <w:pPr>
        <w:spacing w:after="0" w:line="240" w:lineRule="auto"/>
      </w:pPr>
      <w:r>
        <w:separator/>
      </w:r>
    </w:p>
  </w:footnote>
  <w:footnote w:type="continuationSeparator" w:id="0">
    <w:p w14:paraId="6D9648CF" w14:textId="77777777" w:rsidR="000E5E92" w:rsidRDefault="000E5E92" w:rsidP="006E6664">
      <w:pPr>
        <w:spacing w:after="0" w:line="240" w:lineRule="auto"/>
      </w:pPr>
      <w:r>
        <w:continuationSeparator/>
      </w:r>
    </w:p>
  </w:footnote>
  <w:footnote w:type="continuationNotice" w:id="1">
    <w:p w14:paraId="38D37C08" w14:textId="77777777" w:rsidR="000E5E92" w:rsidRDefault="000E5E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0F"/>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E0"/>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47"/>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BF6"/>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1FE7"/>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6FBB"/>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1C"/>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49"/>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BC"/>
    <w:rsid w:val="000C47F6"/>
    <w:rsid w:val="000C480C"/>
    <w:rsid w:val="000C48FA"/>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E"/>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63"/>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E92"/>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1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42"/>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1C"/>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146"/>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52"/>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495"/>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882"/>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1C5"/>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78"/>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104"/>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7D0"/>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4AC"/>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889"/>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3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AE9"/>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6C4"/>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72"/>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057"/>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11"/>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99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0E"/>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C17"/>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1"/>
    <w:rsid w:val="00400023"/>
    <w:rsid w:val="00400162"/>
    <w:rsid w:val="0040016A"/>
    <w:rsid w:val="004002F1"/>
    <w:rsid w:val="0040036B"/>
    <w:rsid w:val="004003B0"/>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C57"/>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A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6"/>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6E"/>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974"/>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5D7"/>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EB"/>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1B"/>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0FC7"/>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455"/>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2D2"/>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6A"/>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7E0"/>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655"/>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4F4"/>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5F"/>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9E"/>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51"/>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CEF"/>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4C"/>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B77"/>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4E"/>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CF6"/>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7FA"/>
    <w:rsid w:val="0080786A"/>
    <w:rsid w:val="00807899"/>
    <w:rsid w:val="00807B27"/>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613"/>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772"/>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88"/>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95"/>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641"/>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3C"/>
    <w:rsid w:val="00885675"/>
    <w:rsid w:val="008856E8"/>
    <w:rsid w:val="0088570F"/>
    <w:rsid w:val="008857BF"/>
    <w:rsid w:val="008858E5"/>
    <w:rsid w:val="008858F7"/>
    <w:rsid w:val="00885938"/>
    <w:rsid w:val="00885939"/>
    <w:rsid w:val="00885BF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17"/>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5AC"/>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B9"/>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5D"/>
    <w:rsid w:val="00946CBC"/>
    <w:rsid w:val="00946D48"/>
    <w:rsid w:val="00946D5A"/>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8A5"/>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3B"/>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42"/>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183"/>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87"/>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19"/>
    <w:rsid w:val="00A63CC9"/>
    <w:rsid w:val="00A64108"/>
    <w:rsid w:val="00A64288"/>
    <w:rsid w:val="00A64589"/>
    <w:rsid w:val="00A6458A"/>
    <w:rsid w:val="00A646C7"/>
    <w:rsid w:val="00A64AB4"/>
    <w:rsid w:val="00A64B7D"/>
    <w:rsid w:val="00A64BC7"/>
    <w:rsid w:val="00A64CB3"/>
    <w:rsid w:val="00A64DB5"/>
    <w:rsid w:val="00A65089"/>
    <w:rsid w:val="00A65092"/>
    <w:rsid w:val="00A651AF"/>
    <w:rsid w:val="00A6526E"/>
    <w:rsid w:val="00A654BA"/>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4F"/>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791"/>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58B"/>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E78"/>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B7FC4"/>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E38"/>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72E"/>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2E"/>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E3"/>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77"/>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05"/>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BF7"/>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739"/>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69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7C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A4"/>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1DA4"/>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8B7"/>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0C"/>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3CB"/>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2E"/>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B56"/>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C51"/>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02"/>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0"/>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9E"/>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CC"/>
    <w:rsid w:val="00E774FE"/>
    <w:rsid w:val="00E77533"/>
    <w:rsid w:val="00E775C7"/>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337"/>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1E7"/>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D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4EAB"/>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8B7"/>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3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A0C"/>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8A"/>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0D0"/>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7EB"/>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3FA0"/>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4C6"/>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333"/>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8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2EB"/>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EA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crush-head-bruise-heel.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48</cp:revision>
  <cp:lastPrinted>2021-11-07T10:36:00Z</cp:lastPrinted>
  <dcterms:created xsi:type="dcterms:W3CDTF">2024-06-24T17:27:00Z</dcterms:created>
  <dcterms:modified xsi:type="dcterms:W3CDTF">2024-06-24T22:58:00Z</dcterms:modified>
</cp:coreProperties>
</file>