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3F85C68"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254699C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387D17">
        <w:rPr>
          <w:rFonts w:ascii="Times New Roman" w:hAnsi="Times New Roman" w:cs="Times New Roman"/>
          <w:b/>
          <w:sz w:val="32"/>
          <w:szCs w:val="32"/>
        </w:rPr>
        <w:t>4</w:t>
      </w:r>
      <w:r w:rsidR="00AC5C84">
        <w:rPr>
          <w:rFonts w:ascii="Times New Roman" w:hAnsi="Times New Roman" w:cs="Times New Roman"/>
          <w:b/>
          <w:sz w:val="32"/>
          <w:szCs w:val="32"/>
        </w:rPr>
        <w:t>7</w:t>
      </w:r>
    </w:p>
    <w:p w14:paraId="1353BEBE" w14:textId="77317D8A" w:rsidR="002B2A2D" w:rsidRDefault="009A4ADF" w:rsidP="002B2A2D">
      <w:pPr>
        <w:spacing w:after="0"/>
        <w:jc w:val="center"/>
        <w:rPr>
          <w:rFonts w:ascii="Times New Roman" w:hAnsi="Times New Roman" w:cs="Times New Roman"/>
          <w:b/>
          <w:sz w:val="32"/>
          <w:szCs w:val="32"/>
        </w:rPr>
      </w:pPr>
      <w:r>
        <w:rPr>
          <w:rFonts w:ascii="Times New Roman" w:hAnsi="Times New Roman" w:cs="Times New Roman"/>
          <w:b/>
          <w:sz w:val="32"/>
          <w:szCs w:val="32"/>
        </w:rPr>
        <w:t>Gantz Is Gone</w:t>
      </w:r>
    </w:p>
    <w:p w14:paraId="4809D778" w14:textId="3076114C" w:rsidR="0057520C" w:rsidRDefault="00CB46F0"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Gantz </w:t>
      </w:r>
      <w:r w:rsidR="00A26A32">
        <w:rPr>
          <w:rFonts w:ascii="Times New Roman" w:hAnsi="Times New Roman" w:cs="Times New Roman"/>
          <w:b/>
          <w:sz w:val="24"/>
          <w:szCs w:val="24"/>
        </w:rPr>
        <w:t>Leaves</w:t>
      </w:r>
    </w:p>
    <w:p w14:paraId="6F0A342D" w14:textId="13016BBB" w:rsidR="00A26A32" w:rsidRDefault="00A26A32"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He did it a day later than he planned to, but war cabinet member Benny Gantz </w:t>
      </w:r>
      <w:r w:rsidR="00EF7592">
        <w:rPr>
          <w:rFonts w:ascii="Times New Roman" w:hAnsi="Times New Roman" w:cs="Times New Roman"/>
          <w:bCs/>
          <w:sz w:val="24"/>
          <w:szCs w:val="24"/>
        </w:rPr>
        <w:t xml:space="preserve">went through with his threat to exit the government as we read in a </w:t>
      </w:r>
      <w:hyperlink r:id="rId8" w:history="1">
        <w:r w:rsidR="00EF7592" w:rsidRPr="002B66BF">
          <w:rPr>
            <w:rStyle w:val="Hyperlink"/>
            <w:rFonts w:ascii="Times New Roman" w:hAnsi="Times New Roman" w:cs="Times New Roman"/>
            <w:bCs/>
            <w:sz w:val="24"/>
            <w:szCs w:val="24"/>
          </w:rPr>
          <w:t>report</w:t>
        </w:r>
      </w:hyperlink>
      <w:r w:rsidR="00EF7592">
        <w:rPr>
          <w:rFonts w:ascii="Times New Roman" w:hAnsi="Times New Roman" w:cs="Times New Roman"/>
          <w:bCs/>
          <w:sz w:val="24"/>
          <w:szCs w:val="24"/>
        </w:rPr>
        <w:t xml:space="preserve"> from </w:t>
      </w:r>
      <w:r w:rsidR="00EF7592">
        <w:rPr>
          <w:rFonts w:ascii="Times New Roman" w:hAnsi="Times New Roman" w:cs="Times New Roman"/>
          <w:bCs/>
          <w:i/>
          <w:iCs/>
          <w:sz w:val="24"/>
          <w:szCs w:val="24"/>
        </w:rPr>
        <w:t>The Jerusalem Pos</w:t>
      </w:r>
      <w:r w:rsidR="00F30FA4">
        <w:rPr>
          <w:rFonts w:ascii="Times New Roman" w:hAnsi="Times New Roman" w:cs="Times New Roman"/>
          <w:bCs/>
          <w:i/>
          <w:iCs/>
          <w:sz w:val="24"/>
          <w:szCs w:val="24"/>
        </w:rPr>
        <w:t>t</w:t>
      </w:r>
      <w:r w:rsidR="00F30FA4">
        <w:rPr>
          <w:rFonts w:ascii="Times New Roman" w:hAnsi="Times New Roman" w:cs="Times New Roman"/>
          <w:bCs/>
          <w:sz w:val="24"/>
          <w:szCs w:val="24"/>
        </w:rPr>
        <w:t>:</w:t>
      </w:r>
    </w:p>
    <w:p w14:paraId="7CDF5B62" w14:textId="77777777" w:rsidR="00D765A0" w:rsidRPr="00D765A0" w:rsidRDefault="00D765A0" w:rsidP="00D765A0">
      <w:pPr>
        <w:spacing w:after="0"/>
        <w:rPr>
          <w:rFonts w:ascii="Times New Roman" w:hAnsi="Times New Roman" w:cs="Times New Roman"/>
          <w:bCs/>
          <w:i/>
          <w:iCs/>
          <w:sz w:val="24"/>
          <w:szCs w:val="24"/>
        </w:rPr>
      </w:pPr>
      <w:r w:rsidRPr="00D765A0">
        <w:rPr>
          <w:rFonts w:ascii="Times New Roman" w:hAnsi="Times New Roman" w:cs="Times New Roman"/>
          <w:bCs/>
          <w:i/>
          <w:iCs/>
          <w:sz w:val="24"/>
          <w:szCs w:val="24"/>
        </w:rPr>
        <w:t>Minister-without-portfolio Benny Gantz resigned Sunday from the emergency government, in a move which doesn’t collapse the coalition but which leaves Prime Minister Benjamin Netanyahu more dependent on his far-right partners.</w:t>
      </w:r>
    </w:p>
    <w:p w14:paraId="1FC1BC42" w14:textId="5F3F975A" w:rsidR="00D765A0" w:rsidRPr="003537E0" w:rsidRDefault="003537E0" w:rsidP="00D765A0">
      <w:pPr>
        <w:spacing w:after="0"/>
        <w:rPr>
          <w:rFonts w:ascii="Times New Roman" w:hAnsi="Times New Roman" w:cs="Times New Roman"/>
          <w:bCs/>
          <w:sz w:val="24"/>
          <w:szCs w:val="24"/>
        </w:rPr>
      </w:pPr>
      <w:r>
        <w:rPr>
          <w:rFonts w:ascii="Times New Roman" w:hAnsi="Times New Roman" w:cs="Times New Roman"/>
          <w:bCs/>
          <w:sz w:val="24"/>
          <w:szCs w:val="24"/>
        </w:rPr>
        <w:t xml:space="preserve">It’s a strange move considering that now the very parties they accuse the PM of </w:t>
      </w:r>
      <w:r w:rsidR="00C054F1">
        <w:rPr>
          <w:rFonts w:ascii="Times New Roman" w:hAnsi="Times New Roman" w:cs="Times New Roman"/>
          <w:bCs/>
          <w:sz w:val="24"/>
          <w:szCs w:val="24"/>
        </w:rPr>
        <w:t>giving into now have more sway that ever</w:t>
      </w:r>
      <w:r w:rsidR="001B625D">
        <w:rPr>
          <w:rFonts w:ascii="Times New Roman" w:hAnsi="Times New Roman" w:cs="Times New Roman"/>
          <w:bCs/>
          <w:sz w:val="24"/>
          <w:szCs w:val="24"/>
        </w:rPr>
        <w:t xml:space="preserve">. Gantz went into more details on why he </w:t>
      </w:r>
      <w:r w:rsidR="00351118">
        <w:rPr>
          <w:rFonts w:ascii="Times New Roman" w:hAnsi="Times New Roman" w:cs="Times New Roman"/>
          <w:bCs/>
          <w:sz w:val="24"/>
          <w:szCs w:val="24"/>
        </w:rPr>
        <w:t>resigned:</w:t>
      </w:r>
    </w:p>
    <w:p w14:paraId="0B2C4235" w14:textId="31E1DE8B" w:rsidR="00D765A0" w:rsidRPr="00D765A0" w:rsidRDefault="00D765A0" w:rsidP="00D765A0">
      <w:pPr>
        <w:spacing w:after="0"/>
        <w:rPr>
          <w:rFonts w:ascii="Times New Roman" w:hAnsi="Times New Roman" w:cs="Times New Roman"/>
          <w:bCs/>
          <w:i/>
          <w:iCs/>
          <w:sz w:val="24"/>
          <w:szCs w:val="24"/>
        </w:rPr>
      </w:pPr>
      <w:r w:rsidRPr="00D765A0">
        <w:rPr>
          <w:rFonts w:ascii="Times New Roman" w:hAnsi="Times New Roman" w:cs="Times New Roman"/>
          <w:bCs/>
          <w:i/>
          <w:iCs/>
          <w:sz w:val="24"/>
          <w:szCs w:val="24"/>
        </w:rPr>
        <w:t>"Netanyahu is preventing us from moving forward to a real victory," said Gantz in a press conference designed for the prime-time news hour. "And so today we are leaving the emergency government with a heavy heart, but with our whole heart."</w:t>
      </w:r>
    </w:p>
    <w:p w14:paraId="10DAA1C1" w14:textId="3BF4A89F" w:rsidR="00F30FA4" w:rsidRDefault="00D765A0" w:rsidP="00D765A0">
      <w:pPr>
        <w:spacing w:after="0"/>
        <w:rPr>
          <w:rFonts w:ascii="Times New Roman" w:hAnsi="Times New Roman" w:cs="Times New Roman"/>
          <w:bCs/>
          <w:i/>
          <w:iCs/>
          <w:sz w:val="24"/>
          <w:szCs w:val="24"/>
        </w:rPr>
      </w:pPr>
      <w:r w:rsidRPr="00D765A0">
        <w:rPr>
          <w:rFonts w:ascii="Times New Roman" w:hAnsi="Times New Roman" w:cs="Times New Roman"/>
          <w:bCs/>
          <w:i/>
          <w:iCs/>
          <w:sz w:val="24"/>
          <w:szCs w:val="24"/>
        </w:rPr>
        <w:t>"Fateful, strategic decisions are met with hesitance and procrastination due to political considerations," said Gantz, criticizing the current government's recent behavior.</w:t>
      </w:r>
    </w:p>
    <w:p w14:paraId="1E9A7D80" w14:textId="77777777" w:rsidR="00A16B5A" w:rsidRPr="00A16B5A" w:rsidRDefault="00A16B5A" w:rsidP="00A16B5A">
      <w:pPr>
        <w:spacing w:after="0"/>
        <w:rPr>
          <w:rFonts w:ascii="Times New Roman" w:hAnsi="Times New Roman" w:cs="Times New Roman"/>
          <w:bCs/>
          <w:i/>
          <w:iCs/>
          <w:sz w:val="24"/>
          <w:szCs w:val="24"/>
        </w:rPr>
      </w:pPr>
      <w:r w:rsidRPr="00A16B5A">
        <w:rPr>
          <w:rFonts w:ascii="Times New Roman" w:hAnsi="Times New Roman" w:cs="Times New Roman"/>
          <w:bCs/>
          <w:i/>
          <w:iCs/>
          <w:sz w:val="24"/>
          <w:szCs w:val="24"/>
        </w:rPr>
        <w:t>Gantz called for elections to be held in the fall, urging Netanyahu to set an agreed-on date for them to occur.</w:t>
      </w:r>
    </w:p>
    <w:p w14:paraId="27CD6C19" w14:textId="0605D592" w:rsidR="00A16B5A" w:rsidRPr="007F1913" w:rsidRDefault="007F1913" w:rsidP="00A16B5A">
      <w:pPr>
        <w:spacing w:after="0"/>
        <w:rPr>
          <w:rFonts w:ascii="Times New Roman" w:hAnsi="Times New Roman" w:cs="Times New Roman"/>
          <w:bCs/>
          <w:sz w:val="24"/>
          <w:szCs w:val="24"/>
        </w:rPr>
      </w:pPr>
      <w:r>
        <w:rPr>
          <w:rFonts w:ascii="Times New Roman" w:hAnsi="Times New Roman" w:cs="Times New Roman"/>
          <w:bCs/>
          <w:sz w:val="24"/>
          <w:szCs w:val="24"/>
        </w:rPr>
        <w:t xml:space="preserve">He went on to talk like he </w:t>
      </w:r>
      <w:r w:rsidR="001F3E23">
        <w:rPr>
          <w:rFonts w:ascii="Times New Roman" w:hAnsi="Times New Roman" w:cs="Times New Roman"/>
          <w:bCs/>
          <w:sz w:val="24"/>
          <w:szCs w:val="24"/>
        </w:rPr>
        <w:t>will eventually lead the fighting when he wins the elections he’s calling for:</w:t>
      </w:r>
    </w:p>
    <w:p w14:paraId="7BC3B94B" w14:textId="0EB8B155" w:rsidR="00A16B5A" w:rsidRDefault="00A16B5A" w:rsidP="00A16B5A">
      <w:pPr>
        <w:spacing w:after="0"/>
        <w:rPr>
          <w:rFonts w:ascii="Times New Roman" w:hAnsi="Times New Roman" w:cs="Times New Roman"/>
          <w:bCs/>
          <w:i/>
          <w:iCs/>
          <w:sz w:val="24"/>
          <w:szCs w:val="24"/>
        </w:rPr>
      </w:pPr>
      <w:r w:rsidRPr="00A16B5A">
        <w:rPr>
          <w:rFonts w:ascii="Times New Roman" w:hAnsi="Times New Roman" w:cs="Times New Roman"/>
          <w:bCs/>
          <w:i/>
          <w:iCs/>
          <w:sz w:val="24"/>
          <w:szCs w:val="24"/>
        </w:rPr>
        <w:t>The departure of his National Unity party, which had entered the government at the start of the war purely due to the emergency nature of the government, is set to impact the small war cabinet of which he and the number two in his party, former IDF Chief-of-Staff Gadi Eisenkot were members.</w:t>
      </w:r>
    </w:p>
    <w:p w14:paraId="72E56433" w14:textId="77777777" w:rsidR="00A16B5A" w:rsidRPr="00A16B5A" w:rsidRDefault="00A16B5A" w:rsidP="00A16B5A">
      <w:pPr>
        <w:spacing w:after="0"/>
        <w:rPr>
          <w:rFonts w:ascii="Times New Roman" w:hAnsi="Times New Roman" w:cs="Times New Roman"/>
          <w:bCs/>
          <w:i/>
          <w:iCs/>
          <w:sz w:val="24"/>
          <w:szCs w:val="24"/>
        </w:rPr>
      </w:pPr>
      <w:r w:rsidRPr="00A16B5A">
        <w:rPr>
          <w:rFonts w:ascii="Times New Roman" w:hAnsi="Times New Roman" w:cs="Times New Roman"/>
          <w:bCs/>
          <w:i/>
          <w:iCs/>
          <w:sz w:val="24"/>
          <w:szCs w:val="24"/>
        </w:rPr>
        <w:t>The war will continue for years, said Gantz, telling Israelis that he "will not promise you a quick and easy victory. You deserve more than empty promises. But Israel should and must achieve real victory."</w:t>
      </w:r>
    </w:p>
    <w:p w14:paraId="6541E133" w14:textId="6414149F" w:rsidR="00A16B5A" w:rsidRPr="008C5845" w:rsidRDefault="008C5845" w:rsidP="00A16B5A">
      <w:pPr>
        <w:spacing w:after="0"/>
        <w:rPr>
          <w:rFonts w:ascii="Times New Roman" w:hAnsi="Times New Roman" w:cs="Times New Roman"/>
          <w:bCs/>
          <w:sz w:val="24"/>
          <w:szCs w:val="24"/>
        </w:rPr>
      </w:pPr>
      <w:r>
        <w:rPr>
          <w:rFonts w:ascii="Times New Roman" w:hAnsi="Times New Roman" w:cs="Times New Roman"/>
          <w:bCs/>
          <w:sz w:val="24"/>
          <w:szCs w:val="24"/>
        </w:rPr>
        <w:t>As I previously mentioned</w:t>
      </w:r>
      <w:r w:rsidR="00834C9B">
        <w:rPr>
          <w:rFonts w:ascii="Times New Roman" w:hAnsi="Times New Roman" w:cs="Times New Roman"/>
          <w:bCs/>
          <w:sz w:val="24"/>
          <w:szCs w:val="24"/>
        </w:rPr>
        <w:t xml:space="preserve">, Netanyahu needs to keep the very people Gantz says is the reason for some of the stalemates </w:t>
      </w:r>
      <w:r w:rsidR="00EF626F">
        <w:rPr>
          <w:rFonts w:ascii="Times New Roman" w:hAnsi="Times New Roman" w:cs="Times New Roman"/>
          <w:bCs/>
          <w:sz w:val="24"/>
          <w:szCs w:val="24"/>
        </w:rPr>
        <w:t>in the government:</w:t>
      </w:r>
    </w:p>
    <w:p w14:paraId="09803EEF" w14:textId="2B69584A" w:rsidR="00A16B5A" w:rsidRDefault="00A16B5A" w:rsidP="00A16B5A">
      <w:pPr>
        <w:spacing w:after="0"/>
        <w:rPr>
          <w:rFonts w:ascii="Times New Roman" w:hAnsi="Times New Roman" w:cs="Times New Roman"/>
          <w:bCs/>
          <w:i/>
          <w:iCs/>
          <w:sz w:val="24"/>
          <w:szCs w:val="24"/>
        </w:rPr>
      </w:pPr>
      <w:r w:rsidRPr="00A16B5A">
        <w:rPr>
          <w:rFonts w:ascii="Times New Roman" w:hAnsi="Times New Roman" w:cs="Times New Roman"/>
          <w:bCs/>
          <w:i/>
          <w:iCs/>
          <w:sz w:val="24"/>
          <w:szCs w:val="24"/>
        </w:rPr>
        <w:t>Their departure comes as Netanyahu has given a nod to a three-phase hostage deal, which Gatnz supports but which coalition factions Otzma Yehudit and the Religious Zionist Party oppose.</w:t>
      </w:r>
    </w:p>
    <w:p w14:paraId="01E92F4D" w14:textId="77777777" w:rsidR="00A512E5" w:rsidRPr="00A512E5" w:rsidRDefault="00A512E5" w:rsidP="00A512E5">
      <w:pPr>
        <w:spacing w:after="0"/>
        <w:rPr>
          <w:rFonts w:ascii="Times New Roman" w:hAnsi="Times New Roman" w:cs="Times New Roman"/>
          <w:bCs/>
          <w:i/>
          <w:iCs/>
          <w:sz w:val="24"/>
          <w:szCs w:val="24"/>
        </w:rPr>
      </w:pPr>
      <w:r w:rsidRPr="00A512E5">
        <w:rPr>
          <w:rFonts w:ascii="Times New Roman" w:hAnsi="Times New Roman" w:cs="Times New Roman"/>
          <w:bCs/>
          <w:i/>
          <w:iCs/>
          <w:sz w:val="24"/>
          <w:szCs w:val="24"/>
        </w:rPr>
        <w:t xml:space="preserve">Otzma Yehudit and the Religious Zionist Party make up 14 of the 64 seats that still make up the coalition. </w:t>
      </w:r>
    </w:p>
    <w:p w14:paraId="69C847C1" w14:textId="5D452E8A" w:rsidR="00A512E5" w:rsidRPr="00EF626F" w:rsidRDefault="00EF626F" w:rsidP="00A512E5">
      <w:pPr>
        <w:spacing w:after="0"/>
        <w:rPr>
          <w:rFonts w:ascii="Times New Roman" w:hAnsi="Times New Roman" w:cs="Times New Roman"/>
          <w:bCs/>
          <w:sz w:val="24"/>
          <w:szCs w:val="24"/>
        </w:rPr>
      </w:pPr>
      <w:r>
        <w:rPr>
          <w:rFonts w:ascii="Times New Roman" w:hAnsi="Times New Roman" w:cs="Times New Roman"/>
          <w:bCs/>
          <w:sz w:val="24"/>
          <w:szCs w:val="24"/>
        </w:rPr>
        <w:t xml:space="preserve">Gantz </w:t>
      </w:r>
      <w:r w:rsidR="00EA3DD4">
        <w:rPr>
          <w:rFonts w:ascii="Times New Roman" w:hAnsi="Times New Roman" w:cs="Times New Roman"/>
          <w:bCs/>
          <w:sz w:val="24"/>
          <w:szCs w:val="24"/>
        </w:rPr>
        <w:t>seems to want things both ways as he urged the PM to support the current deal</w:t>
      </w:r>
      <w:r w:rsidR="005D10FD">
        <w:rPr>
          <w:rFonts w:ascii="Times New Roman" w:hAnsi="Times New Roman" w:cs="Times New Roman"/>
          <w:bCs/>
          <w:sz w:val="24"/>
          <w:szCs w:val="24"/>
        </w:rPr>
        <w:t xml:space="preserve"> yet the deal would leave Hamas in power longer:</w:t>
      </w:r>
    </w:p>
    <w:p w14:paraId="4375AC74" w14:textId="77777777" w:rsidR="00A512E5" w:rsidRPr="00A512E5" w:rsidRDefault="00A512E5" w:rsidP="00A512E5">
      <w:pPr>
        <w:spacing w:after="0"/>
        <w:rPr>
          <w:rFonts w:ascii="Times New Roman" w:hAnsi="Times New Roman" w:cs="Times New Roman"/>
          <w:bCs/>
          <w:i/>
          <w:iCs/>
          <w:sz w:val="24"/>
          <w:szCs w:val="24"/>
        </w:rPr>
      </w:pPr>
      <w:r w:rsidRPr="00A512E5">
        <w:rPr>
          <w:rFonts w:ascii="Times New Roman" w:hAnsi="Times New Roman" w:cs="Times New Roman"/>
          <w:bCs/>
          <w:i/>
          <w:iCs/>
          <w:sz w:val="24"/>
          <w:szCs w:val="24"/>
        </w:rPr>
        <w:t>Gantz expressed his support for the hostage deal presented by US President Joe Biden, while urging Netanyahu to stand behind it. I "demand that the prime minister show the necessary courage to stand behind it and do everything to move it forward," he said.</w:t>
      </w:r>
    </w:p>
    <w:p w14:paraId="1465B9DB" w14:textId="2F431900" w:rsidR="00A512E5" w:rsidRPr="00131DF4" w:rsidRDefault="00131DF4" w:rsidP="00A512E5">
      <w:pPr>
        <w:spacing w:after="0"/>
        <w:rPr>
          <w:rFonts w:ascii="Times New Roman" w:hAnsi="Times New Roman" w:cs="Times New Roman"/>
          <w:bCs/>
          <w:sz w:val="24"/>
          <w:szCs w:val="24"/>
        </w:rPr>
      </w:pPr>
      <w:r>
        <w:rPr>
          <w:rFonts w:ascii="Times New Roman" w:hAnsi="Times New Roman" w:cs="Times New Roman"/>
          <w:bCs/>
          <w:sz w:val="24"/>
          <w:szCs w:val="24"/>
        </w:rPr>
        <w:t xml:space="preserve">He </w:t>
      </w:r>
      <w:r w:rsidR="00542B48">
        <w:rPr>
          <w:rFonts w:ascii="Times New Roman" w:hAnsi="Times New Roman" w:cs="Times New Roman"/>
          <w:bCs/>
          <w:sz w:val="24"/>
          <w:szCs w:val="24"/>
        </w:rPr>
        <w:t>took the blame for not getting those still held captive out:</w:t>
      </w:r>
    </w:p>
    <w:p w14:paraId="1D97C6A0" w14:textId="77777777" w:rsidR="00A512E5" w:rsidRPr="00A512E5" w:rsidRDefault="00A512E5" w:rsidP="00A512E5">
      <w:pPr>
        <w:spacing w:after="0"/>
        <w:rPr>
          <w:rFonts w:ascii="Times New Roman" w:hAnsi="Times New Roman" w:cs="Times New Roman"/>
          <w:bCs/>
          <w:i/>
          <w:iCs/>
          <w:sz w:val="24"/>
          <w:szCs w:val="24"/>
        </w:rPr>
      </w:pPr>
      <w:r w:rsidRPr="00A512E5">
        <w:rPr>
          <w:rFonts w:ascii="Times New Roman" w:hAnsi="Times New Roman" w:cs="Times New Roman"/>
          <w:bCs/>
          <w:i/>
          <w:iCs/>
          <w:sz w:val="24"/>
          <w:szCs w:val="24"/>
        </w:rPr>
        <w:t>In an apology to the families of the hostages, Gantz said, "We did a lot - but we failed the test. We have not managed to bring many of the hostages home. The responsibility is mine as well."</w:t>
      </w:r>
    </w:p>
    <w:p w14:paraId="62ABA736" w14:textId="77777777" w:rsidR="00A512E5" w:rsidRPr="00A512E5" w:rsidRDefault="00A512E5" w:rsidP="00A512E5">
      <w:pPr>
        <w:spacing w:after="0"/>
        <w:rPr>
          <w:rFonts w:ascii="Times New Roman" w:hAnsi="Times New Roman" w:cs="Times New Roman"/>
          <w:bCs/>
          <w:i/>
          <w:iCs/>
          <w:sz w:val="24"/>
          <w:szCs w:val="24"/>
        </w:rPr>
      </w:pPr>
    </w:p>
    <w:p w14:paraId="23A19ABC" w14:textId="1E0CEE49" w:rsidR="00542B48" w:rsidRDefault="00C85E01" w:rsidP="00A512E5">
      <w:pPr>
        <w:spacing w:after="0"/>
        <w:rPr>
          <w:rFonts w:ascii="Times New Roman" w:hAnsi="Times New Roman" w:cs="Times New Roman"/>
          <w:b/>
          <w:sz w:val="24"/>
          <w:szCs w:val="24"/>
        </w:rPr>
      </w:pPr>
      <w:r>
        <w:rPr>
          <w:rFonts w:ascii="Times New Roman" w:hAnsi="Times New Roman" w:cs="Times New Roman"/>
          <w:b/>
          <w:sz w:val="24"/>
          <w:szCs w:val="24"/>
        </w:rPr>
        <w:lastRenderedPageBreak/>
        <w:t>Still Making Demands</w:t>
      </w:r>
    </w:p>
    <w:p w14:paraId="2FDFE35F" w14:textId="65F74411" w:rsidR="00C85E01" w:rsidRPr="00C85E01" w:rsidRDefault="00C85E01" w:rsidP="00A512E5">
      <w:pPr>
        <w:spacing w:after="0"/>
        <w:rPr>
          <w:rFonts w:ascii="Times New Roman" w:hAnsi="Times New Roman" w:cs="Times New Roman"/>
          <w:bCs/>
          <w:sz w:val="24"/>
          <w:szCs w:val="24"/>
        </w:rPr>
      </w:pPr>
      <w:r>
        <w:rPr>
          <w:rFonts w:ascii="Times New Roman" w:hAnsi="Times New Roman" w:cs="Times New Roman"/>
          <w:bCs/>
          <w:sz w:val="24"/>
          <w:szCs w:val="24"/>
        </w:rPr>
        <w:t>Gantz immediately called for a committee to look into why the October 7</w:t>
      </w:r>
      <w:r w:rsidRPr="00C85E01">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w:t>
      </w:r>
      <w:r w:rsidR="00A73529">
        <w:rPr>
          <w:rFonts w:ascii="Times New Roman" w:hAnsi="Times New Roman" w:cs="Times New Roman"/>
          <w:bCs/>
          <w:sz w:val="24"/>
          <w:szCs w:val="24"/>
        </w:rPr>
        <w:t>attack occurred:</w:t>
      </w:r>
    </w:p>
    <w:p w14:paraId="6E3AC092" w14:textId="3C22F1C3" w:rsidR="00A512E5" w:rsidRPr="00A512E5" w:rsidRDefault="00A512E5" w:rsidP="00A512E5">
      <w:pPr>
        <w:spacing w:after="0"/>
        <w:rPr>
          <w:rFonts w:ascii="Times New Roman" w:hAnsi="Times New Roman" w:cs="Times New Roman"/>
          <w:bCs/>
          <w:i/>
          <w:iCs/>
          <w:sz w:val="24"/>
          <w:szCs w:val="24"/>
        </w:rPr>
      </w:pPr>
      <w:r w:rsidRPr="00A512E5">
        <w:rPr>
          <w:rFonts w:ascii="Times New Roman" w:hAnsi="Times New Roman" w:cs="Times New Roman"/>
          <w:bCs/>
          <w:i/>
          <w:iCs/>
          <w:sz w:val="24"/>
          <w:szCs w:val="24"/>
        </w:rPr>
        <w:t>There should also be the formation of a national probe to "examine the failures from within and protect from hypocritical attacks from without,” he stressed.</w:t>
      </w:r>
    </w:p>
    <w:p w14:paraId="5EFA87D7" w14:textId="4A4CB1F3" w:rsidR="00A512E5" w:rsidRPr="00A73529" w:rsidRDefault="00A73529" w:rsidP="00A512E5">
      <w:pPr>
        <w:spacing w:after="0"/>
        <w:rPr>
          <w:rFonts w:ascii="Times New Roman" w:hAnsi="Times New Roman" w:cs="Times New Roman"/>
          <w:bCs/>
          <w:sz w:val="24"/>
          <w:szCs w:val="24"/>
        </w:rPr>
      </w:pPr>
      <w:r>
        <w:rPr>
          <w:rFonts w:ascii="Times New Roman" w:hAnsi="Times New Roman" w:cs="Times New Roman"/>
          <w:bCs/>
          <w:sz w:val="24"/>
          <w:szCs w:val="24"/>
        </w:rPr>
        <w:t>He also appeared to try and turn the Israel Defense Minister against Netanyahu saying this:</w:t>
      </w:r>
    </w:p>
    <w:p w14:paraId="62462B65" w14:textId="4C3A2509" w:rsidR="00A512E5" w:rsidRDefault="00A512E5" w:rsidP="00A512E5">
      <w:pPr>
        <w:spacing w:after="0"/>
        <w:rPr>
          <w:rFonts w:ascii="Times New Roman" w:hAnsi="Times New Roman" w:cs="Times New Roman"/>
          <w:bCs/>
          <w:i/>
          <w:iCs/>
          <w:sz w:val="24"/>
          <w:szCs w:val="24"/>
        </w:rPr>
      </w:pPr>
      <w:r w:rsidRPr="00A512E5">
        <w:rPr>
          <w:rFonts w:ascii="Times New Roman" w:hAnsi="Times New Roman" w:cs="Times New Roman"/>
          <w:bCs/>
          <w:i/>
          <w:iCs/>
          <w:sz w:val="24"/>
          <w:szCs w:val="24"/>
        </w:rPr>
        <w:t>Gantz praised Defense Minister Gallant, calling him a brave and determined leader, and telling him that now is the time not only to say what is right, but "to do what is right."</w:t>
      </w:r>
    </w:p>
    <w:p w14:paraId="5262C181" w14:textId="26341A37" w:rsidR="00A73529" w:rsidRPr="00A73529" w:rsidRDefault="00A73529" w:rsidP="00A512E5">
      <w:pPr>
        <w:spacing w:after="0"/>
        <w:rPr>
          <w:rFonts w:ascii="Times New Roman" w:hAnsi="Times New Roman" w:cs="Times New Roman"/>
          <w:bCs/>
          <w:sz w:val="24"/>
          <w:szCs w:val="24"/>
        </w:rPr>
      </w:pPr>
      <w:r>
        <w:rPr>
          <w:rFonts w:ascii="Times New Roman" w:hAnsi="Times New Roman" w:cs="Times New Roman"/>
          <w:bCs/>
          <w:sz w:val="24"/>
          <w:szCs w:val="24"/>
        </w:rPr>
        <w:t>There is still bad blood between Gallant and Netan</w:t>
      </w:r>
      <w:r w:rsidR="00935EB9">
        <w:rPr>
          <w:rFonts w:ascii="Times New Roman" w:hAnsi="Times New Roman" w:cs="Times New Roman"/>
          <w:bCs/>
          <w:sz w:val="24"/>
          <w:szCs w:val="24"/>
        </w:rPr>
        <w:t xml:space="preserve">yahu since before the attacks. </w:t>
      </w:r>
      <w:r w:rsidR="00336255">
        <w:rPr>
          <w:rFonts w:ascii="Times New Roman" w:hAnsi="Times New Roman" w:cs="Times New Roman"/>
          <w:bCs/>
          <w:sz w:val="24"/>
          <w:szCs w:val="24"/>
        </w:rPr>
        <w:t>The PM called for unity, not division now:</w:t>
      </w:r>
    </w:p>
    <w:p w14:paraId="7B589C84" w14:textId="77777777" w:rsidR="0062783D" w:rsidRPr="0062783D" w:rsidRDefault="0062783D" w:rsidP="0062783D">
      <w:pPr>
        <w:spacing w:after="0"/>
        <w:rPr>
          <w:rFonts w:ascii="Times New Roman" w:hAnsi="Times New Roman" w:cs="Times New Roman"/>
          <w:bCs/>
          <w:i/>
          <w:iCs/>
          <w:sz w:val="24"/>
          <w:szCs w:val="24"/>
        </w:rPr>
      </w:pPr>
      <w:r w:rsidRPr="0062783D">
        <w:rPr>
          <w:rFonts w:ascii="Times New Roman" w:hAnsi="Times New Roman" w:cs="Times New Roman"/>
          <w:bCs/>
          <w:i/>
          <w:iCs/>
          <w:sz w:val="24"/>
          <w:szCs w:val="24"/>
        </w:rPr>
        <w:t>Netanyahu responded to the announcement, saying, "Israel is in an existential war on several fronts. Benny now is not the time to abandon the fight; it is the time to combine powers."</w:t>
      </w:r>
    </w:p>
    <w:p w14:paraId="1179725C" w14:textId="662C6898" w:rsidR="0062783D" w:rsidRPr="00605DD5" w:rsidRDefault="00605DD5" w:rsidP="0062783D">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t>
      </w:r>
      <w:r w:rsidR="001A4418">
        <w:rPr>
          <w:rFonts w:ascii="Times New Roman" w:hAnsi="Times New Roman" w:cs="Times New Roman"/>
          <w:bCs/>
          <w:sz w:val="24"/>
          <w:szCs w:val="24"/>
        </w:rPr>
        <w:t>then appeared to move on from Gantz leaving:</w:t>
      </w:r>
    </w:p>
    <w:p w14:paraId="54333AC6" w14:textId="2235B05E" w:rsidR="0062783D" w:rsidRPr="0062783D" w:rsidRDefault="0062783D" w:rsidP="0062783D">
      <w:pPr>
        <w:spacing w:after="0"/>
        <w:rPr>
          <w:rFonts w:ascii="Times New Roman" w:hAnsi="Times New Roman" w:cs="Times New Roman"/>
          <w:bCs/>
          <w:i/>
          <w:iCs/>
          <w:sz w:val="24"/>
          <w:szCs w:val="24"/>
        </w:rPr>
      </w:pPr>
      <w:r w:rsidRPr="0062783D">
        <w:rPr>
          <w:rFonts w:ascii="Times New Roman" w:hAnsi="Times New Roman" w:cs="Times New Roman"/>
          <w:bCs/>
          <w:i/>
          <w:iCs/>
          <w:sz w:val="24"/>
          <w:szCs w:val="24"/>
        </w:rPr>
        <w:t>"Citizens of Israel, we will keep fighting until victory and until the achievement of all of the goals of the war, first of which is to free all of our hostages and to eliminate Hamas," he added.</w:t>
      </w:r>
    </w:p>
    <w:p w14:paraId="34D06C05" w14:textId="4C62A58E" w:rsidR="0062783D" w:rsidRDefault="0062783D" w:rsidP="0062783D">
      <w:pPr>
        <w:spacing w:after="0"/>
        <w:rPr>
          <w:rFonts w:ascii="Times New Roman" w:hAnsi="Times New Roman" w:cs="Times New Roman"/>
          <w:bCs/>
          <w:i/>
          <w:iCs/>
          <w:sz w:val="24"/>
          <w:szCs w:val="24"/>
        </w:rPr>
      </w:pPr>
      <w:r w:rsidRPr="0062783D">
        <w:rPr>
          <w:rFonts w:ascii="Times New Roman" w:hAnsi="Times New Roman" w:cs="Times New Roman"/>
          <w:bCs/>
          <w:i/>
          <w:iCs/>
          <w:sz w:val="24"/>
          <w:szCs w:val="24"/>
        </w:rPr>
        <w:t>"My door will stay open to any Zionist party that is willing to share the burden and help bring victory over our enemies and ensure the safety of our citizens."</w:t>
      </w:r>
    </w:p>
    <w:p w14:paraId="24DCB29C" w14:textId="15F07966" w:rsidR="003537E0" w:rsidRPr="001A4418" w:rsidRDefault="001A4418" w:rsidP="0062783D">
      <w:pPr>
        <w:spacing w:after="0"/>
        <w:rPr>
          <w:rFonts w:ascii="Times New Roman" w:hAnsi="Times New Roman" w:cs="Times New Roman"/>
          <w:bCs/>
          <w:sz w:val="24"/>
          <w:szCs w:val="24"/>
        </w:rPr>
      </w:pPr>
      <w:r>
        <w:rPr>
          <w:rFonts w:ascii="Times New Roman" w:hAnsi="Times New Roman" w:cs="Times New Roman"/>
          <w:bCs/>
          <w:sz w:val="24"/>
          <w:szCs w:val="24"/>
        </w:rPr>
        <w:t xml:space="preserve">Gantz’s </w:t>
      </w:r>
      <w:r w:rsidR="00A44E61">
        <w:rPr>
          <w:rFonts w:ascii="Times New Roman" w:hAnsi="Times New Roman" w:cs="Times New Roman"/>
          <w:bCs/>
          <w:sz w:val="24"/>
          <w:szCs w:val="24"/>
        </w:rPr>
        <w:t>2</w:t>
      </w:r>
      <w:r w:rsidR="00A44E61" w:rsidRPr="00A44E61">
        <w:rPr>
          <w:rFonts w:ascii="Times New Roman" w:hAnsi="Times New Roman" w:cs="Times New Roman"/>
          <w:bCs/>
          <w:sz w:val="24"/>
          <w:szCs w:val="24"/>
          <w:vertAlign w:val="superscript"/>
        </w:rPr>
        <w:t>nd</w:t>
      </w:r>
      <w:r w:rsidR="00A44E61">
        <w:rPr>
          <w:rFonts w:ascii="Times New Roman" w:hAnsi="Times New Roman" w:cs="Times New Roman"/>
          <w:bCs/>
          <w:sz w:val="24"/>
          <w:szCs w:val="24"/>
        </w:rPr>
        <w:t xml:space="preserve"> in command in the party also resigned via a letter:</w:t>
      </w:r>
    </w:p>
    <w:p w14:paraId="578A9F21" w14:textId="77777777" w:rsidR="003537E0" w:rsidRPr="003537E0" w:rsidRDefault="003537E0" w:rsidP="003537E0">
      <w:pPr>
        <w:spacing w:after="0"/>
        <w:rPr>
          <w:rFonts w:ascii="Times New Roman" w:hAnsi="Times New Roman" w:cs="Times New Roman"/>
          <w:bCs/>
          <w:i/>
          <w:iCs/>
          <w:sz w:val="24"/>
          <w:szCs w:val="24"/>
        </w:rPr>
      </w:pPr>
      <w:r w:rsidRPr="003537E0">
        <w:rPr>
          <w:rFonts w:ascii="Times New Roman" w:hAnsi="Times New Roman" w:cs="Times New Roman"/>
          <w:bCs/>
          <w:i/>
          <w:iCs/>
          <w:sz w:val="24"/>
          <w:szCs w:val="24"/>
        </w:rPr>
        <w:t xml:space="preserve">Eisenkot addressed Netanyahu in his resignation letter, which was submitted Sunday. "Despite my many efforts, alongside my colleagues, the cabinet led by you has for a while avoided making real decisions that are needed to achieve the goals of the war and improve Israel's strategic stance," he said. </w:t>
      </w:r>
    </w:p>
    <w:p w14:paraId="7C078D2D" w14:textId="1F784716" w:rsidR="003537E0" w:rsidRPr="00A44E61" w:rsidRDefault="00A44E61" w:rsidP="003537E0">
      <w:pPr>
        <w:spacing w:after="0"/>
        <w:rPr>
          <w:rFonts w:ascii="Times New Roman" w:hAnsi="Times New Roman" w:cs="Times New Roman"/>
          <w:bCs/>
          <w:sz w:val="24"/>
          <w:szCs w:val="24"/>
        </w:rPr>
      </w:pPr>
      <w:r>
        <w:rPr>
          <w:rFonts w:ascii="Times New Roman" w:hAnsi="Times New Roman" w:cs="Times New Roman"/>
          <w:bCs/>
          <w:sz w:val="24"/>
          <w:szCs w:val="24"/>
        </w:rPr>
        <w:t>The far right</w:t>
      </w:r>
      <w:r w:rsidR="00DC5FA0">
        <w:rPr>
          <w:rFonts w:ascii="Times New Roman" w:hAnsi="Times New Roman" w:cs="Times New Roman"/>
          <w:bCs/>
          <w:sz w:val="24"/>
          <w:szCs w:val="24"/>
        </w:rPr>
        <w:t>, who now want to join the war cabinet also weighed in:</w:t>
      </w:r>
    </w:p>
    <w:p w14:paraId="48BFEF88" w14:textId="77777777" w:rsidR="003537E0" w:rsidRPr="003537E0" w:rsidRDefault="003537E0" w:rsidP="003537E0">
      <w:pPr>
        <w:spacing w:after="0"/>
        <w:rPr>
          <w:rFonts w:ascii="Times New Roman" w:hAnsi="Times New Roman" w:cs="Times New Roman"/>
          <w:bCs/>
          <w:i/>
          <w:iCs/>
          <w:sz w:val="24"/>
          <w:szCs w:val="24"/>
        </w:rPr>
      </w:pPr>
      <w:r w:rsidRPr="003537E0">
        <w:rPr>
          <w:rFonts w:ascii="Times New Roman" w:hAnsi="Times New Roman" w:cs="Times New Roman"/>
          <w:bCs/>
          <w:i/>
          <w:iCs/>
          <w:sz w:val="24"/>
          <w:szCs w:val="24"/>
        </w:rPr>
        <w:t>National Security Minister Otzma Yehudit head Itamar Ben Gvir immediately demanded to be added to the war cabinet. "It is time to make brave decisions, to get real deterrence, and to bring security to the South, the North, and all of Israel," he said.</w:t>
      </w:r>
    </w:p>
    <w:p w14:paraId="06551BBC" w14:textId="5CB99156" w:rsidR="003537E0" w:rsidRPr="00DC5FA0" w:rsidRDefault="000560BF" w:rsidP="003537E0">
      <w:pPr>
        <w:spacing w:after="0"/>
        <w:rPr>
          <w:rFonts w:ascii="Times New Roman" w:hAnsi="Times New Roman" w:cs="Times New Roman"/>
          <w:bCs/>
          <w:sz w:val="24"/>
          <w:szCs w:val="24"/>
        </w:rPr>
      </w:pPr>
      <w:r>
        <w:rPr>
          <w:rFonts w:ascii="Times New Roman" w:hAnsi="Times New Roman" w:cs="Times New Roman"/>
          <w:bCs/>
          <w:sz w:val="24"/>
          <w:szCs w:val="24"/>
        </w:rPr>
        <w:t>Ben Gvir wants Israel to take the gloves off and get the war over</w:t>
      </w:r>
      <w:r w:rsidR="00277DF1">
        <w:rPr>
          <w:rFonts w:ascii="Times New Roman" w:hAnsi="Times New Roman" w:cs="Times New Roman"/>
          <w:bCs/>
          <w:sz w:val="24"/>
          <w:szCs w:val="24"/>
        </w:rPr>
        <w:t xml:space="preserve"> now. Smotrich thinks th</w:t>
      </w:r>
      <w:r w:rsidR="00D31AF6">
        <w:rPr>
          <w:rFonts w:ascii="Times New Roman" w:hAnsi="Times New Roman" w:cs="Times New Roman"/>
          <w:bCs/>
          <w:sz w:val="24"/>
          <w:szCs w:val="24"/>
        </w:rPr>
        <w:t>at</w:t>
      </w:r>
      <w:r w:rsidR="00277DF1">
        <w:rPr>
          <w:rFonts w:ascii="Times New Roman" w:hAnsi="Times New Roman" w:cs="Times New Roman"/>
          <w:bCs/>
          <w:sz w:val="24"/>
          <w:szCs w:val="24"/>
        </w:rPr>
        <w:t xml:space="preserve"> Gantz did the wrong thing:</w:t>
      </w:r>
    </w:p>
    <w:p w14:paraId="7FA4B3A8" w14:textId="283C74CE" w:rsidR="003537E0" w:rsidRPr="003537E0" w:rsidRDefault="003537E0" w:rsidP="003537E0">
      <w:pPr>
        <w:spacing w:after="0"/>
        <w:rPr>
          <w:rFonts w:ascii="Times New Roman" w:hAnsi="Times New Roman" w:cs="Times New Roman"/>
          <w:bCs/>
          <w:i/>
          <w:iCs/>
          <w:sz w:val="24"/>
          <w:szCs w:val="24"/>
        </w:rPr>
      </w:pPr>
      <w:r w:rsidRPr="003537E0">
        <w:rPr>
          <w:rFonts w:ascii="Times New Roman" w:hAnsi="Times New Roman" w:cs="Times New Roman"/>
          <w:bCs/>
          <w:i/>
          <w:iCs/>
          <w:sz w:val="24"/>
          <w:szCs w:val="24"/>
        </w:rPr>
        <w:t xml:space="preserve">Finance Minister and Religious Zionist Party leader Bezalel Smotrich criticized the move, saying that the move was wrong in the midst of the war. </w:t>
      </w:r>
    </w:p>
    <w:p w14:paraId="6C8D1F53" w14:textId="77777777" w:rsidR="003537E0" w:rsidRPr="003537E0" w:rsidRDefault="003537E0" w:rsidP="003537E0">
      <w:pPr>
        <w:spacing w:after="0"/>
        <w:rPr>
          <w:rFonts w:ascii="Times New Roman" w:hAnsi="Times New Roman" w:cs="Times New Roman"/>
          <w:bCs/>
          <w:i/>
          <w:iCs/>
          <w:sz w:val="24"/>
          <w:szCs w:val="24"/>
        </w:rPr>
      </w:pPr>
      <w:r w:rsidRPr="003537E0">
        <w:rPr>
          <w:rFonts w:ascii="Times New Roman" w:hAnsi="Times New Roman" w:cs="Times New Roman"/>
          <w:bCs/>
          <w:i/>
          <w:iCs/>
          <w:sz w:val="24"/>
          <w:szCs w:val="24"/>
        </w:rPr>
        <w:t>"Benny, when you began to share the burden eight months ago, you did a brave and correct thing," he said. "Understanding the importance, despite differences, I agreed to move aside and be left out of managing the war, and since then, I have backed up a number of decisions that I really do not agree with. Simply because unity is vital to victory," he added.</w:t>
      </w:r>
    </w:p>
    <w:p w14:paraId="46497490" w14:textId="77777777" w:rsidR="003537E0" w:rsidRPr="003537E0" w:rsidRDefault="003537E0" w:rsidP="003537E0">
      <w:pPr>
        <w:spacing w:after="0"/>
        <w:rPr>
          <w:rFonts w:ascii="Times New Roman" w:hAnsi="Times New Roman" w:cs="Times New Roman"/>
          <w:bCs/>
          <w:i/>
          <w:iCs/>
          <w:sz w:val="24"/>
          <w:szCs w:val="24"/>
        </w:rPr>
      </w:pPr>
      <w:r w:rsidRPr="003537E0">
        <w:rPr>
          <w:rFonts w:ascii="Times New Roman" w:hAnsi="Times New Roman" w:cs="Times New Roman"/>
          <w:bCs/>
          <w:i/>
          <w:iCs/>
          <w:sz w:val="24"/>
          <w:szCs w:val="24"/>
        </w:rPr>
        <w:t xml:space="preserve">Smotrich went on to call on all Zionist party heads to join a unity government "until victory." </w:t>
      </w:r>
    </w:p>
    <w:p w14:paraId="0B099826" w14:textId="55114452" w:rsidR="003537E0" w:rsidRPr="00BA71EC" w:rsidRDefault="00BA71EC" w:rsidP="003537E0">
      <w:pPr>
        <w:spacing w:after="0"/>
        <w:rPr>
          <w:rFonts w:ascii="Times New Roman" w:hAnsi="Times New Roman" w:cs="Times New Roman"/>
          <w:bCs/>
          <w:sz w:val="24"/>
          <w:szCs w:val="24"/>
        </w:rPr>
      </w:pPr>
      <w:r>
        <w:rPr>
          <w:rFonts w:ascii="Times New Roman" w:hAnsi="Times New Roman" w:cs="Times New Roman"/>
          <w:bCs/>
          <w:sz w:val="24"/>
          <w:szCs w:val="24"/>
        </w:rPr>
        <w:t>Those to the left o</w:t>
      </w:r>
      <w:r w:rsidR="00E61594">
        <w:rPr>
          <w:rFonts w:ascii="Times New Roman" w:hAnsi="Times New Roman" w:cs="Times New Roman"/>
          <w:bCs/>
          <w:sz w:val="24"/>
          <w:szCs w:val="24"/>
        </w:rPr>
        <w:t>f Gantz also chimed in:</w:t>
      </w:r>
    </w:p>
    <w:p w14:paraId="55592FBF" w14:textId="3597A5C7" w:rsidR="003537E0" w:rsidRPr="003537E0" w:rsidRDefault="003537E0" w:rsidP="003537E0">
      <w:pPr>
        <w:spacing w:after="0"/>
        <w:rPr>
          <w:rFonts w:ascii="Times New Roman" w:hAnsi="Times New Roman" w:cs="Times New Roman"/>
          <w:bCs/>
          <w:i/>
          <w:iCs/>
          <w:sz w:val="24"/>
          <w:szCs w:val="24"/>
        </w:rPr>
      </w:pPr>
      <w:r w:rsidRPr="003537E0">
        <w:rPr>
          <w:rFonts w:ascii="Times New Roman" w:hAnsi="Times New Roman" w:cs="Times New Roman"/>
          <w:bCs/>
          <w:i/>
          <w:iCs/>
          <w:sz w:val="24"/>
          <w:szCs w:val="24"/>
        </w:rPr>
        <w:t>Opposition leader Yair Lapid praised the decision, saying, "Benny Gantz and Gadi Eisenkot’s decision to leave the government is both justified and important."</w:t>
      </w:r>
    </w:p>
    <w:p w14:paraId="59899E95" w14:textId="77777777" w:rsidR="003537E0" w:rsidRPr="003537E0" w:rsidRDefault="003537E0" w:rsidP="003537E0">
      <w:pPr>
        <w:spacing w:after="0"/>
        <w:rPr>
          <w:rFonts w:ascii="Times New Roman" w:hAnsi="Times New Roman" w:cs="Times New Roman"/>
          <w:bCs/>
          <w:i/>
          <w:iCs/>
          <w:sz w:val="24"/>
          <w:szCs w:val="24"/>
        </w:rPr>
      </w:pPr>
      <w:r w:rsidRPr="003537E0">
        <w:rPr>
          <w:rFonts w:ascii="Times New Roman" w:hAnsi="Times New Roman" w:cs="Times New Roman"/>
          <w:bCs/>
          <w:i/>
          <w:iCs/>
          <w:sz w:val="24"/>
          <w:szCs w:val="24"/>
        </w:rPr>
        <w:t xml:space="preserve">"It’s time to replace this extremist and failing government with a government that will restore security for the people of Israel, bring the hostages home, rebuild the economy, and restore Israel’s international standing," he added. </w:t>
      </w:r>
    </w:p>
    <w:p w14:paraId="0F959F10" w14:textId="46419A99" w:rsidR="003537E0" w:rsidRPr="006D0B04" w:rsidRDefault="006D0B04" w:rsidP="003537E0">
      <w:pPr>
        <w:spacing w:after="0"/>
        <w:rPr>
          <w:rFonts w:ascii="Times New Roman" w:hAnsi="Times New Roman" w:cs="Times New Roman"/>
          <w:bCs/>
          <w:sz w:val="24"/>
          <w:szCs w:val="24"/>
        </w:rPr>
      </w:pPr>
      <w:r>
        <w:rPr>
          <w:rFonts w:ascii="Times New Roman" w:hAnsi="Times New Roman" w:cs="Times New Roman"/>
          <w:bCs/>
          <w:sz w:val="24"/>
          <w:szCs w:val="24"/>
        </w:rPr>
        <w:t xml:space="preserve">As a reminder, </w:t>
      </w:r>
      <w:r w:rsidR="001D63B5">
        <w:rPr>
          <w:rFonts w:ascii="Times New Roman" w:hAnsi="Times New Roman" w:cs="Times New Roman"/>
          <w:bCs/>
          <w:sz w:val="24"/>
          <w:szCs w:val="24"/>
        </w:rPr>
        <w:t>here were the things Gantz wanted to see happen:</w:t>
      </w:r>
    </w:p>
    <w:p w14:paraId="7A03CF9F" w14:textId="77777777" w:rsidR="003537E0" w:rsidRPr="003537E0" w:rsidRDefault="003537E0" w:rsidP="003537E0">
      <w:pPr>
        <w:spacing w:after="0"/>
        <w:rPr>
          <w:rFonts w:ascii="Times New Roman" w:hAnsi="Times New Roman" w:cs="Times New Roman"/>
          <w:bCs/>
          <w:i/>
          <w:iCs/>
          <w:sz w:val="24"/>
          <w:szCs w:val="24"/>
        </w:rPr>
      </w:pPr>
      <w:r w:rsidRPr="003537E0">
        <w:rPr>
          <w:rFonts w:ascii="Times New Roman" w:hAnsi="Times New Roman" w:cs="Times New Roman"/>
          <w:bCs/>
          <w:i/>
          <w:iCs/>
          <w:sz w:val="24"/>
          <w:szCs w:val="24"/>
        </w:rPr>
        <w:t xml:space="preserve">Gantz had announced on May 18 that his party would leave the government on June 8 if Prime Minister Benjamin Netanyahu did not adopt six objectives: Returning the hostages; demolishing </w:t>
      </w:r>
      <w:r w:rsidRPr="003537E0">
        <w:rPr>
          <w:rFonts w:ascii="Times New Roman" w:hAnsi="Times New Roman" w:cs="Times New Roman"/>
          <w:bCs/>
          <w:i/>
          <w:iCs/>
          <w:sz w:val="24"/>
          <w:szCs w:val="24"/>
        </w:rPr>
        <w:lastRenderedPageBreak/>
        <w:t>Hamas and demilitarizing the Gaza Strip; providing a governing alternative in the Strip: returning residents of the North to their homes by September 1 and rehabilitating the western Negev; promoting normalization with Saudi Arabia; and adopting an outline for standardized national service in which all Israelis serve the country.</w:t>
      </w:r>
    </w:p>
    <w:p w14:paraId="7D393D86" w14:textId="709C81F6" w:rsidR="003537E0" w:rsidRPr="0016456C" w:rsidRDefault="0016456C" w:rsidP="003537E0">
      <w:pPr>
        <w:spacing w:after="0"/>
        <w:rPr>
          <w:rFonts w:ascii="Times New Roman" w:hAnsi="Times New Roman" w:cs="Times New Roman"/>
          <w:bCs/>
          <w:sz w:val="24"/>
          <w:szCs w:val="24"/>
        </w:rPr>
      </w:pPr>
      <w:r>
        <w:rPr>
          <w:rFonts w:ascii="Times New Roman" w:hAnsi="Times New Roman" w:cs="Times New Roman"/>
          <w:bCs/>
          <w:sz w:val="24"/>
          <w:szCs w:val="24"/>
        </w:rPr>
        <w:t xml:space="preserve">Gantz wasn’t the only one from his party to </w:t>
      </w:r>
      <w:r w:rsidR="00433E8A">
        <w:rPr>
          <w:rFonts w:ascii="Times New Roman" w:hAnsi="Times New Roman" w:cs="Times New Roman"/>
          <w:bCs/>
          <w:sz w:val="24"/>
          <w:szCs w:val="24"/>
        </w:rPr>
        <w:t>make demands, too:</w:t>
      </w:r>
    </w:p>
    <w:p w14:paraId="0535B72C" w14:textId="17FA46BA" w:rsidR="003537E0" w:rsidRDefault="003537E0" w:rsidP="003537E0">
      <w:pPr>
        <w:spacing w:after="0"/>
        <w:rPr>
          <w:rFonts w:ascii="Times New Roman" w:hAnsi="Times New Roman" w:cs="Times New Roman"/>
          <w:bCs/>
          <w:i/>
          <w:iCs/>
          <w:sz w:val="24"/>
          <w:szCs w:val="24"/>
        </w:rPr>
      </w:pPr>
      <w:r w:rsidRPr="003537E0">
        <w:rPr>
          <w:rFonts w:ascii="Times New Roman" w:hAnsi="Times New Roman" w:cs="Times New Roman"/>
          <w:bCs/>
          <w:i/>
          <w:iCs/>
          <w:sz w:val="24"/>
          <w:szCs w:val="24"/>
        </w:rPr>
        <w:t>Members of Gantz's took steps last week in opposition to the government. MK Orit Farkash Hacohen put forward a bill to form a National Committee of Inquiry on the events leading up to, during, and after October 7. In addition, MK Pnina Tamano-Shata put forward a bill to disperse the Knesset, which would lead to an election.</w:t>
      </w:r>
    </w:p>
    <w:p w14:paraId="44A1717D" w14:textId="3EDA20DF" w:rsidR="009E11FB" w:rsidRDefault="008103EB" w:rsidP="003537E0">
      <w:pPr>
        <w:spacing w:after="0"/>
        <w:rPr>
          <w:rFonts w:ascii="Times New Roman" w:hAnsi="Times New Roman" w:cs="Times New Roman"/>
          <w:b/>
          <w:sz w:val="24"/>
          <w:szCs w:val="24"/>
        </w:rPr>
      </w:pPr>
      <w:r w:rsidRPr="008103EB">
        <w:rPr>
          <w:rFonts w:ascii="Times New Roman" w:hAnsi="Times New Roman" w:cs="Times New Roman"/>
          <w:b/>
          <w:sz w:val="24"/>
          <w:szCs w:val="24"/>
        </w:rPr>
        <w:t>A Little Irony</w:t>
      </w:r>
    </w:p>
    <w:p w14:paraId="1D22436B" w14:textId="40DB1DF4" w:rsidR="008103EB" w:rsidRDefault="008103EB" w:rsidP="003537E0">
      <w:pPr>
        <w:spacing w:after="0"/>
        <w:rPr>
          <w:rFonts w:ascii="Times New Roman" w:hAnsi="Times New Roman" w:cs="Times New Roman"/>
          <w:bCs/>
          <w:sz w:val="24"/>
          <w:szCs w:val="24"/>
        </w:rPr>
      </w:pPr>
      <w:r>
        <w:rPr>
          <w:rFonts w:ascii="Times New Roman" w:hAnsi="Times New Roman" w:cs="Times New Roman"/>
          <w:bCs/>
          <w:sz w:val="24"/>
          <w:szCs w:val="24"/>
        </w:rPr>
        <w:t xml:space="preserve">We </w:t>
      </w:r>
      <w:r w:rsidR="00E12815">
        <w:rPr>
          <w:rFonts w:ascii="Times New Roman" w:hAnsi="Times New Roman" w:cs="Times New Roman"/>
          <w:bCs/>
          <w:sz w:val="24"/>
          <w:szCs w:val="24"/>
        </w:rPr>
        <w:t xml:space="preserve">read in an article from </w:t>
      </w:r>
      <w:r w:rsidR="00E12815">
        <w:rPr>
          <w:rFonts w:ascii="Times New Roman" w:hAnsi="Times New Roman" w:cs="Times New Roman"/>
          <w:bCs/>
          <w:i/>
          <w:iCs/>
          <w:sz w:val="24"/>
          <w:szCs w:val="24"/>
        </w:rPr>
        <w:t>The Times Of Israel</w:t>
      </w:r>
      <w:r w:rsidR="00E12815">
        <w:rPr>
          <w:rFonts w:ascii="Times New Roman" w:hAnsi="Times New Roman" w:cs="Times New Roman"/>
          <w:bCs/>
          <w:sz w:val="24"/>
          <w:szCs w:val="24"/>
        </w:rPr>
        <w:t xml:space="preserve"> that local Hamas </w:t>
      </w:r>
      <w:r w:rsidR="00DC5104">
        <w:rPr>
          <w:rFonts w:ascii="Times New Roman" w:hAnsi="Times New Roman" w:cs="Times New Roman"/>
          <w:bCs/>
          <w:sz w:val="24"/>
          <w:szCs w:val="24"/>
        </w:rPr>
        <w:t>supporters are upset that the IDF took a page out of Hamas’ playbook to get the hostages out:</w:t>
      </w:r>
    </w:p>
    <w:p w14:paraId="129F7919" w14:textId="183E43E8" w:rsidR="001F5531" w:rsidRPr="001F5531" w:rsidRDefault="001F5531" w:rsidP="001F5531">
      <w:pPr>
        <w:spacing w:after="0"/>
        <w:rPr>
          <w:rFonts w:ascii="Times New Roman" w:hAnsi="Times New Roman" w:cs="Times New Roman"/>
          <w:bCs/>
          <w:i/>
          <w:iCs/>
          <w:sz w:val="24"/>
          <w:szCs w:val="24"/>
        </w:rPr>
      </w:pPr>
      <w:r w:rsidRPr="001F5531">
        <w:rPr>
          <w:rFonts w:ascii="Times New Roman" w:hAnsi="Times New Roman" w:cs="Times New Roman"/>
          <w:bCs/>
          <w:i/>
          <w:iCs/>
          <w:sz w:val="24"/>
          <w:szCs w:val="24"/>
        </w:rPr>
        <w:t>Some of the Israeli special forces that entered the Nuseirat camp in Gaza on Saturday to conduct a large-scale operation to free four hostages posed as displaced Gazans or as Hamas fighters, according to eyewitnesses quoted in Arab media outlets.</w:t>
      </w:r>
    </w:p>
    <w:p w14:paraId="0AF56D42" w14:textId="77777777" w:rsidR="001F5531" w:rsidRPr="001F5531" w:rsidRDefault="001F5531" w:rsidP="001F5531">
      <w:pPr>
        <w:spacing w:after="0"/>
        <w:rPr>
          <w:rFonts w:ascii="Times New Roman" w:hAnsi="Times New Roman" w:cs="Times New Roman"/>
          <w:bCs/>
          <w:i/>
          <w:iCs/>
          <w:sz w:val="24"/>
          <w:szCs w:val="24"/>
        </w:rPr>
      </w:pPr>
      <w:r w:rsidRPr="001F5531">
        <w:rPr>
          <w:rFonts w:ascii="Times New Roman" w:hAnsi="Times New Roman" w:cs="Times New Roman"/>
          <w:bCs/>
          <w:i/>
          <w:iCs/>
          <w:sz w:val="24"/>
          <w:szCs w:val="24"/>
        </w:rPr>
        <w:t>The Saudi-owned Asharq news channel quoted local residents saying that a special forces unit, including women, entered the camp in disguise, driving in a white car loaded with mattresses. They said the women were dressed in clothes “that women are wearing here in the war.”</w:t>
      </w:r>
    </w:p>
    <w:p w14:paraId="046D20CC" w14:textId="429EB654" w:rsidR="001F5531" w:rsidRPr="00C46C8B" w:rsidRDefault="00C46C8B" w:rsidP="001F5531">
      <w:pPr>
        <w:spacing w:after="0"/>
        <w:rPr>
          <w:rFonts w:ascii="Times New Roman" w:hAnsi="Times New Roman" w:cs="Times New Roman"/>
          <w:bCs/>
          <w:sz w:val="24"/>
          <w:szCs w:val="24"/>
        </w:rPr>
      </w:pPr>
      <w:r>
        <w:rPr>
          <w:rFonts w:ascii="Times New Roman" w:hAnsi="Times New Roman" w:cs="Times New Roman"/>
          <w:bCs/>
          <w:sz w:val="24"/>
          <w:szCs w:val="24"/>
        </w:rPr>
        <w:t>The report gave more details on how the IDF</w:t>
      </w:r>
      <w:r w:rsidR="00540DD0">
        <w:rPr>
          <w:rFonts w:ascii="Times New Roman" w:hAnsi="Times New Roman" w:cs="Times New Roman"/>
          <w:bCs/>
          <w:sz w:val="24"/>
          <w:szCs w:val="24"/>
        </w:rPr>
        <w:t xml:space="preserve"> got in and close to the hostages:</w:t>
      </w:r>
    </w:p>
    <w:p w14:paraId="26249D24" w14:textId="698FDED7" w:rsidR="00DC5104" w:rsidRDefault="001F5531" w:rsidP="001F5531">
      <w:pPr>
        <w:spacing w:after="0"/>
        <w:rPr>
          <w:rFonts w:ascii="Times New Roman" w:hAnsi="Times New Roman" w:cs="Times New Roman"/>
          <w:bCs/>
          <w:i/>
          <w:iCs/>
          <w:sz w:val="24"/>
          <w:szCs w:val="24"/>
        </w:rPr>
      </w:pPr>
      <w:r w:rsidRPr="001F5531">
        <w:rPr>
          <w:rFonts w:ascii="Times New Roman" w:hAnsi="Times New Roman" w:cs="Times New Roman"/>
          <w:bCs/>
          <w:i/>
          <w:iCs/>
          <w:sz w:val="24"/>
          <w:szCs w:val="24"/>
        </w:rPr>
        <w:t>According to the report, the special forces introduced themselves to local residents as Palestinians escaping the Israel Defense Forces operation in Rafah, and said they had rented a place in the area around the market in Nuseirat, while pointing at the building where hostage Noa Argamani was being held. The three male hostages who were also rescued in the operation — Andrey Kozlov, Shlomi Ziv and Almog Meir Jan — were being detained in another building 200 meters away.</w:t>
      </w:r>
    </w:p>
    <w:p w14:paraId="3D840CB7" w14:textId="72F16364" w:rsidR="00E26868" w:rsidRPr="001A1F2A" w:rsidRDefault="00F82897" w:rsidP="00E26868">
      <w:pPr>
        <w:spacing w:after="0"/>
        <w:rPr>
          <w:rFonts w:ascii="Times New Roman" w:hAnsi="Times New Roman" w:cs="Times New Roman"/>
          <w:bCs/>
          <w:sz w:val="24"/>
          <w:szCs w:val="24"/>
        </w:rPr>
      </w:pPr>
      <w:r>
        <w:rPr>
          <w:rFonts w:ascii="Times New Roman" w:hAnsi="Times New Roman" w:cs="Times New Roman"/>
          <w:bCs/>
          <w:sz w:val="24"/>
          <w:szCs w:val="24"/>
        </w:rPr>
        <w:t xml:space="preserve">The IDF disguised themselves as Hamas soldiers to throw off those holding </w:t>
      </w:r>
      <w:r w:rsidR="00D87602">
        <w:rPr>
          <w:rFonts w:ascii="Times New Roman" w:hAnsi="Times New Roman" w:cs="Times New Roman"/>
          <w:bCs/>
          <w:sz w:val="24"/>
          <w:szCs w:val="24"/>
        </w:rPr>
        <w:t>t</w:t>
      </w:r>
      <w:r>
        <w:rPr>
          <w:rFonts w:ascii="Times New Roman" w:hAnsi="Times New Roman" w:cs="Times New Roman"/>
          <w:bCs/>
          <w:sz w:val="24"/>
          <w:szCs w:val="24"/>
        </w:rPr>
        <w:t xml:space="preserve">he </w:t>
      </w:r>
      <w:r w:rsidR="00925A97">
        <w:rPr>
          <w:rFonts w:ascii="Times New Roman" w:hAnsi="Times New Roman" w:cs="Times New Roman"/>
          <w:bCs/>
          <w:sz w:val="24"/>
          <w:szCs w:val="24"/>
        </w:rPr>
        <w:t>prisoners:</w:t>
      </w:r>
    </w:p>
    <w:p w14:paraId="0DBE1D78" w14:textId="0DE8AE9C" w:rsidR="00E26868" w:rsidRDefault="00E26868" w:rsidP="00E26868">
      <w:pPr>
        <w:spacing w:after="0"/>
        <w:rPr>
          <w:rFonts w:ascii="Times New Roman" w:hAnsi="Times New Roman" w:cs="Times New Roman"/>
          <w:bCs/>
          <w:i/>
          <w:iCs/>
          <w:sz w:val="24"/>
          <w:szCs w:val="24"/>
        </w:rPr>
      </w:pPr>
      <w:r w:rsidRPr="00E26868">
        <w:rPr>
          <w:rFonts w:ascii="Times New Roman" w:hAnsi="Times New Roman" w:cs="Times New Roman"/>
          <w:bCs/>
          <w:i/>
          <w:iCs/>
          <w:sz w:val="24"/>
          <w:szCs w:val="24"/>
        </w:rPr>
        <w:t>In a separate report, a resident of the Nuseirat camp told the Saudi news network Al-Arabiya that he saw men storming into his neighbor’s house wearing Hamas military uniforms, helmets and badges, and thought initially that they were Hamas operatives, but later realized they were members of an IDF special unit.</w:t>
      </w:r>
    </w:p>
    <w:p w14:paraId="1E26AF97" w14:textId="77777777" w:rsidR="00405A8F" w:rsidRPr="00405A8F" w:rsidRDefault="00405A8F" w:rsidP="00405A8F">
      <w:pPr>
        <w:spacing w:after="0"/>
        <w:rPr>
          <w:rFonts w:ascii="Times New Roman" w:hAnsi="Times New Roman" w:cs="Times New Roman"/>
          <w:bCs/>
          <w:i/>
          <w:iCs/>
          <w:sz w:val="24"/>
          <w:szCs w:val="24"/>
        </w:rPr>
      </w:pPr>
      <w:r w:rsidRPr="00405A8F">
        <w:rPr>
          <w:rFonts w:ascii="Times New Roman" w:hAnsi="Times New Roman" w:cs="Times New Roman"/>
          <w:bCs/>
          <w:i/>
          <w:iCs/>
          <w:sz w:val="24"/>
          <w:szCs w:val="24"/>
        </w:rPr>
        <w:t>The man recounted that there was an “insane exchange of fire” and that planes fired at the building of his neighbor, Ahmed Aljamal, “from every direction.”</w:t>
      </w:r>
    </w:p>
    <w:p w14:paraId="4D2AEEF9" w14:textId="38A2329D" w:rsidR="00405A8F" w:rsidRPr="00925A97" w:rsidRDefault="00925A97" w:rsidP="00405A8F">
      <w:pPr>
        <w:spacing w:after="0"/>
        <w:rPr>
          <w:rFonts w:ascii="Times New Roman" w:hAnsi="Times New Roman" w:cs="Times New Roman"/>
          <w:bCs/>
          <w:sz w:val="24"/>
          <w:szCs w:val="24"/>
        </w:rPr>
      </w:pPr>
      <w:r>
        <w:rPr>
          <w:rFonts w:ascii="Times New Roman" w:hAnsi="Times New Roman" w:cs="Times New Roman"/>
          <w:bCs/>
          <w:sz w:val="24"/>
          <w:szCs w:val="24"/>
        </w:rPr>
        <w:t xml:space="preserve">One of </w:t>
      </w:r>
      <w:r w:rsidR="007D7768">
        <w:rPr>
          <w:rFonts w:ascii="Times New Roman" w:hAnsi="Times New Roman" w:cs="Times New Roman"/>
          <w:bCs/>
          <w:sz w:val="24"/>
          <w:szCs w:val="24"/>
        </w:rPr>
        <w:t xml:space="preserve">the </w:t>
      </w:r>
      <w:r>
        <w:rPr>
          <w:rFonts w:ascii="Times New Roman" w:hAnsi="Times New Roman" w:cs="Times New Roman"/>
          <w:bCs/>
          <w:sz w:val="24"/>
          <w:szCs w:val="24"/>
        </w:rPr>
        <w:t xml:space="preserve">ironic parts is that </w:t>
      </w:r>
      <w:r w:rsidR="00204BE5">
        <w:rPr>
          <w:rFonts w:ascii="Times New Roman" w:hAnsi="Times New Roman" w:cs="Times New Roman"/>
          <w:bCs/>
          <w:sz w:val="24"/>
          <w:szCs w:val="24"/>
        </w:rPr>
        <w:t>complaining about using subterfuge to get the hostages out</w:t>
      </w:r>
      <w:r w:rsidR="007D7768">
        <w:rPr>
          <w:rFonts w:ascii="Times New Roman" w:hAnsi="Times New Roman" w:cs="Times New Roman"/>
          <w:bCs/>
          <w:sz w:val="24"/>
          <w:szCs w:val="24"/>
        </w:rPr>
        <w:t xml:space="preserve"> misses the subterfuge of using </w:t>
      </w:r>
      <w:r w:rsidR="00AA5A89">
        <w:rPr>
          <w:rFonts w:ascii="Times New Roman" w:hAnsi="Times New Roman" w:cs="Times New Roman"/>
          <w:bCs/>
          <w:sz w:val="24"/>
          <w:szCs w:val="24"/>
        </w:rPr>
        <w:t xml:space="preserve">civilian homes </w:t>
      </w:r>
      <w:r w:rsidR="009E1A66">
        <w:rPr>
          <w:rFonts w:ascii="Times New Roman" w:hAnsi="Times New Roman" w:cs="Times New Roman"/>
          <w:bCs/>
          <w:sz w:val="24"/>
          <w:szCs w:val="24"/>
        </w:rPr>
        <w:t xml:space="preserve">and </w:t>
      </w:r>
      <w:r w:rsidR="001F67B4">
        <w:rPr>
          <w:rFonts w:ascii="Times New Roman" w:hAnsi="Times New Roman" w:cs="Times New Roman"/>
          <w:bCs/>
          <w:sz w:val="24"/>
          <w:szCs w:val="24"/>
        </w:rPr>
        <w:t xml:space="preserve">supposedly neutral journalists </w:t>
      </w:r>
      <w:r w:rsidR="00AA5A89">
        <w:rPr>
          <w:rFonts w:ascii="Times New Roman" w:hAnsi="Times New Roman" w:cs="Times New Roman"/>
          <w:bCs/>
          <w:sz w:val="24"/>
          <w:szCs w:val="24"/>
        </w:rPr>
        <w:t>to house the hostages:</w:t>
      </w:r>
    </w:p>
    <w:p w14:paraId="015F3D8C" w14:textId="031EAC5D" w:rsidR="00405A8F" w:rsidRDefault="00405A8F" w:rsidP="00405A8F">
      <w:pPr>
        <w:spacing w:after="0"/>
        <w:rPr>
          <w:rFonts w:ascii="Times New Roman" w:hAnsi="Times New Roman" w:cs="Times New Roman"/>
          <w:bCs/>
          <w:i/>
          <w:iCs/>
          <w:sz w:val="24"/>
          <w:szCs w:val="24"/>
        </w:rPr>
      </w:pPr>
      <w:r w:rsidRPr="00405A8F">
        <w:rPr>
          <w:rFonts w:ascii="Times New Roman" w:hAnsi="Times New Roman" w:cs="Times New Roman"/>
          <w:bCs/>
          <w:i/>
          <w:iCs/>
          <w:sz w:val="24"/>
          <w:szCs w:val="24"/>
        </w:rPr>
        <w:t>A tweet on the same incident by Ramy Abdu, head of the Hamas-affiliated Euro-Med Human Rights Monitor, claimed that the IDF used a ladder to enter Aljamal’s home.</w:t>
      </w:r>
    </w:p>
    <w:p w14:paraId="0F31A691" w14:textId="3A976C95" w:rsidR="00773A3F" w:rsidRPr="00773A3F" w:rsidRDefault="00773A3F" w:rsidP="00773A3F">
      <w:pPr>
        <w:spacing w:after="0"/>
        <w:rPr>
          <w:rFonts w:ascii="Times New Roman" w:hAnsi="Times New Roman" w:cs="Times New Roman"/>
          <w:bCs/>
          <w:i/>
          <w:iCs/>
          <w:sz w:val="24"/>
          <w:szCs w:val="24"/>
        </w:rPr>
      </w:pPr>
      <w:r w:rsidRPr="00773A3F">
        <w:rPr>
          <w:rFonts w:ascii="Times New Roman" w:hAnsi="Times New Roman" w:cs="Times New Roman"/>
          <w:bCs/>
          <w:i/>
          <w:iCs/>
          <w:sz w:val="24"/>
          <w:szCs w:val="24"/>
        </w:rPr>
        <w:t>The same tweet described Ahmed’s son Abdallah Aljamal as a journalist and a spokesman for the Hamas-run labor ministry in Gaza.</w:t>
      </w:r>
    </w:p>
    <w:p w14:paraId="7CEDAB72" w14:textId="7ECFBC13" w:rsidR="00405A8F" w:rsidRDefault="00773A3F" w:rsidP="00773A3F">
      <w:pPr>
        <w:spacing w:after="0"/>
        <w:rPr>
          <w:rFonts w:ascii="Times New Roman" w:hAnsi="Times New Roman" w:cs="Times New Roman"/>
          <w:bCs/>
          <w:i/>
          <w:iCs/>
          <w:sz w:val="24"/>
          <w:szCs w:val="24"/>
        </w:rPr>
      </w:pPr>
      <w:r w:rsidRPr="00773A3F">
        <w:rPr>
          <w:rFonts w:ascii="Times New Roman" w:hAnsi="Times New Roman" w:cs="Times New Roman"/>
          <w:bCs/>
          <w:i/>
          <w:iCs/>
          <w:sz w:val="24"/>
          <w:szCs w:val="24"/>
        </w:rPr>
        <w:t>The IDF confirmed on Sunday that Abdallah Aljamal was holding hostages Meir Jan, Kozlov and Ziv in his home alongside his family.</w:t>
      </w:r>
    </w:p>
    <w:p w14:paraId="64A64523" w14:textId="35653514" w:rsidR="00773A3F" w:rsidRDefault="00773A3F" w:rsidP="00773A3F">
      <w:pPr>
        <w:spacing w:after="0"/>
        <w:rPr>
          <w:rFonts w:ascii="Times New Roman" w:hAnsi="Times New Roman" w:cs="Times New Roman"/>
          <w:bCs/>
          <w:i/>
          <w:iCs/>
          <w:sz w:val="24"/>
          <w:szCs w:val="24"/>
        </w:rPr>
      </w:pPr>
      <w:r w:rsidRPr="00773A3F">
        <w:rPr>
          <w:rFonts w:ascii="Times New Roman" w:hAnsi="Times New Roman" w:cs="Times New Roman"/>
          <w:bCs/>
          <w:i/>
          <w:iCs/>
          <w:sz w:val="24"/>
          <w:szCs w:val="24"/>
        </w:rPr>
        <w:t>Abdallah Aljamal wrote one column for Al Jazeera in 2019, prompting rumors that he was a Gazan correspondent for the Qatari news outlet who had been detaining a hostage in his home — an unsubstantiated claim that the network stridently denied on Sunday.</w:t>
      </w:r>
    </w:p>
    <w:p w14:paraId="4AC05286" w14:textId="0CB3E1F4" w:rsidR="00012822" w:rsidRDefault="00602A10" w:rsidP="005D5145">
      <w:pPr>
        <w:spacing w:after="0"/>
        <w:rPr>
          <w:rFonts w:ascii="Times New Roman" w:hAnsi="Times New Roman" w:cs="Times New Roman"/>
          <w:bCs/>
          <w:i/>
          <w:iCs/>
          <w:sz w:val="24"/>
          <w:szCs w:val="24"/>
        </w:rPr>
      </w:pPr>
      <w:r w:rsidRPr="00602A10">
        <w:rPr>
          <w:rFonts w:ascii="Times New Roman" w:hAnsi="Times New Roman" w:cs="Times New Roman"/>
          <w:bCs/>
          <w:i/>
          <w:iCs/>
          <w:sz w:val="24"/>
          <w:szCs w:val="24"/>
        </w:rPr>
        <w:lastRenderedPageBreak/>
        <w:t>Hamas health authorities initially reported at least 50 Palestinians were killed. Hamas’s health ministry updated the toll to 274 on Sunday. The figure cannot be independently verified and does not distinguish between civilians and Hamas combatants</w:t>
      </w:r>
      <w:r w:rsidR="00012822">
        <w:rPr>
          <w:rFonts w:ascii="Times New Roman" w:hAnsi="Times New Roman" w:cs="Times New Roman"/>
          <w:bCs/>
          <w:i/>
          <w:iCs/>
          <w:sz w:val="24"/>
          <w:szCs w:val="24"/>
        </w:rPr>
        <w:t xml:space="preserve">. </w:t>
      </w:r>
    </w:p>
    <w:p w14:paraId="72AC7EF4" w14:textId="1B0C1C36" w:rsidR="00012822" w:rsidRPr="00012822" w:rsidRDefault="00012822" w:rsidP="005D5145">
      <w:pPr>
        <w:spacing w:after="0"/>
      </w:pPr>
      <w:r>
        <w:rPr>
          <w:rFonts w:ascii="Times New Roman" w:hAnsi="Times New Roman" w:cs="Times New Roman"/>
          <w:bCs/>
          <w:sz w:val="24"/>
          <w:szCs w:val="24"/>
        </w:rPr>
        <w:t>It was not an easy fight</w:t>
      </w:r>
    </w:p>
    <w:p w14:paraId="680E9793" w14:textId="77777777" w:rsidR="00012822" w:rsidRDefault="000D2EB0" w:rsidP="0002389C">
      <w:pPr>
        <w:spacing w:after="0"/>
      </w:pPr>
      <w:r w:rsidRPr="000D2EB0">
        <w:rPr>
          <w:rFonts w:ascii="Times New Roman" w:hAnsi="Times New Roman" w:cs="Times New Roman"/>
          <w:bCs/>
          <w:i/>
          <w:iCs/>
          <w:sz w:val="24"/>
          <w:szCs w:val="24"/>
        </w:rPr>
        <w:t>IDF Spokesman Rear Adm. Daniel Hagari said the hostages were rescued by special forces while “under fire.”</w:t>
      </w:r>
      <w:r w:rsidR="0002389C" w:rsidRPr="0002389C">
        <w:t xml:space="preserve"> </w:t>
      </w:r>
    </w:p>
    <w:p w14:paraId="4A97C55D" w14:textId="638B0A14" w:rsidR="0024369A" w:rsidRDefault="0002389C" w:rsidP="0002389C">
      <w:pPr>
        <w:spacing w:after="0"/>
        <w:rPr>
          <w:rFonts w:ascii="Times New Roman" w:hAnsi="Times New Roman" w:cs="Times New Roman"/>
          <w:bCs/>
          <w:i/>
          <w:iCs/>
          <w:sz w:val="24"/>
          <w:szCs w:val="24"/>
        </w:rPr>
      </w:pPr>
      <w:r w:rsidRPr="0002389C">
        <w:rPr>
          <w:rFonts w:ascii="Times New Roman" w:hAnsi="Times New Roman" w:cs="Times New Roman"/>
          <w:bCs/>
          <w:i/>
          <w:iCs/>
          <w:sz w:val="24"/>
          <w:szCs w:val="24"/>
        </w:rPr>
        <w:t>He said the hostages were held in the homes of Hamas-affiliated families, who were paid by Hamas.</w:t>
      </w:r>
    </w:p>
    <w:p w14:paraId="38474FED" w14:textId="01F7F358" w:rsidR="005F6C6D" w:rsidRPr="005F6C6D" w:rsidRDefault="00B171D0" w:rsidP="0002389C">
      <w:pPr>
        <w:spacing w:after="0"/>
        <w:rPr>
          <w:rFonts w:ascii="Times New Roman" w:hAnsi="Times New Roman" w:cs="Times New Roman"/>
          <w:bCs/>
          <w:sz w:val="24"/>
          <w:szCs w:val="24"/>
        </w:rPr>
      </w:pPr>
      <w:r>
        <w:rPr>
          <w:rFonts w:ascii="Times New Roman" w:hAnsi="Times New Roman" w:cs="Times New Roman"/>
          <w:bCs/>
          <w:sz w:val="24"/>
          <w:szCs w:val="24"/>
        </w:rPr>
        <w:t>These “civilians” are not innocent in any sense of the word.</w:t>
      </w:r>
      <w:r w:rsidR="00A51350">
        <w:rPr>
          <w:rFonts w:ascii="Times New Roman" w:hAnsi="Times New Roman" w:cs="Times New Roman"/>
          <w:bCs/>
          <w:sz w:val="24"/>
          <w:szCs w:val="24"/>
        </w:rPr>
        <w:t xml:space="preserve"> And I doubt the figures they are putting out are </w:t>
      </w:r>
      <w:r w:rsidR="003C2ED7">
        <w:rPr>
          <w:rFonts w:ascii="Times New Roman" w:hAnsi="Times New Roman" w:cs="Times New Roman"/>
          <w:bCs/>
          <w:sz w:val="24"/>
          <w:szCs w:val="24"/>
        </w:rPr>
        <w:t xml:space="preserve">bogus as well. Any real journalist could figure that out if they actually </w:t>
      </w:r>
      <w:r w:rsidR="000B7537">
        <w:rPr>
          <w:rFonts w:ascii="Times New Roman" w:hAnsi="Times New Roman" w:cs="Times New Roman"/>
          <w:bCs/>
          <w:sz w:val="24"/>
          <w:szCs w:val="24"/>
        </w:rPr>
        <w:t xml:space="preserve">wanted to. </w:t>
      </w:r>
    </w:p>
    <w:p w14:paraId="07282734" w14:textId="77777777" w:rsidR="0002389C" w:rsidRDefault="0002389C" w:rsidP="0002389C">
      <w:pPr>
        <w:spacing w:after="0"/>
      </w:pPr>
    </w:p>
    <w:p w14:paraId="06116D06" w14:textId="77777777" w:rsidR="0024369A" w:rsidRPr="00DC5104" w:rsidRDefault="0024369A" w:rsidP="00602A10">
      <w:pPr>
        <w:spacing w:after="0"/>
        <w:rPr>
          <w:rFonts w:ascii="Times New Roman" w:hAnsi="Times New Roman" w:cs="Times New Roman"/>
          <w:bCs/>
          <w:i/>
          <w:iCs/>
          <w:sz w:val="24"/>
          <w:szCs w:val="24"/>
        </w:rPr>
      </w:pPr>
    </w:p>
    <w:sectPr w:rsidR="0024369A" w:rsidRPr="00DC510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EF034B" w14:textId="77777777" w:rsidR="00171613" w:rsidRDefault="00171613" w:rsidP="006E6664">
      <w:pPr>
        <w:spacing w:after="0" w:line="240" w:lineRule="auto"/>
      </w:pPr>
      <w:r>
        <w:separator/>
      </w:r>
    </w:p>
  </w:endnote>
  <w:endnote w:type="continuationSeparator" w:id="0">
    <w:p w14:paraId="35CA82CC" w14:textId="77777777" w:rsidR="00171613" w:rsidRDefault="00171613" w:rsidP="006E6664">
      <w:pPr>
        <w:spacing w:after="0" w:line="240" w:lineRule="auto"/>
      </w:pPr>
      <w:r>
        <w:continuationSeparator/>
      </w:r>
    </w:p>
  </w:endnote>
  <w:endnote w:type="continuationNotice" w:id="1">
    <w:p w14:paraId="2546AA4F" w14:textId="77777777" w:rsidR="00171613" w:rsidRDefault="001716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63BC55" w14:textId="77777777" w:rsidR="00171613" w:rsidRDefault="00171613" w:rsidP="006E6664">
      <w:pPr>
        <w:spacing w:after="0" w:line="240" w:lineRule="auto"/>
      </w:pPr>
      <w:r>
        <w:separator/>
      </w:r>
    </w:p>
  </w:footnote>
  <w:footnote w:type="continuationSeparator" w:id="0">
    <w:p w14:paraId="33AB19E1" w14:textId="77777777" w:rsidR="00171613" w:rsidRDefault="00171613" w:rsidP="006E6664">
      <w:pPr>
        <w:spacing w:after="0" w:line="240" w:lineRule="auto"/>
      </w:pPr>
      <w:r>
        <w:continuationSeparator/>
      </w:r>
    </w:p>
  </w:footnote>
  <w:footnote w:type="continuationNotice" w:id="1">
    <w:p w14:paraId="6A519C1F" w14:textId="77777777" w:rsidR="00171613" w:rsidRDefault="001716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11"/>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34D"/>
    <w:rsid w:val="0015050B"/>
    <w:rsid w:val="0015050E"/>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59"/>
    <w:rsid w:val="00161D95"/>
    <w:rsid w:val="00161E51"/>
    <w:rsid w:val="00161F64"/>
    <w:rsid w:val="0016203B"/>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DB"/>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AAB"/>
    <w:rsid w:val="001A5B9D"/>
    <w:rsid w:val="001A5C7E"/>
    <w:rsid w:val="001A5C95"/>
    <w:rsid w:val="001A5FFB"/>
    <w:rsid w:val="001A6036"/>
    <w:rsid w:val="001A6053"/>
    <w:rsid w:val="001A605B"/>
    <w:rsid w:val="001A6075"/>
    <w:rsid w:val="001A60C4"/>
    <w:rsid w:val="001A60F1"/>
    <w:rsid w:val="001A62C0"/>
    <w:rsid w:val="001A62ED"/>
    <w:rsid w:val="001A6360"/>
    <w:rsid w:val="001A643F"/>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3B5"/>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07"/>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CA"/>
    <w:rsid w:val="001F6F11"/>
    <w:rsid w:val="001F6F2B"/>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B"/>
    <w:rsid w:val="002154EE"/>
    <w:rsid w:val="002155C6"/>
    <w:rsid w:val="002156C2"/>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CBD"/>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255"/>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900"/>
    <w:rsid w:val="00473A01"/>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B53"/>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7C7"/>
    <w:rsid w:val="0049094D"/>
    <w:rsid w:val="004909C0"/>
    <w:rsid w:val="00490A47"/>
    <w:rsid w:val="00490A4A"/>
    <w:rsid w:val="00490B24"/>
    <w:rsid w:val="00490B46"/>
    <w:rsid w:val="00490B53"/>
    <w:rsid w:val="00490CDD"/>
    <w:rsid w:val="00490D81"/>
    <w:rsid w:val="00490DBD"/>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C53"/>
    <w:rsid w:val="004B1E23"/>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69C"/>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EED"/>
    <w:rsid w:val="00675FB1"/>
    <w:rsid w:val="0067600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E71"/>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863"/>
    <w:rsid w:val="00747943"/>
    <w:rsid w:val="00747B26"/>
    <w:rsid w:val="00747D16"/>
    <w:rsid w:val="00747E08"/>
    <w:rsid w:val="00747E2E"/>
    <w:rsid w:val="00747E8D"/>
    <w:rsid w:val="00747FC6"/>
    <w:rsid w:val="00750076"/>
    <w:rsid w:val="00750173"/>
    <w:rsid w:val="00750240"/>
    <w:rsid w:val="0075039A"/>
    <w:rsid w:val="007504CD"/>
    <w:rsid w:val="00750547"/>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E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768"/>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DF9"/>
    <w:rsid w:val="008E0E2F"/>
    <w:rsid w:val="008E0E47"/>
    <w:rsid w:val="008E0FC9"/>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97C"/>
    <w:rsid w:val="00914BA6"/>
    <w:rsid w:val="00914C7D"/>
    <w:rsid w:val="00914DCE"/>
    <w:rsid w:val="00914DCF"/>
    <w:rsid w:val="00914EF3"/>
    <w:rsid w:val="00914F99"/>
    <w:rsid w:val="009151B5"/>
    <w:rsid w:val="0091531D"/>
    <w:rsid w:val="009153C6"/>
    <w:rsid w:val="009153D3"/>
    <w:rsid w:val="009154E5"/>
    <w:rsid w:val="009154F8"/>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A9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5E54"/>
    <w:rsid w:val="00945F7A"/>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9B2"/>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3D86"/>
    <w:rsid w:val="00964018"/>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DC6"/>
    <w:rsid w:val="009C3E30"/>
    <w:rsid w:val="009C3F73"/>
    <w:rsid w:val="009C3FA4"/>
    <w:rsid w:val="009C41AB"/>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2E5"/>
    <w:rsid w:val="00A51350"/>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A89"/>
    <w:rsid w:val="00AA5B01"/>
    <w:rsid w:val="00AA5CD1"/>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5F6"/>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67A"/>
    <w:rsid w:val="00B03684"/>
    <w:rsid w:val="00B036ED"/>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8E"/>
    <w:rsid w:val="00B1760F"/>
    <w:rsid w:val="00B17833"/>
    <w:rsid w:val="00B1788B"/>
    <w:rsid w:val="00B17897"/>
    <w:rsid w:val="00B1794D"/>
    <w:rsid w:val="00B17A7F"/>
    <w:rsid w:val="00B17C39"/>
    <w:rsid w:val="00B2002E"/>
    <w:rsid w:val="00B200EF"/>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A6"/>
    <w:rsid w:val="00B653C8"/>
    <w:rsid w:val="00B65413"/>
    <w:rsid w:val="00B65419"/>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A9C"/>
    <w:rsid w:val="00BA0BA1"/>
    <w:rsid w:val="00BA0BAE"/>
    <w:rsid w:val="00BA0C21"/>
    <w:rsid w:val="00BA0D3C"/>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5E0"/>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1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256"/>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58"/>
    <w:rsid w:val="00CC4B6B"/>
    <w:rsid w:val="00CC4B8B"/>
    <w:rsid w:val="00CC4FBF"/>
    <w:rsid w:val="00CC4FC4"/>
    <w:rsid w:val="00CC51AF"/>
    <w:rsid w:val="00CC5220"/>
    <w:rsid w:val="00CC524A"/>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BF1"/>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97"/>
    <w:rsid w:val="00D91188"/>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2D7"/>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5A9"/>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8E1"/>
    <w:rsid w:val="00E4393B"/>
    <w:rsid w:val="00E4394B"/>
    <w:rsid w:val="00E439D1"/>
    <w:rsid w:val="00E43A1C"/>
    <w:rsid w:val="00E43AF8"/>
    <w:rsid w:val="00E43B52"/>
    <w:rsid w:val="00E43E5A"/>
    <w:rsid w:val="00E43EE7"/>
    <w:rsid w:val="00E43FBB"/>
    <w:rsid w:val="00E43FD9"/>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87B"/>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AC"/>
    <w:rsid w:val="00ED0ACD"/>
    <w:rsid w:val="00ED0C37"/>
    <w:rsid w:val="00ED0CD7"/>
    <w:rsid w:val="00ED0D46"/>
    <w:rsid w:val="00ED0FE8"/>
    <w:rsid w:val="00ED114F"/>
    <w:rsid w:val="00ED115E"/>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3E"/>
    <w:rsid w:val="00ED60F5"/>
    <w:rsid w:val="00ED6275"/>
    <w:rsid w:val="00ED6574"/>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E"/>
    <w:rsid w:val="00F376FF"/>
    <w:rsid w:val="00F378EF"/>
    <w:rsid w:val="00F37966"/>
    <w:rsid w:val="00F379A3"/>
    <w:rsid w:val="00F37A16"/>
    <w:rsid w:val="00F37AD1"/>
    <w:rsid w:val="00F37B06"/>
    <w:rsid w:val="00F37BF8"/>
    <w:rsid w:val="00F37CC0"/>
    <w:rsid w:val="00F37DE4"/>
    <w:rsid w:val="00F37ED3"/>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918"/>
    <w:rsid w:val="00F6595A"/>
    <w:rsid w:val="00F659D6"/>
    <w:rsid w:val="00F65A3E"/>
    <w:rsid w:val="00F65A71"/>
    <w:rsid w:val="00F65ADB"/>
    <w:rsid w:val="00F65AEA"/>
    <w:rsid w:val="00F65BE4"/>
    <w:rsid w:val="00F65C63"/>
    <w:rsid w:val="00F65D95"/>
    <w:rsid w:val="00F66297"/>
    <w:rsid w:val="00F662A1"/>
    <w:rsid w:val="00F6645C"/>
    <w:rsid w:val="00F66486"/>
    <w:rsid w:val="00F664DE"/>
    <w:rsid w:val="00F665C3"/>
    <w:rsid w:val="00F666C1"/>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4B"/>
    <w:rsid w:val="00FA5F7F"/>
    <w:rsid w:val="00FA5FA3"/>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news/article-80559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1544</Words>
  <Characters>8807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88</cp:revision>
  <cp:lastPrinted>2021-11-07T10:36:00Z</cp:lastPrinted>
  <dcterms:created xsi:type="dcterms:W3CDTF">2024-06-09T19:38:00Z</dcterms:created>
  <dcterms:modified xsi:type="dcterms:W3CDTF">2024-06-09T21:24:00Z</dcterms:modified>
</cp:coreProperties>
</file>