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5D189A4"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0061F0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906957">
        <w:rPr>
          <w:rFonts w:ascii="Times New Roman" w:hAnsi="Times New Roman" w:cs="Times New Roman"/>
          <w:b/>
          <w:sz w:val="32"/>
          <w:szCs w:val="32"/>
        </w:rPr>
        <w:t>2</w:t>
      </w:r>
      <w:r w:rsidR="009537B1">
        <w:rPr>
          <w:rFonts w:ascii="Times New Roman" w:hAnsi="Times New Roman" w:cs="Times New Roman"/>
          <w:b/>
          <w:sz w:val="32"/>
          <w:szCs w:val="32"/>
        </w:rPr>
        <w:t>4</w:t>
      </w:r>
    </w:p>
    <w:p w14:paraId="1353BEBE" w14:textId="63DAEE57" w:rsidR="002B2A2D" w:rsidRDefault="00C33C7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Hamas Can End This War</w:t>
      </w:r>
    </w:p>
    <w:p w14:paraId="05E8D12E" w14:textId="5D020434" w:rsidR="00AD74FE" w:rsidRPr="00AD74FE" w:rsidRDefault="00AD74FE" w:rsidP="00574684">
      <w:pPr>
        <w:spacing w:after="0"/>
        <w:rPr>
          <w:rFonts w:ascii="Times New Roman" w:hAnsi="Times New Roman" w:cs="Times New Roman"/>
          <w:b/>
          <w:sz w:val="24"/>
          <w:szCs w:val="24"/>
        </w:rPr>
      </w:pPr>
      <w:r>
        <w:rPr>
          <w:rFonts w:ascii="Times New Roman" w:hAnsi="Times New Roman" w:cs="Times New Roman"/>
          <w:b/>
          <w:sz w:val="24"/>
          <w:szCs w:val="24"/>
        </w:rPr>
        <w:t>Who Is Really Genocidal?</w:t>
      </w:r>
    </w:p>
    <w:p w14:paraId="6EEB8A97" w14:textId="27626C7D" w:rsidR="0011123A" w:rsidRDefault="00DD5628"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It seems almost every day that I hear someone on social media decrying </w:t>
      </w:r>
      <w:r w:rsidR="0011123A">
        <w:rPr>
          <w:rFonts w:ascii="Times New Roman" w:hAnsi="Times New Roman" w:cs="Times New Roman"/>
          <w:bCs/>
          <w:sz w:val="24"/>
          <w:szCs w:val="24"/>
        </w:rPr>
        <w:t>the genocide that Israel is committing in Gaza. As a matter of reference I will give us the meaning of “genocide”</w:t>
      </w:r>
      <w:r w:rsidR="00FE3852">
        <w:rPr>
          <w:rFonts w:ascii="Times New Roman" w:hAnsi="Times New Roman" w:cs="Times New Roman"/>
          <w:bCs/>
          <w:sz w:val="24"/>
          <w:szCs w:val="24"/>
        </w:rPr>
        <w:t xml:space="preserve"> from </w:t>
      </w:r>
      <w:r w:rsidR="00827C6D">
        <w:rPr>
          <w:rFonts w:ascii="Times New Roman" w:hAnsi="Times New Roman" w:cs="Times New Roman"/>
          <w:bCs/>
          <w:sz w:val="24"/>
          <w:szCs w:val="24"/>
        </w:rPr>
        <w:t xml:space="preserve">an </w:t>
      </w:r>
      <w:hyperlink r:id="rId8" w:history="1">
        <w:r w:rsidR="00827C6D" w:rsidRPr="00FC78C3">
          <w:rPr>
            <w:rStyle w:val="Hyperlink"/>
            <w:rFonts w:ascii="Times New Roman" w:hAnsi="Times New Roman" w:cs="Times New Roman"/>
            <w:bCs/>
            <w:sz w:val="24"/>
            <w:szCs w:val="24"/>
          </w:rPr>
          <w:t>article</w:t>
        </w:r>
      </w:hyperlink>
      <w:r w:rsidR="00827C6D">
        <w:rPr>
          <w:rFonts w:ascii="Times New Roman" w:hAnsi="Times New Roman" w:cs="Times New Roman"/>
          <w:bCs/>
          <w:sz w:val="24"/>
          <w:szCs w:val="24"/>
        </w:rPr>
        <w:t xml:space="preserve"> about it from </w:t>
      </w:r>
      <w:r w:rsidR="003A1A51">
        <w:rPr>
          <w:rFonts w:ascii="Times New Roman" w:hAnsi="Times New Roman" w:cs="Times New Roman"/>
          <w:bCs/>
          <w:sz w:val="24"/>
          <w:szCs w:val="24"/>
        </w:rPr>
        <w:t xml:space="preserve">the </w:t>
      </w:r>
      <w:r w:rsidR="003A1A51">
        <w:rPr>
          <w:rFonts w:ascii="Times New Roman" w:hAnsi="Times New Roman" w:cs="Times New Roman"/>
          <w:bCs/>
          <w:i/>
          <w:iCs/>
          <w:sz w:val="24"/>
          <w:szCs w:val="24"/>
        </w:rPr>
        <w:t xml:space="preserve">United States </w:t>
      </w:r>
      <w:r w:rsidR="00827C6D">
        <w:rPr>
          <w:rFonts w:ascii="Times New Roman" w:hAnsi="Times New Roman" w:cs="Times New Roman"/>
          <w:bCs/>
          <w:i/>
          <w:iCs/>
          <w:sz w:val="24"/>
          <w:szCs w:val="24"/>
        </w:rPr>
        <w:t>Holocaust Memorial Museum</w:t>
      </w:r>
      <w:r w:rsidR="00FC78C3">
        <w:rPr>
          <w:rFonts w:ascii="Times New Roman" w:hAnsi="Times New Roman" w:cs="Times New Roman"/>
          <w:bCs/>
          <w:sz w:val="24"/>
          <w:szCs w:val="24"/>
        </w:rPr>
        <w:t>:</w:t>
      </w:r>
    </w:p>
    <w:p w14:paraId="4EDBB818" w14:textId="78D92FE8" w:rsidR="00FC78C3" w:rsidRDefault="00137909" w:rsidP="00574684">
      <w:pPr>
        <w:spacing w:after="0"/>
        <w:rPr>
          <w:rFonts w:ascii="Times New Roman" w:hAnsi="Times New Roman" w:cs="Times New Roman"/>
          <w:bCs/>
          <w:i/>
          <w:iCs/>
          <w:sz w:val="24"/>
          <w:szCs w:val="24"/>
        </w:rPr>
      </w:pPr>
      <w:r w:rsidRPr="00137909">
        <w:rPr>
          <w:rFonts w:ascii="Times New Roman" w:hAnsi="Times New Roman" w:cs="Times New Roman"/>
          <w:bCs/>
          <w:i/>
          <w:iCs/>
          <w:sz w:val="24"/>
          <w:szCs w:val="24"/>
        </w:rPr>
        <w:t>Genocide is an internationally recognized crime where acts are committed with the intent to destroy, in whole or in part, a national, ethnic, racial, or religious group.</w:t>
      </w:r>
    </w:p>
    <w:p w14:paraId="5C9CAF72" w14:textId="319E87DA" w:rsidR="00137909" w:rsidRDefault="00137909"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t>
      </w:r>
      <w:r w:rsidR="00756AA7">
        <w:rPr>
          <w:rFonts w:ascii="Times New Roman" w:hAnsi="Times New Roman" w:cs="Times New Roman"/>
          <w:bCs/>
          <w:sz w:val="24"/>
          <w:szCs w:val="24"/>
        </w:rPr>
        <w:t xml:space="preserve">tells of about </w:t>
      </w:r>
      <w:r>
        <w:rPr>
          <w:rFonts w:ascii="Times New Roman" w:hAnsi="Times New Roman" w:cs="Times New Roman"/>
          <w:bCs/>
          <w:sz w:val="24"/>
          <w:szCs w:val="24"/>
        </w:rPr>
        <w:t xml:space="preserve">five categories </w:t>
      </w:r>
      <w:r w:rsidR="002555A0">
        <w:rPr>
          <w:rFonts w:ascii="Times New Roman" w:hAnsi="Times New Roman" w:cs="Times New Roman"/>
          <w:bCs/>
          <w:sz w:val="24"/>
          <w:szCs w:val="24"/>
        </w:rPr>
        <w:t>these acts can fall into:</w:t>
      </w:r>
    </w:p>
    <w:p w14:paraId="50295EE2" w14:textId="349ED15C" w:rsidR="005E0A82" w:rsidRPr="005E0A82" w:rsidRDefault="005E0A82" w:rsidP="005E0A82">
      <w:pPr>
        <w:pStyle w:val="ListParagraph"/>
        <w:numPr>
          <w:ilvl w:val="0"/>
          <w:numId w:val="48"/>
        </w:numPr>
        <w:spacing w:after="0"/>
        <w:rPr>
          <w:rFonts w:ascii="Times New Roman" w:hAnsi="Times New Roman" w:cs="Times New Roman"/>
          <w:bCs/>
          <w:i/>
          <w:iCs/>
          <w:sz w:val="24"/>
          <w:szCs w:val="24"/>
        </w:rPr>
      </w:pPr>
      <w:r w:rsidRPr="005E0A82">
        <w:rPr>
          <w:rFonts w:ascii="Times New Roman" w:hAnsi="Times New Roman" w:cs="Times New Roman"/>
          <w:bCs/>
          <w:i/>
          <w:iCs/>
          <w:sz w:val="24"/>
          <w:szCs w:val="24"/>
        </w:rPr>
        <w:t>Killing members of the group</w:t>
      </w:r>
    </w:p>
    <w:p w14:paraId="08482BD0" w14:textId="44CFA0B5" w:rsidR="005E0A82" w:rsidRPr="005E0A82" w:rsidRDefault="005E0A82" w:rsidP="005E0A82">
      <w:pPr>
        <w:pStyle w:val="ListParagraph"/>
        <w:numPr>
          <w:ilvl w:val="0"/>
          <w:numId w:val="48"/>
        </w:numPr>
        <w:spacing w:after="0"/>
        <w:rPr>
          <w:rFonts w:ascii="Times New Roman" w:hAnsi="Times New Roman" w:cs="Times New Roman"/>
          <w:bCs/>
          <w:i/>
          <w:iCs/>
          <w:sz w:val="24"/>
          <w:szCs w:val="24"/>
        </w:rPr>
      </w:pPr>
      <w:r w:rsidRPr="005E0A82">
        <w:rPr>
          <w:rFonts w:ascii="Times New Roman" w:hAnsi="Times New Roman" w:cs="Times New Roman"/>
          <w:bCs/>
          <w:i/>
          <w:iCs/>
          <w:sz w:val="24"/>
          <w:szCs w:val="24"/>
        </w:rPr>
        <w:t>Causing serious bodily or mental harm to members of the group</w:t>
      </w:r>
    </w:p>
    <w:p w14:paraId="58A3ECC6" w14:textId="16B88158" w:rsidR="005E0A82" w:rsidRPr="005E0A82" w:rsidRDefault="005E0A82" w:rsidP="005E0A82">
      <w:pPr>
        <w:pStyle w:val="ListParagraph"/>
        <w:numPr>
          <w:ilvl w:val="0"/>
          <w:numId w:val="48"/>
        </w:numPr>
        <w:spacing w:after="0"/>
        <w:rPr>
          <w:rFonts w:ascii="Times New Roman" w:hAnsi="Times New Roman" w:cs="Times New Roman"/>
          <w:bCs/>
          <w:i/>
          <w:iCs/>
          <w:sz w:val="24"/>
          <w:szCs w:val="24"/>
        </w:rPr>
      </w:pPr>
      <w:r w:rsidRPr="005E0A82">
        <w:rPr>
          <w:rFonts w:ascii="Times New Roman" w:hAnsi="Times New Roman" w:cs="Times New Roman"/>
          <w:bCs/>
          <w:i/>
          <w:iCs/>
          <w:sz w:val="24"/>
          <w:szCs w:val="24"/>
        </w:rPr>
        <w:t>Deliberately inflicting on the group conditions of life calculated to bring about its physical destruction in whole or in part</w:t>
      </w:r>
    </w:p>
    <w:p w14:paraId="7A428022" w14:textId="4BBD2F74" w:rsidR="005E0A82" w:rsidRPr="005E0A82" w:rsidRDefault="005E0A82" w:rsidP="005E0A82">
      <w:pPr>
        <w:pStyle w:val="ListParagraph"/>
        <w:numPr>
          <w:ilvl w:val="0"/>
          <w:numId w:val="48"/>
        </w:numPr>
        <w:spacing w:after="0"/>
        <w:rPr>
          <w:rFonts w:ascii="Times New Roman" w:hAnsi="Times New Roman" w:cs="Times New Roman"/>
          <w:bCs/>
          <w:i/>
          <w:iCs/>
          <w:sz w:val="24"/>
          <w:szCs w:val="24"/>
        </w:rPr>
      </w:pPr>
      <w:r w:rsidRPr="005E0A82">
        <w:rPr>
          <w:rFonts w:ascii="Times New Roman" w:hAnsi="Times New Roman" w:cs="Times New Roman"/>
          <w:bCs/>
          <w:i/>
          <w:iCs/>
          <w:sz w:val="24"/>
          <w:szCs w:val="24"/>
        </w:rPr>
        <w:t>Imposing measures intended to prevent births within the group</w:t>
      </w:r>
    </w:p>
    <w:p w14:paraId="728A112F" w14:textId="6BF9CB98" w:rsidR="00756AA7" w:rsidRDefault="005E0A82" w:rsidP="00756AA7">
      <w:pPr>
        <w:pStyle w:val="ListParagraph"/>
        <w:numPr>
          <w:ilvl w:val="0"/>
          <w:numId w:val="48"/>
        </w:numPr>
        <w:spacing w:after="0"/>
        <w:rPr>
          <w:rFonts w:ascii="Times New Roman" w:hAnsi="Times New Roman" w:cs="Times New Roman"/>
          <w:bCs/>
          <w:i/>
          <w:iCs/>
          <w:sz w:val="24"/>
          <w:szCs w:val="24"/>
        </w:rPr>
      </w:pPr>
      <w:r w:rsidRPr="005E0A82">
        <w:rPr>
          <w:rFonts w:ascii="Times New Roman" w:hAnsi="Times New Roman" w:cs="Times New Roman"/>
          <w:bCs/>
          <w:i/>
          <w:iCs/>
          <w:sz w:val="24"/>
          <w:szCs w:val="24"/>
        </w:rPr>
        <w:t>Forcibly transferring children of the group to another group</w:t>
      </w:r>
    </w:p>
    <w:p w14:paraId="6AEE0E47" w14:textId="20F3D25F" w:rsidR="00756AA7" w:rsidRDefault="00542B86" w:rsidP="00756AA7">
      <w:pPr>
        <w:spacing w:after="0"/>
        <w:rPr>
          <w:rFonts w:ascii="Times New Roman" w:hAnsi="Times New Roman" w:cs="Times New Roman"/>
          <w:bCs/>
          <w:sz w:val="24"/>
          <w:szCs w:val="24"/>
        </w:rPr>
      </w:pPr>
      <w:r>
        <w:rPr>
          <w:rFonts w:ascii="Times New Roman" w:hAnsi="Times New Roman" w:cs="Times New Roman"/>
          <w:bCs/>
          <w:sz w:val="24"/>
          <w:szCs w:val="24"/>
        </w:rPr>
        <w:t>As many have said, if Israel was really genocidal the war would have been over on October 8</w:t>
      </w:r>
      <w:r w:rsidRPr="00542B86">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and there is merit to that statement. However, just who is</w:t>
      </w:r>
      <w:r w:rsidR="005B5113">
        <w:rPr>
          <w:rFonts w:ascii="Times New Roman" w:hAnsi="Times New Roman" w:cs="Times New Roman"/>
          <w:bCs/>
          <w:sz w:val="24"/>
          <w:szCs w:val="24"/>
        </w:rPr>
        <w:t xml:space="preserve"> the genocidal party in this war? On October 7</w:t>
      </w:r>
      <w:r w:rsidR="005B5113" w:rsidRPr="005B5113">
        <w:rPr>
          <w:rFonts w:ascii="Times New Roman" w:hAnsi="Times New Roman" w:cs="Times New Roman"/>
          <w:bCs/>
          <w:sz w:val="24"/>
          <w:szCs w:val="24"/>
          <w:vertAlign w:val="superscript"/>
        </w:rPr>
        <w:t>th</w:t>
      </w:r>
      <w:r w:rsidR="005B5113">
        <w:rPr>
          <w:rFonts w:ascii="Times New Roman" w:hAnsi="Times New Roman" w:cs="Times New Roman"/>
          <w:bCs/>
          <w:sz w:val="24"/>
          <w:szCs w:val="24"/>
        </w:rPr>
        <w:t xml:space="preserve"> Hamas </w:t>
      </w:r>
      <w:r w:rsidR="0042407A">
        <w:rPr>
          <w:rFonts w:ascii="Times New Roman" w:hAnsi="Times New Roman" w:cs="Times New Roman"/>
          <w:bCs/>
          <w:sz w:val="24"/>
          <w:szCs w:val="24"/>
        </w:rPr>
        <w:t>perpetrated the first three of the five on the list. And this is clearly documented and actually admitted to by the terrorist</w:t>
      </w:r>
      <w:r w:rsidR="00014CEC">
        <w:rPr>
          <w:rFonts w:ascii="Times New Roman" w:hAnsi="Times New Roman" w:cs="Times New Roman"/>
          <w:bCs/>
          <w:sz w:val="24"/>
          <w:szCs w:val="24"/>
        </w:rPr>
        <w:t xml:space="preserve"> group. And all one needs to do is to read the </w:t>
      </w:r>
      <w:hyperlink r:id="rId9" w:history="1">
        <w:r w:rsidR="00014CEC" w:rsidRPr="006F4417">
          <w:rPr>
            <w:rStyle w:val="Hyperlink"/>
            <w:rFonts w:ascii="Times New Roman" w:hAnsi="Times New Roman" w:cs="Times New Roman"/>
            <w:bCs/>
            <w:sz w:val="24"/>
            <w:szCs w:val="24"/>
          </w:rPr>
          <w:t>charter</w:t>
        </w:r>
      </w:hyperlink>
      <w:r w:rsidR="00014CEC">
        <w:rPr>
          <w:rFonts w:ascii="Times New Roman" w:hAnsi="Times New Roman" w:cs="Times New Roman"/>
          <w:bCs/>
          <w:sz w:val="24"/>
          <w:szCs w:val="24"/>
        </w:rPr>
        <w:t xml:space="preserve"> of Hamas to read this:</w:t>
      </w:r>
    </w:p>
    <w:p w14:paraId="06A00240" w14:textId="77777777" w:rsidR="007D0AC8" w:rsidRPr="007D0AC8" w:rsidRDefault="007D0AC8" w:rsidP="007D0AC8">
      <w:pPr>
        <w:spacing w:after="0"/>
        <w:rPr>
          <w:rFonts w:ascii="Times New Roman" w:hAnsi="Times New Roman" w:cs="Times New Roman"/>
          <w:bCs/>
          <w:i/>
          <w:iCs/>
          <w:sz w:val="24"/>
          <w:szCs w:val="24"/>
        </w:rPr>
      </w:pPr>
      <w:r w:rsidRPr="007D0AC8">
        <w:rPr>
          <w:rFonts w:ascii="Times New Roman" w:hAnsi="Times New Roman" w:cs="Times New Roman"/>
          <w:bCs/>
          <w:i/>
          <w:iCs/>
          <w:sz w:val="24"/>
          <w:szCs w:val="24"/>
        </w:rPr>
        <w:t>"The Islamic Resistance Movement is a distinguished Palestinian movement, whose allegiance is to Allah, and whose way of life is Islam. It strives to raise the banner of Allah over every inch of Palestine." (Article 6)</w:t>
      </w:r>
    </w:p>
    <w:p w14:paraId="43830B18" w14:textId="77777777" w:rsidR="007D0AC8" w:rsidRPr="007D0AC8" w:rsidRDefault="007D0AC8" w:rsidP="007D0AC8">
      <w:pPr>
        <w:spacing w:after="0"/>
        <w:rPr>
          <w:rFonts w:ascii="Times New Roman" w:hAnsi="Times New Roman" w:cs="Times New Roman"/>
          <w:bCs/>
          <w:i/>
          <w:iCs/>
          <w:sz w:val="24"/>
          <w:szCs w:val="24"/>
        </w:rPr>
      </w:pPr>
      <w:r w:rsidRPr="007D0AC8">
        <w:rPr>
          <w:rFonts w:ascii="Times New Roman" w:hAnsi="Times New Roman" w:cs="Times New Roman"/>
          <w:bCs/>
          <w:i/>
          <w:iCs/>
          <w:sz w:val="24"/>
          <w:szCs w:val="24"/>
        </w:rPr>
        <w:t>On the destruction of Israel:</w:t>
      </w:r>
    </w:p>
    <w:p w14:paraId="6CA6CB31" w14:textId="154D7A41" w:rsidR="00014CEC" w:rsidRDefault="007D0AC8" w:rsidP="007D0AC8">
      <w:pPr>
        <w:spacing w:after="0"/>
        <w:rPr>
          <w:rFonts w:ascii="Times New Roman" w:hAnsi="Times New Roman" w:cs="Times New Roman"/>
          <w:bCs/>
          <w:i/>
          <w:iCs/>
          <w:sz w:val="24"/>
          <w:szCs w:val="24"/>
        </w:rPr>
      </w:pPr>
      <w:r w:rsidRPr="007D0AC8">
        <w:rPr>
          <w:rFonts w:ascii="Times New Roman" w:hAnsi="Times New Roman" w:cs="Times New Roman"/>
          <w:bCs/>
          <w:i/>
          <w:iCs/>
          <w:sz w:val="24"/>
          <w:szCs w:val="24"/>
        </w:rPr>
        <w:t>"Israel will exist and will continue to exist until Islam will obliterate it, just as it obliterated others before it." (Preamble)</w:t>
      </w:r>
    </w:p>
    <w:p w14:paraId="65F51805" w14:textId="66B44BBD" w:rsidR="00D33FE7" w:rsidRDefault="00F30B32" w:rsidP="007D0AC8">
      <w:pPr>
        <w:spacing w:after="0"/>
        <w:rPr>
          <w:rFonts w:ascii="Times New Roman" w:hAnsi="Times New Roman" w:cs="Times New Roman"/>
          <w:bCs/>
          <w:sz w:val="24"/>
          <w:szCs w:val="24"/>
        </w:rPr>
      </w:pPr>
      <w:r>
        <w:rPr>
          <w:rFonts w:ascii="Times New Roman" w:hAnsi="Times New Roman" w:cs="Times New Roman"/>
          <w:bCs/>
          <w:sz w:val="24"/>
          <w:szCs w:val="24"/>
        </w:rPr>
        <w:t>As for ending the war through a truce, we see what Hamas thinks about them in their covenant:</w:t>
      </w:r>
    </w:p>
    <w:p w14:paraId="1B8ECE86" w14:textId="77777777" w:rsidR="00946B9D" w:rsidRPr="00946B9D" w:rsidRDefault="00946B9D" w:rsidP="00946B9D">
      <w:pPr>
        <w:spacing w:after="0"/>
        <w:rPr>
          <w:rFonts w:ascii="Times New Roman" w:hAnsi="Times New Roman" w:cs="Times New Roman"/>
          <w:bCs/>
          <w:i/>
          <w:iCs/>
          <w:sz w:val="24"/>
          <w:szCs w:val="24"/>
        </w:rPr>
      </w:pPr>
      <w:r w:rsidRPr="00946B9D">
        <w:rPr>
          <w:rFonts w:ascii="Times New Roman" w:hAnsi="Times New Roman" w:cs="Times New Roman"/>
          <w:bCs/>
          <w:i/>
          <w:iCs/>
          <w:sz w:val="24"/>
          <w:szCs w:val="24"/>
        </w:rPr>
        <w:t>"[Peace] initiatives, and so-called peaceful solutions and international conferences are in contradiction to the principles of the Islamic Resistance Movement... Those conferences are no more than a means to appoint the infidels as arbitrators in the lands of Islam... There is no solution for the Palestinian problem except by Jihad. Initiatives, proposals and international conferences are but a waste of time, an exercise in futility." (Article 13)</w:t>
      </w:r>
    </w:p>
    <w:p w14:paraId="5095A6C6" w14:textId="77777777" w:rsidR="00946B9D" w:rsidRPr="00BF296B" w:rsidRDefault="00946B9D" w:rsidP="00946B9D">
      <w:pPr>
        <w:spacing w:after="0"/>
        <w:rPr>
          <w:rFonts w:ascii="Times New Roman" w:hAnsi="Times New Roman" w:cs="Times New Roman"/>
          <w:bCs/>
          <w:sz w:val="24"/>
          <w:szCs w:val="24"/>
        </w:rPr>
      </w:pPr>
      <w:r w:rsidRPr="00BF296B">
        <w:rPr>
          <w:rFonts w:ascii="Times New Roman" w:hAnsi="Times New Roman" w:cs="Times New Roman"/>
          <w:bCs/>
          <w:sz w:val="24"/>
          <w:szCs w:val="24"/>
        </w:rPr>
        <w:t>And their hatred for all Jews is also seen in their covenant:</w:t>
      </w:r>
    </w:p>
    <w:p w14:paraId="4DC3AE8B" w14:textId="182BC755" w:rsidR="00F30B32" w:rsidRPr="00F30B32" w:rsidRDefault="00946B9D" w:rsidP="00946B9D">
      <w:pPr>
        <w:spacing w:after="0"/>
        <w:rPr>
          <w:rFonts w:ascii="Times New Roman" w:hAnsi="Times New Roman" w:cs="Times New Roman"/>
          <w:bCs/>
          <w:i/>
          <w:iCs/>
          <w:sz w:val="24"/>
          <w:szCs w:val="24"/>
        </w:rPr>
      </w:pPr>
      <w:r w:rsidRPr="00946B9D">
        <w:rPr>
          <w:rFonts w:ascii="Times New Roman" w:hAnsi="Times New Roman" w:cs="Times New Roman"/>
          <w:bCs/>
          <w:i/>
          <w:iCs/>
          <w:sz w:val="24"/>
          <w:szCs w:val="24"/>
        </w:rPr>
        <w:t>The Day of Judgment will not come about until Moslems fight Jews and kill them. Then, the Jews will hide behind rocks and trees, and the rocks and trees will cry out: 'O Moslem, there is a Jew hiding behind me, come and kill him." (Article 7)</w:t>
      </w:r>
    </w:p>
    <w:p w14:paraId="04262AF5" w14:textId="066212FD" w:rsidR="005E0A82" w:rsidRDefault="0072137D" w:rsidP="005E0A82">
      <w:pPr>
        <w:spacing w:after="0"/>
        <w:rPr>
          <w:rFonts w:ascii="Times New Roman" w:hAnsi="Times New Roman" w:cs="Times New Roman"/>
          <w:bCs/>
          <w:sz w:val="24"/>
          <w:szCs w:val="24"/>
        </w:rPr>
      </w:pPr>
      <w:r>
        <w:rPr>
          <w:rFonts w:ascii="Times New Roman" w:hAnsi="Times New Roman" w:cs="Times New Roman"/>
          <w:bCs/>
          <w:sz w:val="24"/>
          <w:szCs w:val="24"/>
        </w:rPr>
        <w:t xml:space="preserve">Unless they are ignoring their stated reasons to exist, Hamas is </w:t>
      </w:r>
      <w:r w:rsidR="0052698E">
        <w:rPr>
          <w:rFonts w:ascii="Times New Roman" w:hAnsi="Times New Roman" w:cs="Times New Roman"/>
          <w:bCs/>
          <w:sz w:val="24"/>
          <w:szCs w:val="24"/>
        </w:rPr>
        <w:t xml:space="preserve">by definition the genocidal party. And their recent and current actions </w:t>
      </w:r>
      <w:r w:rsidR="00AF3567">
        <w:rPr>
          <w:rFonts w:ascii="Times New Roman" w:hAnsi="Times New Roman" w:cs="Times New Roman"/>
          <w:bCs/>
          <w:sz w:val="24"/>
          <w:szCs w:val="24"/>
        </w:rPr>
        <w:t xml:space="preserve">prove it for anyone willing to actually be objective. </w:t>
      </w:r>
      <w:r w:rsidR="00CE72C5">
        <w:rPr>
          <w:rFonts w:ascii="Times New Roman" w:hAnsi="Times New Roman" w:cs="Times New Roman"/>
          <w:bCs/>
          <w:sz w:val="24"/>
          <w:szCs w:val="24"/>
        </w:rPr>
        <w:t xml:space="preserve">And according to at least one person, Israel has a duty to </w:t>
      </w:r>
      <w:r w:rsidR="00C22144">
        <w:rPr>
          <w:rFonts w:ascii="Times New Roman" w:hAnsi="Times New Roman" w:cs="Times New Roman"/>
          <w:bCs/>
          <w:sz w:val="24"/>
          <w:szCs w:val="24"/>
        </w:rPr>
        <w:t>defeat Hamas on this one issue.</w:t>
      </w:r>
    </w:p>
    <w:p w14:paraId="065777D1" w14:textId="77777777" w:rsidR="00975061" w:rsidRDefault="00975061">
      <w:pPr>
        <w:rPr>
          <w:rFonts w:ascii="Times New Roman" w:hAnsi="Times New Roman" w:cs="Times New Roman"/>
          <w:b/>
          <w:sz w:val="24"/>
          <w:szCs w:val="24"/>
        </w:rPr>
      </w:pPr>
      <w:r>
        <w:rPr>
          <w:rFonts w:ascii="Times New Roman" w:hAnsi="Times New Roman" w:cs="Times New Roman"/>
          <w:b/>
          <w:sz w:val="24"/>
          <w:szCs w:val="24"/>
        </w:rPr>
        <w:br w:type="page"/>
      </w:r>
    </w:p>
    <w:p w14:paraId="56749244" w14:textId="7A2F5EDF" w:rsidR="00975061" w:rsidRDefault="00975061" w:rsidP="00975061">
      <w:pPr>
        <w:spacing w:after="0"/>
        <w:rPr>
          <w:rFonts w:ascii="Times New Roman" w:hAnsi="Times New Roman" w:cs="Times New Roman"/>
          <w:b/>
          <w:sz w:val="24"/>
          <w:szCs w:val="24"/>
        </w:rPr>
      </w:pPr>
      <w:r>
        <w:rPr>
          <w:rFonts w:ascii="Times New Roman" w:hAnsi="Times New Roman" w:cs="Times New Roman"/>
          <w:b/>
          <w:sz w:val="24"/>
          <w:szCs w:val="24"/>
        </w:rPr>
        <w:lastRenderedPageBreak/>
        <w:t>Israel Must Stop Hamas Genocide</w:t>
      </w:r>
    </w:p>
    <w:p w14:paraId="58395115" w14:textId="69679BEB" w:rsidR="00C22144" w:rsidRDefault="00975061" w:rsidP="005E0A82">
      <w:pPr>
        <w:spacing w:after="0"/>
        <w:rPr>
          <w:rFonts w:ascii="Times New Roman" w:hAnsi="Times New Roman" w:cs="Times New Roman"/>
          <w:bCs/>
          <w:sz w:val="24"/>
          <w:szCs w:val="24"/>
        </w:rPr>
      </w:pPr>
      <w:r w:rsidRPr="00975061">
        <w:rPr>
          <w:rFonts w:ascii="Times New Roman" w:hAnsi="Times New Roman" w:cs="Times New Roman"/>
          <w:bCs/>
          <w:sz w:val="24"/>
          <w:szCs w:val="24"/>
        </w:rPr>
        <w:t xml:space="preserve">In a </w:t>
      </w:r>
      <w:hyperlink r:id="rId10" w:history="1">
        <w:r w:rsidRPr="005C0A0F">
          <w:rPr>
            <w:rStyle w:val="Hyperlink"/>
            <w:rFonts w:ascii="Times New Roman" w:hAnsi="Times New Roman" w:cs="Times New Roman"/>
            <w:bCs/>
            <w:sz w:val="24"/>
            <w:szCs w:val="24"/>
          </w:rPr>
          <w:t>report</w:t>
        </w:r>
      </w:hyperlink>
      <w:r w:rsidRPr="00975061">
        <w:rPr>
          <w:rFonts w:ascii="Times New Roman" w:hAnsi="Times New Roman" w:cs="Times New Roman"/>
          <w:bCs/>
          <w:sz w:val="24"/>
          <w:szCs w:val="24"/>
        </w:rPr>
        <w:t xml:space="preserve"> in </w:t>
      </w:r>
      <w:r w:rsidRPr="00975061">
        <w:rPr>
          <w:rFonts w:ascii="Times New Roman" w:hAnsi="Times New Roman" w:cs="Times New Roman"/>
          <w:bCs/>
          <w:i/>
          <w:iCs/>
          <w:sz w:val="24"/>
          <w:szCs w:val="24"/>
        </w:rPr>
        <w:t>The Jerusalem Post</w:t>
      </w:r>
      <w:r w:rsidR="005C0A0F">
        <w:rPr>
          <w:rFonts w:ascii="Times New Roman" w:hAnsi="Times New Roman" w:cs="Times New Roman"/>
          <w:bCs/>
          <w:sz w:val="24"/>
          <w:szCs w:val="24"/>
        </w:rPr>
        <w:t xml:space="preserve"> we read about one man who believes Israel </w:t>
      </w:r>
      <w:r w:rsidR="00A14103">
        <w:rPr>
          <w:rFonts w:ascii="Times New Roman" w:hAnsi="Times New Roman" w:cs="Times New Roman"/>
          <w:bCs/>
          <w:sz w:val="24"/>
          <w:szCs w:val="24"/>
        </w:rPr>
        <w:t>must defeat Hamas over their genocidal intentions:</w:t>
      </w:r>
    </w:p>
    <w:p w14:paraId="0792F2D9" w14:textId="6001756E" w:rsidR="00A14103" w:rsidRDefault="006B1695" w:rsidP="005E0A82">
      <w:pPr>
        <w:spacing w:after="0"/>
        <w:rPr>
          <w:rFonts w:ascii="Times New Roman" w:hAnsi="Times New Roman" w:cs="Times New Roman"/>
          <w:bCs/>
          <w:i/>
          <w:iCs/>
          <w:sz w:val="24"/>
          <w:szCs w:val="24"/>
        </w:rPr>
      </w:pPr>
      <w:r w:rsidRPr="006B1695">
        <w:rPr>
          <w:rFonts w:ascii="Times New Roman" w:hAnsi="Times New Roman" w:cs="Times New Roman"/>
          <w:bCs/>
          <w:i/>
          <w:iCs/>
          <w:sz w:val="24"/>
          <w:szCs w:val="24"/>
        </w:rPr>
        <w:t>Israel and much of the world have a legal obligation under international law to stop the genocidal intent of Hamas in the wake of the October 7 massacre, former United States Justice Department Office of Special Investigations director Eli Rosenbaum told The Jerusalem Post in an interview on Wednesday, in which he also decried the abuse of international criminal law to attack Israel and rejected the allegations of genocide against the Jewish state.</w:t>
      </w:r>
    </w:p>
    <w:p w14:paraId="139CE61F" w14:textId="149D829A" w:rsidR="00FC427B" w:rsidRDefault="00FC427B" w:rsidP="005E0A82">
      <w:pPr>
        <w:spacing w:after="0"/>
        <w:rPr>
          <w:rFonts w:ascii="Times New Roman" w:hAnsi="Times New Roman" w:cs="Times New Roman"/>
          <w:bCs/>
          <w:sz w:val="24"/>
          <w:szCs w:val="24"/>
        </w:rPr>
      </w:pPr>
      <w:r>
        <w:rPr>
          <w:rFonts w:ascii="Times New Roman" w:hAnsi="Times New Roman" w:cs="Times New Roman"/>
          <w:bCs/>
          <w:sz w:val="24"/>
          <w:szCs w:val="24"/>
        </w:rPr>
        <w:t xml:space="preserve">Rosenbaum has a long track record of </w:t>
      </w:r>
      <w:r w:rsidR="00957F18">
        <w:rPr>
          <w:rFonts w:ascii="Times New Roman" w:hAnsi="Times New Roman" w:cs="Times New Roman"/>
          <w:bCs/>
          <w:sz w:val="24"/>
          <w:szCs w:val="24"/>
        </w:rPr>
        <w:t>prosecuting war crimes from around the world:</w:t>
      </w:r>
    </w:p>
    <w:p w14:paraId="3D9BDA49" w14:textId="14E80CEA" w:rsidR="00957F18" w:rsidRDefault="006F5322" w:rsidP="005E0A82">
      <w:pPr>
        <w:spacing w:after="0"/>
        <w:rPr>
          <w:rFonts w:ascii="Times New Roman" w:hAnsi="Times New Roman" w:cs="Times New Roman"/>
          <w:bCs/>
          <w:i/>
          <w:iCs/>
          <w:sz w:val="24"/>
          <w:szCs w:val="24"/>
        </w:rPr>
      </w:pPr>
      <w:r w:rsidRPr="006F5322">
        <w:rPr>
          <w:rFonts w:ascii="Times New Roman" w:hAnsi="Times New Roman" w:cs="Times New Roman"/>
          <w:bCs/>
          <w:i/>
          <w:iCs/>
          <w:sz w:val="24"/>
          <w:szCs w:val="24"/>
        </w:rPr>
        <w:t xml:space="preserve">Rosenbaum, whose 38-year career with different incarnations of Department of Justice war crimes investigatory departments saw him prosecute Rwandan </w:t>
      </w:r>
      <w:proofErr w:type="spellStart"/>
      <w:r w:rsidRPr="006F5322">
        <w:rPr>
          <w:rFonts w:ascii="Times New Roman" w:hAnsi="Times New Roman" w:cs="Times New Roman"/>
          <w:bCs/>
          <w:i/>
          <w:iCs/>
          <w:sz w:val="24"/>
          <w:szCs w:val="24"/>
        </w:rPr>
        <w:t>génocidaires</w:t>
      </w:r>
      <w:proofErr w:type="spellEnd"/>
      <w:r w:rsidRPr="006F5322">
        <w:rPr>
          <w:rFonts w:ascii="Times New Roman" w:hAnsi="Times New Roman" w:cs="Times New Roman"/>
          <w:bCs/>
          <w:i/>
          <w:iCs/>
          <w:sz w:val="24"/>
          <w:szCs w:val="24"/>
        </w:rPr>
        <w:t>, Russian war criminals, and more World War II Nazi criminals than the rest of the world combined, explained that not only does Israel have a right to pursue the destruction of the Hamas terrorist entity if it can, “but Israel has a legal obligation under international law as a signatory of the Genocide Convention [1948, the Convention on the Prevention and Punishment of the Crime of Genocide].</w:t>
      </w:r>
    </w:p>
    <w:p w14:paraId="3B03DB39" w14:textId="744641D9" w:rsidR="006F5322" w:rsidRDefault="0033722D" w:rsidP="005E0A82">
      <w:pPr>
        <w:spacing w:after="0"/>
        <w:rPr>
          <w:rFonts w:ascii="Times New Roman" w:hAnsi="Times New Roman" w:cs="Times New Roman"/>
          <w:bCs/>
          <w:sz w:val="24"/>
          <w:szCs w:val="24"/>
        </w:rPr>
      </w:pPr>
      <w:r>
        <w:rPr>
          <w:rFonts w:ascii="Times New Roman" w:hAnsi="Times New Roman" w:cs="Times New Roman"/>
          <w:bCs/>
          <w:sz w:val="24"/>
          <w:szCs w:val="24"/>
        </w:rPr>
        <w:t xml:space="preserve">And Israel shouldn’t be fighting </w:t>
      </w:r>
      <w:r w:rsidR="000937CF">
        <w:rPr>
          <w:rFonts w:ascii="Times New Roman" w:hAnsi="Times New Roman" w:cs="Times New Roman"/>
          <w:bCs/>
          <w:sz w:val="24"/>
          <w:szCs w:val="24"/>
        </w:rPr>
        <w:t>this alone:</w:t>
      </w:r>
    </w:p>
    <w:p w14:paraId="61C9A40E" w14:textId="34CDAD1B" w:rsidR="000937CF" w:rsidRDefault="008C7435" w:rsidP="005E0A82">
      <w:pPr>
        <w:spacing w:after="0"/>
        <w:rPr>
          <w:rFonts w:ascii="Times New Roman" w:hAnsi="Times New Roman" w:cs="Times New Roman"/>
          <w:bCs/>
          <w:i/>
          <w:iCs/>
          <w:sz w:val="24"/>
          <w:szCs w:val="24"/>
        </w:rPr>
      </w:pPr>
      <w:r w:rsidRPr="008C7435">
        <w:rPr>
          <w:rFonts w:ascii="Times New Roman" w:hAnsi="Times New Roman" w:cs="Times New Roman"/>
          <w:bCs/>
          <w:i/>
          <w:iCs/>
          <w:sz w:val="24"/>
          <w:szCs w:val="24"/>
        </w:rPr>
        <w:t>“Every country that signed the Genocide Convention, which is the vast majority of the countries of the world and that has the capability to act, has a treaty obligation that is an obligation under international law,” said Rosenbaum. “To quote the International Court of Justice, if they’re aware or should normally have been aware of the serious danger that acts of genocide would be committed, those countries are obligated to employ all means reasonably available to them to prevent genocide within the limits permitted by international law.</w:t>
      </w:r>
    </w:p>
    <w:p w14:paraId="58A0487E" w14:textId="6C12F75B" w:rsidR="008C7435" w:rsidRDefault="00FA6BA2" w:rsidP="005E0A82">
      <w:pPr>
        <w:spacing w:after="0"/>
        <w:rPr>
          <w:rFonts w:ascii="Times New Roman" w:hAnsi="Times New Roman" w:cs="Times New Roman"/>
          <w:bCs/>
          <w:i/>
          <w:iCs/>
          <w:sz w:val="24"/>
          <w:szCs w:val="24"/>
        </w:rPr>
      </w:pPr>
      <w:r w:rsidRPr="00FA6BA2">
        <w:rPr>
          <w:rFonts w:ascii="Times New Roman" w:hAnsi="Times New Roman" w:cs="Times New Roman"/>
          <w:bCs/>
          <w:i/>
          <w:iCs/>
          <w:sz w:val="24"/>
          <w:szCs w:val="24"/>
        </w:rPr>
        <w:t xml:space="preserve">“And I would say that a few countries, in addition to Israel, have taken this obligation seriously, most notably the United States – initially through President [Joe] Biden sending naval power, closing in on the Mediterranean [Sea] and reportedly warning off both Hezbollah and </w:t>
      </w:r>
      <w:proofErr w:type="spellStart"/>
      <w:r w:rsidRPr="00FA6BA2">
        <w:rPr>
          <w:rFonts w:ascii="Times New Roman" w:hAnsi="Times New Roman" w:cs="Times New Roman"/>
          <w:bCs/>
          <w:i/>
          <w:iCs/>
          <w:sz w:val="24"/>
          <w:szCs w:val="24"/>
        </w:rPr>
        <w:t>Iran.“But</w:t>
      </w:r>
      <w:proofErr w:type="spellEnd"/>
      <w:r w:rsidRPr="00FA6BA2">
        <w:rPr>
          <w:rFonts w:ascii="Times New Roman" w:hAnsi="Times New Roman" w:cs="Times New Roman"/>
          <w:bCs/>
          <w:i/>
          <w:iCs/>
          <w:sz w:val="24"/>
          <w:szCs w:val="24"/>
        </w:rPr>
        <w:t xml:space="preserve"> there are other countries that are well resourced and well positioned to help prevent genocide and that are signatories to the convention.”</w:t>
      </w:r>
    </w:p>
    <w:p w14:paraId="3E53504E" w14:textId="06BE43F8" w:rsidR="00870914" w:rsidRDefault="00870914" w:rsidP="005E0A82">
      <w:pPr>
        <w:spacing w:after="0"/>
        <w:rPr>
          <w:rFonts w:ascii="Times New Roman" w:hAnsi="Times New Roman" w:cs="Times New Roman"/>
          <w:bCs/>
          <w:sz w:val="24"/>
          <w:szCs w:val="24"/>
        </w:rPr>
      </w:pPr>
      <w:r>
        <w:rPr>
          <w:rFonts w:ascii="Times New Roman" w:hAnsi="Times New Roman" w:cs="Times New Roman"/>
          <w:bCs/>
          <w:sz w:val="24"/>
          <w:szCs w:val="24"/>
        </w:rPr>
        <w:t xml:space="preserve">Rosembaum them </w:t>
      </w:r>
      <w:r w:rsidR="00606E68">
        <w:rPr>
          <w:rFonts w:ascii="Times New Roman" w:hAnsi="Times New Roman" w:cs="Times New Roman"/>
          <w:bCs/>
          <w:sz w:val="24"/>
          <w:szCs w:val="24"/>
        </w:rPr>
        <w:t>said that anyone funding or aiding the genocide is culpable as well:</w:t>
      </w:r>
    </w:p>
    <w:p w14:paraId="1F5B24B2" w14:textId="31FC1C94" w:rsidR="001C11EE" w:rsidRPr="001C11EE" w:rsidRDefault="001C11EE" w:rsidP="001C11EE">
      <w:pPr>
        <w:spacing w:after="0"/>
        <w:rPr>
          <w:rFonts w:ascii="Times New Roman" w:hAnsi="Times New Roman" w:cs="Times New Roman"/>
          <w:bCs/>
          <w:i/>
          <w:iCs/>
          <w:sz w:val="24"/>
          <w:szCs w:val="24"/>
        </w:rPr>
      </w:pPr>
      <w:r w:rsidRPr="001C11EE">
        <w:rPr>
          <w:rFonts w:ascii="Times New Roman" w:hAnsi="Times New Roman" w:cs="Times New Roman"/>
          <w:bCs/>
          <w:i/>
          <w:iCs/>
          <w:sz w:val="24"/>
          <w:szCs w:val="24"/>
        </w:rPr>
        <w:t>Turkey is also a signatory to the convention, “so rather than spewing outrageously false accusations about Israeli genocide, countries like Turkey have a legal obligation to do what they can to help prevent renewed genocide by Hamas.”</w:t>
      </w:r>
    </w:p>
    <w:p w14:paraId="2590D810" w14:textId="069B83BB" w:rsidR="00606E68" w:rsidRDefault="001C11EE" w:rsidP="001C11EE">
      <w:pPr>
        <w:spacing w:after="0"/>
        <w:rPr>
          <w:rFonts w:ascii="Times New Roman" w:hAnsi="Times New Roman" w:cs="Times New Roman"/>
          <w:bCs/>
          <w:i/>
          <w:iCs/>
          <w:sz w:val="24"/>
          <w:szCs w:val="24"/>
        </w:rPr>
      </w:pPr>
      <w:r w:rsidRPr="001C11EE">
        <w:rPr>
          <w:rFonts w:ascii="Times New Roman" w:hAnsi="Times New Roman" w:cs="Times New Roman"/>
          <w:bCs/>
          <w:i/>
          <w:iCs/>
          <w:sz w:val="24"/>
          <w:szCs w:val="24"/>
        </w:rPr>
        <w:t>While there was not much jurisprudence or International Criminal Court (ICC) litigation on support for genocidal actors, Rosenbaum’s view is that “providing weapons to an entity that you are aware or should have been aware is carrying out or applying a genocide would be a violation of both the Genocide Convention and the Rome Statute on the ICC. It would be a criminal offense, basically, in rendering that state or other entity complicit, as one might say, an accessory to genocide or something of that nature.”</w:t>
      </w:r>
    </w:p>
    <w:p w14:paraId="485FC61D" w14:textId="77777777" w:rsidR="00E25AAC" w:rsidRDefault="00E25AAC">
      <w:pPr>
        <w:rPr>
          <w:rFonts w:ascii="Times New Roman" w:hAnsi="Times New Roman" w:cs="Times New Roman"/>
          <w:b/>
          <w:sz w:val="24"/>
          <w:szCs w:val="24"/>
        </w:rPr>
      </w:pPr>
      <w:r>
        <w:rPr>
          <w:rFonts w:ascii="Times New Roman" w:hAnsi="Times New Roman" w:cs="Times New Roman"/>
          <w:b/>
          <w:sz w:val="24"/>
          <w:szCs w:val="24"/>
        </w:rPr>
        <w:br w:type="page"/>
      </w:r>
    </w:p>
    <w:p w14:paraId="46ED25DF" w14:textId="04338AC8" w:rsidR="00DD1AE6" w:rsidRDefault="0071146B" w:rsidP="001C11EE">
      <w:pPr>
        <w:spacing w:after="0"/>
        <w:rPr>
          <w:rFonts w:ascii="Times New Roman" w:hAnsi="Times New Roman" w:cs="Times New Roman"/>
          <w:b/>
          <w:sz w:val="24"/>
          <w:szCs w:val="24"/>
        </w:rPr>
      </w:pPr>
      <w:r>
        <w:rPr>
          <w:rFonts w:ascii="Times New Roman" w:hAnsi="Times New Roman" w:cs="Times New Roman"/>
          <w:b/>
          <w:sz w:val="24"/>
          <w:szCs w:val="24"/>
        </w:rPr>
        <w:lastRenderedPageBreak/>
        <w:t>Israel Isn’t Guilty Of Genocide</w:t>
      </w:r>
    </w:p>
    <w:p w14:paraId="3168686D" w14:textId="5EA00033" w:rsidR="0071146B" w:rsidRDefault="0071146B" w:rsidP="001C11EE">
      <w:pPr>
        <w:spacing w:after="0"/>
        <w:rPr>
          <w:rFonts w:ascii="Times New Roman" w:hAnsi="Times New Roman" w:cs="Times New Roman"/>
          <w:bCs/>
          <w:sz w:val="24"/>
          <w:szCs w:val="24"/>
        </w:rPr>
      </w:pPr>
      <w:r>
        <w:rPr>
          <w:rFonts w:ascii="Times New Roman" w:hAnsi="Times New Roman" w:cs="Times New Roman"/>
          <w:bCs/>
          <w:sz w:val="24"/>
          <w:szCs w:val="24"/>
        </w:rPr>
        <w:t xml:space="preserve">Rosenbaum considers charges </w:t>
      </w:r>
      <w:r w:rsidR="00D43DB6">
        <w:rPr>
          <w:rFonts w:ascii="Times New Roman" w:hAnsi="Times New Roman" w:cs="Times New Roman"/>
          <w:bCs/>
          <w:sz w:val="24"/>
          <w:szCs w:val="24"/>
        </w:rPr>
        <w:t>leveled against Israel of perpetrating genocide a</w:t>
      </w:r>
      <w:r w:rsidR="009D2813">
        <w:rPr>
          <w:rFonts w:ascii="Times New Roman" w:hAnsi="Times New Roman" w:cs="Times New Roman"/>
          <w:bCs/>
          <w:sz w:val="24"/>
          <w:szCs w:val="24"/>
        </w:rPr>
        <w:t>s outrageous:</w:t>
      </w:r>
    </w:p>
    <w:p w14:paraId="453A1568" w14:textId="77777777" w:rsidR="00E25AAC" w:rsidRPr="00E25AAC" w:rsidRDefault="00E25AAC" w:rsidP="00E25AAC">
      <w:pPr>
        <w:spacing w:after="0"/>
        <w:rPr>
          <w:rFonts w:ascii="Times New Roman" w:hAnsi="Times New Roman" w:cs="Times New Roman"/>
          <w:bCs/>
          <w:i/>
          <w:iCs/>
          <w:sz w:val="24"/>
          <w:szCs w:val="24"/>
        </w:rPr>
      </w:pPr>
      <w:r w:rsidRPr="00E25AAC">
        <w:rPr>
          <w:rFonts w:ascii="Times New Roman" w:hAnsi="Times New Roman" w:cs="Times New Roman"/>
          <w:bCs/>
          <w:i/>
          <w:iCs/>
          <w:sz w:val="24"/>
          <w:szCs w:val="24"/>
        </w:rPr>
        <w:t>The accusation of genocide by Israel during the Israel-Hamas war is an "obscene falsehood", according to Rosenbaum. The crime of genocide requires not just an outcome of mass death over the course of war but the intent “to destroy a population in whole or in part.”</w:t>
      </w:r>
    </w:p>
    <w:p w14:paraId="6054150A" w14:textId="2E477343" w:rsidR="00E25AAC" w:rsidRPr="00D30BB8" w:rsidRDefault="00D30BB8" w:rsidP="00E25AAC">
      <w:pPr>
        <w:spacing w:after="0"/>
        <w:rPr>
          <w:rFonts w:ascii="Times New Roman" w:hAnsi="Times New Roman" w:cs="Times New Roman"/>
          <w:bCs/>
          <w:sz w:val="24"/>
          <w:szCs w:val="24"/>
        </w:rPr>
      </w:pPr>
      <w:r>
        <w:rPr>
          <w:rFonts w:ascii="Times New Roman" w:hAnsi="Times New Roman" w:cs="Times New Roman"/>
          <w:bCs/>
          <w:sz w:val="24"/>
          <w:szCs w:val="24"/>
        </w:rPr>
        <w:t>He added it’s not just about how many people</w:t>
      </w:r>
      <w:r w:rsidR="00C66544">
        <w:rPr>
          <w:rFonts w:ascii="Times New Roman" w:hAnsi="Times New Roman" w:cs="Times New Roman"/>
          <w:bCs/>
          <w:sz w:val="24"/>
          <w:szCs w:val="24"/>
        </w:rPr>
        <w:t xml:space="preserve"> have died either:</w:t>
      </w:r>
    </w:p>
    <w:p w14:paraId="67D24E77" w14:textId="14B80DCE" w:rsidR="009D2813" w:rsidRDefault="00E25AAC" w:rsidP="00E25AAC">
      <w:pPr>
        <w:spacing w:after="0"/>
        <w:rPr>
          <w:rFonts w:ascii="Times New Roman" w:hAnsi="Times New Roman" w:cs="Times New Roman"/>
          <w:bCs/>
          <w:i/>
          <w:iCs/>
          <w:sz w:val="24"/>
          <w:szCs w:val="24"/>
        </w:rPr>
      </w:pPr>
      <w:r w:rsidRPr="00E25AAC">
        <w:rPr>
          <w:rFonts w:ascii="Times New Roman" w:hAnsi="Times New Roman" w:cs="Times New Roman"/>
          <w:bCs/>
          <w:i/>
          <w:iCs/>
          <w:sz w:val="24"/>
          <w:szCs w:val="24"/>
        </w:rPr>
        <w:t>"It is not simply a matter of casualty numbers." He noted that, in any event, it has been proven by the research of Professor Abraham Wyner of the University of Pennsylvania, among others, that Hamas has “faked and exaggerated” the civilian death toll numbers, including those involving women and children.</w:t>
      </w:r>
    </w:p>
    <w:p w14:paraId="23A4C492" w14:textId="65D19FCF" w:rsidR="00D1021E" w:rsidRDefault="00544A53" w:rsidP="00E25AAC">
      <w:pPr>
        <w:spacing w:after="0"/>
        <w:rPr>
          <w:rFonts w:ascii="Times New Roman" w:hAnsi="Times New Roman" w:cs="Times New Roman"/>
          <w:bCs/>
          <w:sz w:val="24"/>
          <w:szCs w:val="24"/>
        </w:rPr>
      </w:pPr>
      <w:r>
        <w:rPr>
          <w:rFonts w:ascii="Times New Roman" w:hAnsi="Times New Roman" w:cs="Times New Roman"/>
          <w:bCs/>
          <w:sz w:val="24"/>
          <w:szCs w:val="24"/>
        </w:rPr>
        <w:t xml:space="preserve">Rosenbaum elaborated on </w:t>
      </w:r>
      <w:r w:rsidR="00A0043F">
        <w:rPr>
          <w:rFonts w:ascii="Times New Roman" w:hAnsi="Times New Roman" w:cs="Times New Roman"/>
          <w:bCs/>
          <w:sz w:val="24"/>
          <w:szCs w:val="24"/>
        </w:rPr>
        <w:t>the inaccuracy of the numbers</w:t>
      </w:r>
      <w:r w:rsidR="002A697C">
        <w:rPr>
          <w:rFonts w:ascii="Times New Roman" w:hAnsi="Times New Roman" w:cs="Times New Roman"/>
          <w:bCs/>
          <w:sz w:val="24"/>
          <w:szCs w:val="24"/>
        </w:rPr>
        <w:t xml:space="preserve"> and why they aren’t telling us the whole story</w:t>
      </w:r>
      <w:r w:rsidR="001E3210">
        <w:rPr>
          <w:rFonts w:ascii="Times New Roman" w:hAnsi="Times New Roman" w:cs="Times New Roman"/>
          <w:bCs/>
          <w:sz w:val="24"/>
          <w:szCs w:val="24"/>
        </w:rPr>
        <w:t>:</w:t>
      </w:r>
    </w:p>
    <w:p w14:paraId="711A3EF1" w14:textId="3B538192" w:rsidR="001E3210" w:rsidRDefault="001E3210" w:rsidP="00E25AAC">
      <w:pPr>
        <w:spacing w:after="0"/>
        <w:rPr>
          <w:rFonts w:ascii="Times New Roman" w:hAnsi="Times New Roman" w:cs="Times New Roman"/>
          <w:bCs/>
          <w:i/>
          <w:iCs/>
          <w:sz w:val="24"/>
          <w:szCs w:val="24"/>
        </w:rPr>
      </w:pPr>
      <w:r w:rsidRPr="001E3210">
        <w:rPr>
          <w:rFonts w:ascii="Times New Roman" w:hAnsi="Times New Roman" w:cs="Times New Roman"/>
          <w:bCs/>
          <w:i/>
          <w:iCs/>
          <w:sz w:val="24"/>
          <w:szCs w:val="24"/>
        </w:rPr>
        <w:t>Even if one accepts Hamas-sanctioned casualty numbers often cited by activists accusing Israel of genocide – which the anti-Nazi prosecutor noted did not detail Gazan combatants, those slain by Palestinian rocket misfires or booby-traps, or even deaths that occurred of natural causes – the death of 35,000 people during a war is not alone indicative of genocidal intent.</w:t>
      </w:r>
    </w:p>
    <w:p w14:paraId="6B159261" w14:textId="27CD5859" w:rsidR="00CD3311" w:rsidRDefault="00CD3311" w:rsidP="00E25AAC">
      <w:pPr>
        <w:spacing w:after="0"/>
        <w:rPr>
          <w:rFonts w:ascii="Times New Roman" w:hAnsi="Times New Roman" w:cs="Times New Roman"/>
          <w:bCs/>
          <w:i/>
          <w:iCs/>
          <w:sz w:val="24"/>
          <w:szCs w:val="24"/>
        </w:rPr>
      </w:pPr>
      <w:r w:rsidRPr="00CD3311">
        <w:rPr>
          <w:rFonts w:ascii="Times New Roman" w:hAnsi="Times New Roman" w:cs="Times New Roman"/>
          <w:bCs/>
          <w:i/>
          <w:iCs/>
          <w:sz w:val="24"/>
          <w:szCs w:val="24"/>
        </w:rPr>
        <w:t>“Genocide is not a crime that is based on numbers,” said Rosenbaum. “If it were, then the allies would have committed genocide in the Battle of Manila with over 100,000 civilian deaths in World War II. We would have committed genocide in Germany, where, just to speak of aerial bombing, not ground operations, by the British Royal Air Force and the then US Army Air Force, that combined bombing killed somewhere between 300,000 and 500,000 people. No one would say that the Allies committed genocide against Germans. That’s just absurd. Germany started a war. It was also a genocidal war, particularly against Jews and Roma, and they killed millions of people. The Allied military</w:t>
      </w:r>
      <w:r w:rsidR="009336CA">
        <w:rPr>
          <w:rFonts w:ascii="Times New Roman" w:hAnsi="Times New Roman" w:cs="Times New Roman"/>
          <w:bCs/>
          <w:i/>
          <w:iCs/>
          <w:sz w:val="24"/>
          <w:szCs w:val="24"/>
        </w:rPr>
        <w:t xml:space="preserve"> </w:t>
      </w:r>
      <w:r w:rsidRPr="00CD3311">
        <w:rPr>
          <w:rFonts w:ascii="Times New Roman" w:hAnsi="Times New Roman" w:cs="Times New Roman"/>
          <w:bCs/>
          <w:i/>
          <w:iCs/>
          <w:sz w:val="24"/>
          <w:szCs w:val="24"/>
        </w:rPr>
        <w:t>campaign is what brought an end to genocide.”</w:t>
      </w:r>
    </w:p>
    <w:p w14:paraId="53B8ED67" w14:textId="049222C1" w:rsidR="009336CA" w:rsidRDefault="00DD6DD6" w:rsidP="00E25AAC">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F8198F">
        <w:rPr>
          <w:rFonts w:ascii="Times New Roman" w:hAnsi="Times New Roman" w:cs="Times New Roman"/>
          <w:bCs/>
          <w:sz w:val="24"/>
          <w:szCs w:val="24"/>
        </w:rPr>
        <w:t xml:space="preserve">said that casualties of war are not evidence of genocide as many are </w:t>
      </w:r>
      <w:r w:rsidR="00BE0F15">
        <w:rPr>
          <w:rFonts w:ascii="Times New Roman" w:hAnsi="Times New Roman" w:cs="Times New Roman"/>
          <w:bCs/>
          <w:sz w:val="24"/>
          <w:szCs w:val="24"/>
        </w:rPr>
        <w:t xml:space="preserve">stating now. As sad as it may be, </w:t>
      </w:r>
      <w:r w:rsidR="00A57196">
        <w:rPr>
          <w:rFonts w:ascii="Times New Roman" w:hAnsi="Times New Roman" w:cs="Times New Roman"/>
          <w:bCs/>
          <w:sz w:val="24"/>
          <w:szCs w:val="24"/>
        </w:rPr>
        <w:t xml:space="preserve">those numbers don’t prove </w:t>
      </w:r>
      <w:r w:rsidR="00317097">
        <w:rPr>
          <w:rFonts w:ascii="Times New Roman" w:hAnsi="Times New Roman" w:cs="Times New Roman"/>
          <w:bCs/>
          <w:sz w:val="24"/>
          <w:szCs w:val="24"/>
        </w:rPr>
        <w:t xml:space="preserve">Israel is guilty of genocide. </w:t>
      </w:r>
      <w:r w:rsidR="004A5B58">
        <w:rPr>
          <w:rFonts w:ascii="Times New Roman" w:hAnsi="Times New Roman" w:cs="Times New Roman"/>
          <w:bCs/>
          <w:sz w:val="24"/>
          <w:szCs w:val="24"/>
        </w:rPr>
        <w:t>But he is puzzled by the lack of protests against real recent examples of genocide</w:t>
      </w:r>
      <w:r w:rsidR="00137695">
        <w:rPr>
          <w:rFonts w:ascii="Times New Roman" w:hAnsi="Times New Roman" w:cs="Times New Roman"/>
          <w:bCs/>
          <w:sz w:val="24"/>
          <w:szCs w:val="24"/>
        </w:rPr>
        <w:t>:</w:t>
      </w:r>
    </w:p>
    <w:p w14:paraId="003F95AF" w14:textId="01CAF2DF" w:rsidR="00137695" w:rsidRDefault="00137695" w:rsidP="00E25AAC">
      <w:pPr>
        <w:spacing w:after="0"/>
        <w:rPr>
          <w:rFonts w:ascii="Times New Roman" w:hAnsi="Times New Roman" w:cs="Times New Roman"/>
          <w:bCs/>
          <w:i/>
          <w:iCs/>
          <w:sz w:val="24"/>
          <w:szCs w:val="24"/>
        </w:rPr>
      </w:pPr>
      <w:r w:rsidRPr="00137695">
        <w:rPr>
          <w:rFonts w:ascii="Times New Roman" w:hAnsi="Times New Roman" w:cs="Times New Roman"/>
          <w:bCs/>
          <w:i/>
          <w:iCs/>
          <w:sz w:val="24"/>
          <w:szCs w:val="24"/>
        </w:rPr>
        <w:t>The mass death of civilians is part of the tragedy of war, said Rosenbaum, which is why it was so important to avoid launching armed conflict. He noted that during the First Chechen War in the 1990s over 50,000 civilians were killed by Russian forces, representing “5% of a population of 1.1 million, a population that’s half the size of Gaza,” and in Syria, Bashar Assad had overseen a civil war in which at least 300,000 civilians were killed since 2013, but Rosenbaum had not seen major student demonstrations against Russia, Syria, or Hamas’s October 7 massacre. “So there’s been some loss of moral authority there.”</w:t>
      </w:r>
    </w:p>
    <w:p w14:paraId="6607E046" w14:textId="175E8D87" w:rsidR="00137695" w:rsidRDefault="00057307" w:rsidP="00E25AAC">
      <w:pPr>
        <w:spacing w:after="0"/>
        <w:rPr>
          <w:rFonts w:ascii="Times New Roman" w:hAnsi="Times New Roman" w:cs="Times New Roman"/>
          <w:b/>
          <w:sz w:val="24"/>
          <w:szCs w:val="24"/>
        </w:rPr>
      </w:pPr>
      <w:r>
        <w:rPr>
          <w:rFonts w:ascii="Times New Roman" w:hAnsi="Times New Roman" w:cs="Times New Roman"/>
          <w:b/>
          <w:sz w:val="24"/>
          <w:szCs w:val="24"/>
        </w:rPr>
        <w:t>No Proof Of Genocide By Israel</w:t>
      </w:r>
    </w:p>
    <w:p w14:paraId="3405E7E3" w14:textId="2E09D3BD" w:rsidR="00057307" w:rsidRDefault="00057307" w:rsidP="00E25AAC">
      <w:pPr>
        <w:spacing w:after="0"/>
        <w:rPr>
          <w:rFonts w:ascii="Times New Roman" w:hAnsi="Times New Roman" w:cs="Times New Roman"/>
          <w:bCs/>
          <w:sz w:val="24"/>
          <w:szCs w:val="24"/>
        </w:rPr>
      </w:pPr>
      <w:r>
        <w:rPr>
          <w:rFonts w:ascii="Times New Roman" w:hAnsi="Times New Roman" w:cs="Times New Roman"/>
          <w:bCs/>
          <w:sz w:val="24"/>
          <w:szCs w:val="24"/>
        </w:rPr>
        <w:t xml:space="preserve">Rosenbaum knows a thing or two about researching and </w:t>
      </w:r>
      <w:r w:rsidR="00677B31">
        <w:rPr>
          <w:rFonts w:ascii="Times New Roman" w:hAnsi="Times New Roman" w:cs="Times New Roman"/>
          <w:bCs/>
          <w:sz w:val="24"/>
          <w:szCs w:val="24"/>
        </w:rPr>
        <w:t>proving genocide and he just doesn’t see the Israel Defense Force</w:t>
      </w:r>
      <w:r w:rsidR="00F812E2">
        <w:rPr>
          <w:rFonts w:ascii="Times New Roman" w:hAnsi="Times New Roman" w:cs="Times New Roman"/>
          <w:bCs/>
          <w:sz w:val="24"/>
          <w:szCs w:val="24"/>
        </w:rPr>
        <w:t xml:space="preserve"> doing it:</w:t>
      </w:r>
    </w:p>
    <w:p w14:paraId="7EAD7788" w14:textId="77777777" w:rsidR="00F812E2" w:rsidRPr="00F812E2" w:rsidRDefault="00F812E2" w:rsidP="00F812E2">
      <w:pPr>
        <w:spacing w:after="0"/>
        <w:rPr>
          <w:rFonts w:ascii="Times New Roman" w:hAnsi="Times New Roman" w:cs="Times New Roman"/>
          <w:bCs/>
          <w:i/>
          <w:iCs/>
          <w:sz w:val="24"/>
          <w:szCs w:val="24"/>
        </w:rPr>
      </w:pPr>
      <w:r w:rsidRPr="00F812E2">
        <w:rPr>
          <w:rFonts w:ascii="Times New Roman" w:hAnsi="Times New Roman" w:cs="Times New Roman"/>
          <w:bCs/>
          <w:i/>
          <w:iCs/>
          <w:sz w:val="24"/>
          <w:szCs w:val="24"/>
        </w:rPr>
        <w:t>Rosenbaum, who delayed his retirement in 2022 to serve as the Justice Department’s first-ever counselor for war crimes accountability and to head the agency’s newly created War Crimes Accountability Team to investigate atrocities committed during the Russian invasion of Ukraine, said that in contrast to the conduct of the Nazis and Russians, Israel did not target civilians. On the contrary, genocidal intent was disproven “because of the extensive measures they’ve taken to try to protect civilians, despite the best efforts of Hamas to maximize civilian casualties in Gaza.</w:t>
      </w:r>
    </w:p>
    <w:p w14:paraId="5FCFA6B9" w14:textId="77777777" w:rsidR="00F812E2" w:rsidRPr="00F812E2" w:rsidRDefault="00F812E2" w:rsidP="00F812E2">
      <w:pPr>
        <w:spacing w:after="0"/>
        <w:rPr>
          <w:rFonts w:ascii="Times New Roman" w:hAnsi="Times New Roman" w:cs="Times New Roman"/>
          <w:bCs/>
          <w:i/>
          <w:iCs/>
          <w:sz w:val="24"/>
          <w:szCs w:val="24"/>
        </w:rPr>
      </w:pPr>
    </w:p>
    <w:p w14:paraId="656611D9" w14:textId="3C3BED09" w:rsidR="00F812E2" w:rsidRDefault="00F812E2" w:rsidP="00F812E2">
      <w:pPr>
        <w:spacing w:after="0"/>
        <w:rPr>
          <w:rFonts w:ascii="Times New Roman" w:hAnsi="Times New Roman" w:cs="Times New Roman"/>
          <w:bCs/>
          <w:i/>
          <w:iCs/>
          <w:sz w:val="24"/>
          <w:szCs w:val="24"/>
        </w:rPr>
      </w:pPr>
      <w:r w:rsidRPr="00F812E2">
        <w:rPr>
          <w:rFonts w:ascii="Times New Roman" w:hAnsi="Times New Roman" w:cs="Times New Roman"/>
          <w:bCs/>
          <w:i/>
          <w:iCs/>
          <w:sz w:val="24"/>
          <w:szCs w:val="24"/>
        </w:rPr>
        <w:t>“Israel is taking measures to protect civilian life in Gaza that no military has ever taken in any war,” said Rosenbaum. “It causes Israeli casualties. Israel has willingly paid that price. They drop leaflets. They make thousands upon thousands of phone calls to try to get people to leave the area. Hamas sometimes impedes the efforts of civilians to leave. And they [Hamas] also don’t share the vast storehouses of food, water, and fuel that they’ve stored underground. It’s almost beyond human imagination, the level of cruelty on the part of Hamas and its allies.”</w:t>
      </w:r>
    </w:p>
    <w:p w14:paraId="2AF255D3" w14:textId="068CD8A7" w:rsidR="00277365" w:rsidRDefault="001716FF" w:rsidP="00F812E2">
      <w:pPr>
        <w:spacing w:after="0"/>
        <w:rPr>
          <w:rFonts w:ascii="Times New Roman" w:hAnsi="Times New Roman" w:cs="Times New Roman"/>
          <w:bCs/>
          <w:sz w:val="24"/>
          <w:szCs w:val="24"/>
        </w:rPr>
      </w:pPr>
      <w:r>
        <w:rPr>
          <w:rFonts w:ascii="Times New Roman" w:hAnsi="Times New Roman" w:cs="Times New Roman"/>
          <w:bCs/>
          <w:sz w:val="24"/>
          <w:szCs w:val="24"/>
        </w:rPr>
        <w:t xml:space="preserve">He points to Hamas and their strategies as </w:t>
      </w:r>
      <w:r w:rsidR="00E93538">
        <w:rPr>
          <w:rFonts w:ascii="Times New Roman" w:hAnsi="Times New Roman" w:cs="Times New Roman"/>
          <w:bCs/>
          <w:sz w:val="24"/>
          <w:szCs w:val="24"/>
        </w:rPr>
        <w:t xml:space="preserve">increasing </w:t>
      </w:r>
      <w:r w:rsidR="008B7B12">
        <w:rPr>
          <w:rFonts w:ascii="Times New Roman" w:hAnsi="Times New Roman" w:cs="Times New Roman"/>
          <w:bCs/>
          <w:sz w:val="24"/>
          <w:szCs w:val="24"/>
        </w:rPr>
        <w:t>the deaths of their own people despite the extraordinary steps taken by the IDF:</w:t>
      </w:r>
    </w:p>
    <w:p w14:paraId="5E71BADD" w14:textId="6CEB650E" w:rsidR="00164060" w:rsidRPr="00164060" w:rsidRDefault="00164060" w:rsidP="00164060">
      <w:pPr>
        <w:spacing w:after="0"/>
        <w:rPr>
          <w:rFonts w:ascii="Times New Roman" w:hAnsi="Times New Roman" w:cs="Times New Roman"/>
          <w:bCs/>
          <w:i/>
          <w:iCs/>
          <w:sz w:val="24"/>
          <w:szCs w:val="24"/>
        </w:rPr>
      </w:pPr>
      <w:r w:rsidRPr="00164060">
        <w:rPr>
          <w:rFonts w:ascii="Times New Roman" w:hAnsi="Times New Roman" w:cs="Times New Roman"/>
          <w:bCs/>
          <w:i/>
          <w:iCs/>
          <w:sz w:val="24"/>
          <w:szCs w:val="24"/>
        </w:rPr>
        <w:t xml:space="preserve">The charge of genocide is all the </w:t>
      </w:r>
      <w:proofErr w:type="gramStart"/>
      <w:r w:rsidRPr="00164060">
        <w:rPr>
          <w:rFonts w:ascii="Times New Roman" w:hAnsi="Times New Roman" w:cs="Times New Roman"/>
          <w:bCs/>
          <w:i/>
          <w:iCs/>
          <w:sz w:val="24"/>
          <w:szCs w:val="24"/>
        </w:rPr>
        <w:t>more obscene</w:t>
      </w:r>
      <w:proofErr w:type="gramEnd"/>
      <w:r w:rsidRPr="00164060">
        <w:rPr>
          <w:rFonts w:ascii="Times New Roman" w:hAnsi="Times New Roman" w:cs="Times New Roman"/>
          <w:bCs/>
          <w:i/>
          <w:iCs/>
          <w:sz w:val="24"/>
          <w:szCs w:val="24"/>
        </w:rPr>
        <w:t xml:space="preserve"> due to “not only all the efforts that Israel has made to protect civilians in Gaza, but also the impossible situation created by the fact that Hamas hides behind and underneath civilians, and actually has been working to maximize the civilian death toll in Gaza.</w:t>
      </w:r>
    </w:p>
    <w:p w14:paraId="44D0FE95" w14:textId="4C1A9D88" w:rsidR="008B7B12" w:rsidRDefault="00164060" w:rsidP="00164060">
      <w:pPr>
        <w:spacing w:after="0"/>
        <w:rPr>
          <w:rFonts w:ascii="Times New Roman" w:hAnsi="Times New Roman" w:cs="Times New Roman"/>
          <w:bCs/>
          <w:i/>
          <w:iCs/>
          <w:sz w:val="24"/>
          <w:szCs w:val="24"/>
        </w:rPr>
      </w:pPr>
      <w:r w:rsidRPr="00164060">
        <w:rPr>
          <w:rFonts w:ascii="Times New Roman" w:hAnsi="Times New Roman" w:cs="Times New Roman"/>
          <w:bCs/>
          <w:i/>
          <w:iCs/>
          <w:sz w:val="24"/>
          <w:szCs w:val="24"/>
        </w:rPr>
        <w:t>“Israel can no more protect all Palestinian Arab citizens or civilians in Gaza than it can protect its own hostages in Gaza. Hamas is hiding behind them also, and some hostages have died, accidentally killed during the Israeli military response. And I’m sure no one would think that Israel is committing genocide against Jews.”</w:t>
      </w:r>
    </w:p>
    <w:p w14:paraId="6FDCCBC7" w14:textId="36BFCDAD" w:rsidR="00E711C8" w:rsidRDefault="00877C7E" w:rsidP="00164060">
      <w:pPr>
        <w:spacing w:after="0"/>
        <w:rPr>
          <w:rFonts w:ascii="Times New Roman" w:hAnsi="Times New Roman" w:cs="Times New Roman"/>
          <w:bCs/>
          <w:sz w:val="24"/>
          <w:szCs w:val="24"/>
        </w:rPr>
      </w:pPr>
      <w:r>
        <w:rPr>
          <w:rFonts w:ascii="Times New Roman" w:hAnsi="Times New Roman" w:cs="Times New Roman"/>
          <w:bCs/>
          <w:sz w:val="24"/>
          <w:szCs w:val="24"/>
        </w:rPr>
        <w:t>Mr. Rosenbaum addressed the current protests</w:t>
      </w:r>
      <w:r w:rsidR="001A2410">
        <w:rPr>
          <w:rFonts w:ascii="Times New Roman" w:hAnsi="Times New Roman" w:cs="Times New Roman"/>
          <w:bCs/>
          <w:sz w:val="24"/>
          <w:szCs w:val="24"/>
        </w:rPr>
        <w:t xml:space="preserve"> against Israel in America:</w:t>
      </w:r>
    </w:p>
    <w:p w14:paraId="63DD4B4C" w14:textId="73BAE092" w:rsidR="00A02F40" w:rsidRPr="00A02F40" w:rsidRDefault="00A02F40" w:rsidP="00A02F40">
      <w:pPr>
        <w:spacing w:after="0"/>
        <w:rPr>
          <w:rFonts w:ascii="Times New Roman" w:hAnsi="Times New Roman" w:cs="Times New Roman"/>
          <w:bCs/>
          <w:i/>
          <w:iCs/>
          <w:sz w:val="24"/>
          <w:szCs w:val="24"/>
        </w:rPr>
      </w:pPr>
      <w:r w:rsidRPr="00A02F40">
        <w:rPr>
          <w:rFonts w:ascii="Times New Roman" w:hAnsi="Times New Roman" w:cs="Times New Roman"/>
          <w:bCs/>
          <w:i/>
          <w:iCs/>
          <w:sz w:val="24"/>
          <w:szCs w:val="24"/>
        </w:rPr>
        <w:t xml:space="preserve">Student activists who charged Israel with genocide and compared Israelis to Nazis were incorrect, said Rosenbaum, who successfully brought cases against actual Nazis such as John </w:t>
      </w:r>
      <w:proofErr w:type="spellStart"/>
      <w:r w:rsidRPr="00A02F40">
        <w:rPr>
          <w:rFonts w:ascii="Times New Roman" w:hAnsi="Times New Roman" w:cs="Times New Roman"/>
          <w:bCs/>
          <w:i/>
          <w:iCs/>
          <w:sz w:val="24"/>
          <w:szCs w:val="24"/>
        </w:rPr>
        <w:t>Demjanjuk</w:t>
      </w:r>
      <w:proofErr w:type="spellEnd"/>
      <w:r w:rsidRPr="00A02F40">
        <w:rPr>
          <w:rFonts w:ascii="Times New Roman" w:hAnsi="Times New Roman" w:cs="Times New Roman"/>
          <w:bCs/>
          <w:i/>
          <w:iCs/>
          <w:sz w:val="24"/>
          <w:szCs w:val="24"/>
        </w:rPr>
        <w:t xml:space="preserve">,  Jakob Reimer, Arthur Rudolph, Aleksandras </w:t>
      </w:r>
      <w:proofErr w:type="spellStart"/>
      <w:r w:rsidRPr="00A02F40">
        <w:rPr>
          <w:rFonts w:ascii="Times New Roman" w:hAnsi="Times New Roman" w:cs="Times New Roman"/>
          <w:bCs/>
          <w:i/>
          <w:iCs/>
          <w:sz w:val="24"/>
          <w:szCs w:val="24"/>
        </w:rPr>
        <w:t>Lileikis</w:t>
      </w:r>
      <w:proofErr w:type="spellEnd"/>
      <w:r w:rsidRPr="00A02F40">
        <w:rPr>
          <w:rFonts w:ascii="Times New Roman" w:hAnsi="Times New Roman" w:cs="Times New Roman"/>
          <w:bCs/>
          <w:i/>
          <w:iCs/>
          <w:sz w:val="24"/>
          <w:szCs w:val="24"/>
        </w:rPr>
        <w:t xml:space="preserve">, and Michael </w:t>
      </w:r>
      <w:proofErr w:type="spellStart"/>
      <w:r w:rsidRPr="00A02F40">
        <w:rPr>
          <w:rFonts w:ascii="Times New Roman" w:hAnsi="Times New Roman" w:cs="Times New Roman"/>
          <w:bCs/>
          <w:i/>
          <w:iCs/>
          <w:sz w:val="24"/>
          <w:szCs w:val="24"/>
        </w:rPr>
        <w:t>Kolnhofer</w:t>
      </w:r>
      <w:proofErr w:type="spellEnd"/>
      <w:r w:rsidRPr="00A02F40">
        <w:rPr>
          <w:rFonts w:ascii="Times New Roman" w:hAnsi="Times New Roman" w:cs="Times New Roman"/>
          <w:bCs/>
          <w:i/>
          <w:iCs/>
          <w:sz w:val="24"/>
          <w:szCs w:val="24"/>
        </w:rPr>
        <w:t>. He questioned the failure of critical thinking skills and commitment to research among what he said is a radical minority engaging in disruptive protest and occupation of academic institutions across the United States.</w:t>
      </w:r>
    </w:p>
    <w:p w14:paraId="426A18EF" w14:textId="3B9E8271" w:rsidR="001A2410" w:rsidRDefault="00A02F40" w:rsidP="00A02F40">
      <w:pPr>
        <w:spacing w:after="0"/>
        <w:rPr>
          <w:rFonts w:ascii="Times New Roman" w:hAnsi="Times New Roman" w:cs="Times New Roman"/>
          <w:bCs/>
          <w:i/>
          <w:iCs/>
          <w:sz w:val="24"/>
          <w:szCs w:val="24"/>
        </w:rPr>
      </w:pPr>
      <w:r w:rsidRPr="00A02F40">
        <w:rPr>
          <w:rFonts w:ascii="Times New Roman" w:hAnsi="Times New Roman" w:cs="Times New Roman"/>
          <w:bCs/>
          <w:i/>
          <w:iCs/>
          <w:sz w:val="24"/>
          <w:szCs w:val="24"/>
        </w:rPr>
        <w:t>“In addition to the fact that the accusations are fundamentally false, I think they’re also racist,” said Rosenbaum. The failure to seriously protest what Hamas did on October 7, and every day since then, holding hostages, which is a war crime, under appalling conditions, in addition to being immoral and amoral, it’s racist “an example of what is called the soft racism of low expectations.”</w:t>
      </w:r>
    </w:p>
    <w:p w14:paraId="1D4BF567" w14:textId="1B9150CA" w:rsidR="003019F4" w:rsidRDefault="003019F4" w:rsidP="00A02F40">
      <w:pPr>
        <w:spacing w:after="0"/>
        <w:rPr>
          <w:rFonts w:ascii="Times New Roman" w:hAnsi="Times New Roman" w:cs="Times New Roman"/>
          <w:bCs/>
          <w:sz w:val="24"/>
          <w:szCs w:val="24"/>
        </w:rPr>
      </w:pPr>
      <w:r>
        <w:rPr>
          <w:rFonts w:ascii="Times New Roman" w:hAnsi="Times New Roman" w:cs="Times New Roman"/>
          <w:bCs/>
          <w:sz w:val="24"/>
          <w:szCs w:val="24"/>
        </w:rPr>
        <w:t xml:space="preserve">Instead of </w:t>
      </w:r>
      <w:r w:rsidR="008F4B27">
        <w:rPr>
          <w:rFonts w:ascii="Times New Roman" w:hAnsi="Times New Roman" w:cs="Times New Roman"/>
          <w:bCs/>
          <w:sz w:val="24"/>
          <w:szCs w:val="24"/>
        </w:rPr>
        <w:t>railing against Israel</w:t>
      </w:r>
      <w:r w:rsidR="0081505A">
        <w:rPr>
          <w:rFonts w:ascii="Times New Roman" w:hAnsi="Times New Roman" w:cs="Times New Roman"/>
          <w:bCs/>
          <w:sz w:val="24"/>
          <w:szCs w:val="24"/>
        </w:rPr>
        <w:t xml:space="preserve">, they should point the finger at the real </w:t>
      </w:r>
      <w:r w:rsidR="00436E2C">
        <w:rPr>
          <w:rFonts w:ascii="Times New Roman" w:hAnsi="Times New Roman" w:cs="Times New Roman"/>
          <w:bCs/>
          <w:sz w:val="24"/>
          <w:szCs w:val="24"/>
        </w:rPr>
        <w:t>culprits:</w:t>
      </w:r>
    </w:p>
    <w:p w14:paraId="78109955" w14:textId="42E0E8C7" w:rsidR="001E343D" w:rsidRPr="001E343D" w:rsidRDefault="001E343D" w:rsidP="001E343D">
      <w:pPr>
        <w:spacing w:after="0"/>
        <w:rPr>
          <w:rFonts w:ascii="Times New Roman" w:hAnsi="Times New Roman" w:cs="Times New Roman"/>
          <w:bCs/>
          <w:i/>
          <w:iCs/>
          <w:sz w:val="24"/>
          <w:szCs w:val="24"/>
        </w:rPr>
      </w:pPr>
      <w:r w:rsidRPr="001E343D">
        <w:rPr>
          <w:rFonts w:ascii="Times New Roman" w:hAnsi="Times New Roman" w:cs="Times New Roman"/>
          <w:bCs/>
          <w:i/>
          <w:iCs/>
          <w:sz w:val="24"/>
          <w:szCs w:val="24"/>
        </w:rPr>
        <w:t>The student activists ignored actual genocide, crimes against humanity, and war crimes, and were facilitating Hamas’s pursuit of its goals.</w:t>
      </w:r>
    </w:p>
    <w:p w14:paraId="78D5BC2E" w14:textId="2FD756BA" w:rsidR="00436E2C" w:rsidRDefault="001E343D" w:rsidP="001E343D">
      <w:pPr>
        <w:spacing w:after="0"/>
        <w:rPr>
          <w:rFonts w:ascii="Times New Roman" w:hAnsi="Times New Roman" w:cs="Times New Roman"/>
          <w:bCs/>
          <w:i/>
          <w:iCs/>
          <w:sz w:val="24"/>
          <w:szCs w:val="24"/>
        </w:rPr>
      </w:pPr>
      <w:r w:rsidRPr="001E343D">
        <w:rPr>
          <w:rFonts w:ascii="Times New Roman" w:hAnsi="Times New Roman" w:cs="Times New Roman"/>
          <w:bCs/>
          <w:i/>
          <w:iCs/>
          <w:sz w:val="24"/>
          <w:szCs w:val="24"/>
        </w:rPr>
        <w:t>“Hamas has been tragically successful in its effort to ensure that a large number of Palestinians die in order to gain world sympathy,” said the lawyer. “But every single death in Gaza of Palestinians and hostages is the doing of Hamas. They are responsible, morally and legally, for all of those deaths.”</w:t>
      </w:r>
    </w:p>
    <w:p w14:paraId="45BA7AF6" w14:textId="6A889148" w:rsidR="009A7B01" w:rsidRDefault="00367B73" w:rsidP="001E343D">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Rosenbaum, </w:t>
      </w:r>
      <w:r w:rsidR="00783D9D">
        <w:rPr>
          <w:rFonts w:ascii="Times New Roman" w:hAnsi="Times New Roman" w:cs="Times New Roman"/>
          <w:bCs/>
          <w:sz w:val="24"/>
          <w:szCs w:val="24"/>
        </w:rPr>
        <w:t>Israel has to eliminate Hamas</w:t>
      </w:r>
      <w:r w:rsidR="00BE27A8">
        <w:rPr>
          <w:rFonts w:ascii="Times New Roman" w:hAnsi="Times New Roman" w:cs="Times New Roman"/>
          <w:bCs/>
          <w:sz w:val="24"/>
          <w:szCs w:val="24"/>
        </w:rPr>
        <w:t>, but Hamas can also end it</w:t>
      </w:r>
      <w:r w:rsidR="00783D9D">
        <w:rPr>
          <w:rFonts w:ascii="Times New Roman" w:hAnsi="Times New Roman" w:cs="Times New Roman"/>
          <w:bCs/>
          <w:sz w:val="24"/>
          <w:szCs w:val="24"/>
        </w:rPr>
        <w:t>:</w:t>
      </w:r>
    </w:p>
    <w:p w14:paraId="3C972627" w14:textId="79DA52FE" w:rsidR="00BE27A8" w:rsidRPr="00BE27A8" w:rsidRDefault="00BE27A8" w:rsidP="00BE27A8">
      <w:pPr>
        <w:spacing w:after="0"/>
        <w:rPr>
          <w:rFonts w:ascii="Times New Roman" w:hAnsi="Times New Roman" w:cs="Times New Roman"/>
          <w:bCs/>
          <w:i/>
          <w:iCs/>
          <w:sz w:val="24"/>
          <w:szCs w:val="24"/>
        </w:rPr>
      </w:pPr>
      <w:r w:rsidRPr="00BE27A8">
        <w:rPr>
          <w:rFonts w:ascii="Times New Roman" w:hAnsi="Times New Roman" w:cs="Times New Roman"/>
          <w:bCs/>
          <w:i/>
          <w:iCs/>
          <w:sz w:val="24"/>
          <w:szCs w:val="24"/>
        </w:rPr>
        <w:t>The Allies had, as the Israelis have now, a moral obligation to finish the fight in the face of the supreme crime of genocide, Rosenbaum said.</w:t>
      </w:r>
    </w:p>
    <w:p w14:paraId="39E50213" w14:textId="29D14ED0" w:rsidR="00BE27A8" w:rsidRPr="00BE27A8" w:rsidRDefault="00BE27A8" w:rsidP="00BE27A8">
      <w:pPr>
        <w:spacing w:after="0"/>
        <w:rPr>
          <w:rFonts w:ascii="Times New Roman" w:hAnsi="Times New Roman" w:cs="Times New Roman"/>
          <w:bCs/>
          <w:i/>
          <w:iCs/>
          <w:sz w:val="24"/>
          <w:szCs w:val="24"/>
        </w:rPr>
      </w:pPr>
      <w:r w:rsidRPr="00BE27A8">
        <w:rPr>
          <w:rFonts w:ascii="Times New Roman" w:hAnsi="Times New Roman" w:cs="Times New Roman"/>
          <w:bCs/>
          <w:i/>
          <w:iCs/>
          <w:sz w:val="24"/>
          <w:szCs w:val="24"/>
        </w:rPr>
        <w:t>“Hamas had said publicly, they’re going to repeat October 7, again and again, until Israel is destroyed. So a ceasefire is simply delaying the next genocidal attack. It does not end the war.</w:t>
      </w:r>
    </w:p>
    <w:p w14:paraId="0EF147F7" w14:textId="218D7775" w:rsidR="00783D9D" w:rsidRPr="00783D9D" w:rsidRDefault="00BE27A8" w:rsidP="00BE27A8">
      <w:pPr>
        <w:spacing w:after="0"/>
        <w:rPr>
          <w:rFonts w:ascii="Times New Roman" w:hAnsi="Times New Roman" w:cs="Times New Roman"/>
          <w:bCs/>
          <w:i/>
          <w:iCs/>
          <w:sz w:val="24"/>
          <w:szCs w:val="24"/>
        </w:rPr>
      </w:pPr>
      <w:r w:rsidRPr="00BE27A8">
        <w:rPr>
          <w:rFonts w:ascii="Times New Roman" w:hAnsi="Times New Roman" w:cs="Times New Roman"/>
          <w:bCs/>
          <w:i/>
          <w:iCs/>
          <w:sz w:val="24"/>
          <w:szCs w:val="24"/>
        </w:rPr>
        <w:t xml:space="preserve">“Only Hamas can end this war, unless they want to wait and let the Israelis destroy them. There are only two alternatives for Hamas, surrender or destruction.”  </w:t>
      </w:r>
    </w:p>
    <w:sectPr w:rsidR="00783D9D" w:rsidRPr="00783D9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8F2AB1" w14:textId="77777777" w:rsidR="002F7913" w:rsidRDefault="002F7913" w:rsidP="006E6664">
      <w:pPr>
        <w:spacing w:after="0" w:line="240" w:lineRule="auto"/>
      </w:pPr>
      <w:r>
        <w:separator/>
      </w:r>
    </w:p>
  </w:endnote>
  <w:endnote w:type="continuationSeparator" w:id="0">
    <w:p w14:paraId="79C25F7D" w14:textId="77777777" w:rsidR="002F7913" w:rsidRDefault="002F7913" w:rsidP="006E6664">
      <w:pPr>
        <w:spacing w:after="0" w:line="240" w:lineRule="auto"/>
      </w:pPr>
      <w:r>
        <w:continuationSeparator/>
      </w:r>
    </w:p>
  </w:endnote>
  <w:endnote w:type="continuationNotice" w:id="1">
    <w:p w14:paraId="2785CF44" w14:textId="77777777" w:rsidR="002F7913" w:rsidRDefault="002F79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3CEA7D" w14:textId="77777777" w:rsidR="002F7913" w:rsidRDefault="002F7913" w:rsidP="006E6664">
      <w:pPr>
        <w:spacing w:after="0" w:line="240" w:lineRule="auto"/>
      </w:pPr>
      <w:r>
        <w:separator/>
      </w:r>
    </w:p>
  </w:footnote>
  <w:footnote w:type="continuationSeparator" w:id="0">
    <w:p w14:paraId="367D6F60" w14:textId="77777777" w:rsidR="002F7913" w:rsidRDefault="002F7913" w:rsidP="006E6664">
      <w:pPr>
        <w:spacing w:after="0" w:line="240" w:lineRule="auto"/>
      </w:pPr>
      <w:r>
        <w:continuationSeparator/>
      </w:r>
    </w:p>
  </w:footnote>
  <w:footnote w:type="continuationNotice" w:id="1">
    <w:p w14:paraId="33DCEBB9" w14:textId="77777777" w:rsidR="002F7913" w:rsidRDefault="002F79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5"/>
  </w:num>
  <w:num w:numId="5" w16cid:durableId="1198931605">
    <w:abstractNumId w:val="27"/>
  </w:num>
  <w:num w:numId="6" w16cid:durableId="1119304566">
    <w:abstractNumId w:val="17"/>
  </w:num>
  <w:num w:numId="7" w16cid:durableId="2035501178">
    <w:abstractNumId w:val="44"/>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3"/>
  </w:num>
  <w:num w:numId="13" w16cid:durableId="476340794">
    <w:abstractNumId w:val="38"/>
  </w:num>
  <w:num w:numId="14" w16cid:durableId="1848475285">
    <w:abstractNumId w:val="16"/>
  </w:num>
  <w:num w:numId="15" w16cid:durableId="1905821">
    <w:abstractNumId w:val="34"/>
  </w:num>
  <w:num w:numId="16" w16cid:durableId="1523127975">
    <w:abstractNumId w:val="12"/>
  </w:num>
  <w:num w:numId="17" w16cid:durableId="1949434110">
    <w:abstractNumId w:val="42"/>
  </w:num>
  <w:num w:numId="18" w16cid:durableId="1920826455">
    <w:abstractNumId w:val="19"/>
  </w:num>
  <w:num w:numId="19" w16cid:durableId="120419428">
    <w:abstractNumId w:val="41"/>
  </w:num>
  <w:num w:numId="20" w16cid:durableId="157229949">
    <w:abstractNumId w:val="36"/>
  </w:num>
  <w:num w:numId="21" w16cid:durableId="1465736849">
    <w:abstractNumId w:val="5"/>
  </w:num>
  <w:num w:numId="22" w16cid:durableId="1386099991">
    <w:abstractNumId w:val="40"/>
  </w:num>
  <w:num w:numId="23" w16cid:durableId="470442310">
    <w:abstractNumId w:val="39"/>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7"/>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6"/>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 w:numId="48" w16cid:durableId="153985350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9C8"/>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67"/>
    <w:rsid w:val="001126CF"/>
    <w:rsid w:val="001126D7"/>
    <w:rsid w:val="001126E8"/>
    <w:rsid w:val="00112A30"/>
    <w:rsid w:val="00112FB6"/>
    <w:rsid w:val="00112FC6"/>
    <w:rsid w:val="001132BA"/>
    <w:rsid w:val="001132DE"/>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A89"/>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5F2"/>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8B5"/>
    <w:rsid w:val="00604982"/>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5FC"/>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B9D"/>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5"/>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7A8"/>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0"/>
    <w:rsid w:val="00C4202F"/>
    <w:rsid w:val="00C4223A"/>
    <w:rsid w:val="00C42241"/>
    <w:rsid w:val="00C42306"/>
    <w:rsid w:val="00C424EA"/>
    <w:rsid w:val="00C42547"/>
    <w:rsid w:val="00C4259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A9"/>
    <w:rsid w:val="00D07CBD"/>
    <w:rsid w:val="00D07F66"/>
    <w:rsid w:val="00D07FBD"/>
    <w:rsid w:val="00D07FD9"/>
    <w:rsid w:val="00D1015F"/>
    <w:rsid w:val="00D101D2"/>
    <w:rsid w:val="00D1020F"/>
    <w:rsid w:val="00D1021E"/>
    <w:rsid w:val="00D1025E"/>
    <w:rsid w:val="00D104DA"/>
    <w:rsid w:val="00D1057E"/>
    <w:rsid w:val="00D10658"/>
    <w:rsid w:val="00D1072E"/>
    <w:rsid w:val="00D1082A"/>
    <w:rsid w:val="00D10AD5"/>
    <w:rsid w:val="00D10ADD"/>
    <w:rsid w:val="00D10E02"/>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A21"/>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6EA6"/>
    <w:rsid w:val="00DF701A"/>
    <w:rsid w:val="00DF71F1"/>
    <w:rsid w:val="00DF7229"/>
    <w:rsid w:val="00DF72A8"/>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5C1"/>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hmm.org/genocide-prevention/learn-about-genocide-and-other-mass-atrocities/what-is-genoci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israel-hamas-war/article-801461" TargetMode="External"/><Relationship Id="rId4" Type="http://schemas.openxmlformats.org/officeDocument/2006/relationships/settings" Target="settings.xml"/><Relationship Id="rId9" Type="http://schemas.openxmlformats.org/officeDocument/2006/relationships/hyperlink" Target="https://embassies.gov.il/holysee/AboutIsrael/the-middle-east/Pages/The%20Hamas-Covenan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1975</Words>
  <Characters>11259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89</cp:revision>
  <cp:lastPrinted>2021-11-07T10:36:00Z</cp:lastPrinted>
  <dcterms:created xsi:type="dcterms:W3CDTF">2024-05-17T19:25:00Z</dcterms:created>
  <dcterms:modified xsi:type="dcterms:W3CDTF">2024-05-17T21:09:00Z</dcterms:modified>
</cp:coreProperties>
</file>