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08406E28"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1766B421"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D1057E">
        <w:rPr>
          <w:rFonts w:ascii="Times New Roman" w:hAnsi="Times New Roman" w:cs="Times New Roman"/>
          <w:b/>
          <w:sz w:val="32"/>
          <w:szCs w:val="32"/>
        </w:rPr>
        <w:t>10</w:t>
      </w:r>
    </w:p>
    <w:p w14:paraId="1353BEBE" w14:textId="4489A191" w:rsidR="002B2A2D" w:rsidRDefault="00D342BE" w:rsidP="002B2A2D">
      <w:pPr>
        <w:spacing w:after="0"/>
        <w:jc w:val="center"/>
        <w:rPr>
          <w:rFonts w:ascii="Times New Roman" w:hAnsi="Times New Roman" w:cs="Times New Roman"/>
          <w:b/>
          <w:sz w:val="32"/>
          <w:szCs w:val="32"/>
        </w:rPr>
      </w:pPr>
      <w:r>
        <w:rPr>
          <w:rFonts w:ascii="Times New Roman" w:hAnsi="Times New Roman" w:cs="Times New Roman"/>
          <w:b/>
          <w:sz w:val="32"/>
          <w:szCs w:val="32"/>
        </w:rPr>
        <w:t>Hamas Has One Week</w:t>
      </w:r>
    </w:p>
    <w:p w14:paraId="14C8D24D" w14:textId="01C81E41" w:rsidR="001D345B" w:rsidRDefault="005B5925" w:rsidP="00574684">
      <w:pPr>
        <w:spacing w:after="0"/>
        <w:rPr>
          <w:rFonts w:ascii="Times New Roman" w:hAnsi="Times New Roman" w:cs="Times New Roman"/>
          <w:b/>
          <w:sz w:val="24"/>
          <w:szCs w:val="24"/>
        </w:rPr>
      </w:pPr>
      <w:r>
        <w:rPr>
          <w:rFonts w:ascii="Times New Roman" w:hAnsi="Times New Roman" w:cs="Times New Roman"/>
          <w:b/>
          <w:sz w:val="24"/>
          <w:szCs w:val="24"/>
        </w:rPr>
        <w:t>Israel Gives Hamas</w:t>
      </w:r>
      <w:r w:rsidR="008B4116">
        <w:rPr>
          <w:rFonts w:ascii="Times New Roman" w:hAnsi="Times New Roman" w:cs="Times New Roman"/>
          <w:b/>
          <w:sz w:val="24"/>
          <w:szCs w:val="24"/>
        </w:rPr>
        <w:t xml:space="preserve"> Last Chance</w:t>
      </w:r>
    </w:p>
    <w:p w14:paraId="4F5986F9" w14:textId="1E361341" w:rsidR="008B4116" w:rsidRDefault="008B4116"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We see in a </w:t>
      </w:r>
      <w:hyperlink r:id="rId8" w:history="1">
        <w:r w:rsidRPr="008A09EB">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Jerusalem Post</w:t>
      </w:r>
      <w:r>
        <w:rPr>
          <w:rFonts w:ascii="Times New Roman" w:hAnsi="Times New Roman" w:cs="Times New Roman"/>
          <w:bCs/>
          <w:sz w:val="24"/>
          <w:szCs w:val="24"/>
        </w:rPr>
        <w:t xml:space="preserve"> </w:t>
      </w:r>
      <w:r w:rsidR="00F36205">
        <w:rPr>
          <w:rFonts w:ascii="Times New Roman" w:hAnsi="Times New Roman" w:cs="Times New Roman"/>
          <w:bCs/>
          <w:sz w:val="24"/>
          <w:szCs w:val="24"/>
        </w:rPr>
        <w:t xml:space="preserve">that if a ceasefire is to be brokered </w:t>
      </w:r>
      <w:r w:rsidR="00A0421E">
        <w:rPr>
          <w:rFonts w:ascii="Times New Roman" w:hAnsi="Times New Roman" w:cs="Times New Roman"/>
          <w:bCs/>
          <w:sz w:val="24"/>
          <w:szCs w:val="24"/>
        </w:rPr>
        <w:t xml:space="preserve">Hamas needs to </w:t>
      </w:r>
      <w:r w:rsidR="00C91A58">
        <w:rPr>
          <w:rFonts w:ascii="Times New Roman" w:hAnsi="Times New Roman" w:cs="Times New Roman"/>
          <w:bCs/>
          <w:sz w:val="24"/>
          <w:szCs w:val="24"/>
        </w:rPr>
        <w:t>compromise:</w:t>
      </w:r>
    </w:p>
    <w:p w14:paraId="3A1CFDEC" w14:textId="732A1C9F" w:rsidR="00F53456" w:rsidRPr="00F53456" w:rsidRDefault="00F53456" w:rsidP="00F53456">
      <w:pPr>
        <w:spacing w:after="0"/>
        <w:rPr>
          <w:rFonts w:ascii="Times New Roman" w:hAnsi="Times New Roman" w:cs="Times New Roman"/>
          <w:bCs/>
          <w:i/>
          <w:iCs/>
          <w:sz w:val="24"/>
          <w:szCs w:val="24"/>
        </w:rPr>
      </w:pPr>
      <w:r w:rsidRPr="00F53456">
        <w:rPr>
          <w:rFonts w:ascii="Times New Roman" w:hAnsi="Times New Roman" w:cs="Times New Roman"/>
          <w:bCs/>
          <w:i/>
          <w:iCs/>
          <w:sz w:val="24"/>
          <w:szCs w:val="24"/>
        </w:rPr>
        <w:t>Israel gave Hamas a week to agree to a cease-fire deal, or the invasion of Rafah will begin, Egyptian officials told the Wall Street Journal on Friday.</w:t>
      </w:r>
    </w:p>
    <w:p w14:paraId="5C63014D" w14:textId="0546132A" w:rsidR="00C91A58" w:rsidRDefault="00F53456" w:rsidP="00F53456">
      <w:pPr>
        <w:spacing w:after="0"/>
        <w:rPr>
          <w:rFonts w:ascii="Times New Roman" w:hAnsi="Times New Roman" w:cs="Times New Roman"/>
          <w:bCs/>
          <w:i/>
          <w:iCs/>
          <w:sz w:val="24"/>
          <w:szCs w:val="24"/>
        </w:rPr>
      </w:pPr>
      <w:r w:rsidRPr="00F53456">
        <w:rPr>
          <w:rFonts w:ascii="Times New Roman" w:hAnsi="Times New Roman" w:cs="Times New Roman"/>
          <w:bCs/>
          <w:i/>
          <w:iCs/>
          <w:sz w:val="24"/>
          <w:szCs w:val="24"/>
        </w:rPr>
        <w:t>Egyptian officials claimed that Hamas is seeking a long-term truce and guarantees from the US that a cease-fire will be respected by Israel.</w:t>
      </w:r>
    </w:p>
    <w:p w14:paraId="5289FBF7" w14:textId="0A5AC8B6" w:rsidR="00F53456" w:rsidRDefault="00080DF5" w:rsidP="00F53456">
      <w:pPr>
        <w:spacing w:after="0"/>
        <w:rPr>
          <w:rFonts w:ascii="Times New Roman" w:hAnsi="Times New Roman" w:cs="Times New Roman"/>
          <w:bCs/>
          <w:sz w:val="24"/>
          <w:szCs w:val="24"/>
        </w:rPr>
      </w:pPr>
      <w:r>
        <w:rPr>
          <w:rFonts w:ascii="Times New Roman" w:hAnsi="Times New Roman" w:cs="Times New Roman"/>
          <w:bCs/>
          <w:sz w:val="24"/>
          <w:szCs w:val="24"/>
        </w:rPr>
        <w:t xml:space="preserve">Hamas </w:t>
      </w:r>
      <w:r w:rsidR="003C4DEE">
        <w:rPr>
          <w:rFonts w:ascii="Times New Roman" w:hAnsi="Times New Roman" w:cs="Times New Roman"/>
          <w:bCs/>
          <w:sz w:val="24"/>
          <w:szCs w:val="24"/>
        </w:rPr>
        <w:t>apparently wants more details</w:t>
      </w:r>
      <w:r w:rsidR="005700C4">
        <w:rPr>
          <w:rFonts w:ascii="Times New Roman" w:hAnsi="Times New Roman" w:cs="Times New Roman"/>
          <w:bCs/>
          <w:sz w:val="24"/>
          <w:szCs w:val="24"/>
        </w:rPr>
        <w:t>:</w:t>
      </w:r>
    </w:p>
    <w:p w14:paraId="488AEA80" w14:textId="00D1E963" w:rsidR="005700C4" w:rsidRDefault="00107D2D" w:rsidP="00F53456">
      <w:pPr>
        <w:spacing w:after="0"/>
        <w:rPr>
          <w:rFonts w:ascii="Times New Roman" w:hAnsi="Times New Roman" w:cs="Times New Roman"/>
          <w:bCs/>
          <w:i/>
          <w:iCs/>
          <w:sz w:val="24"/>
          <w:szCs w:val="24"/>
        </w:rPr>
      </w:pPr>
      <w:r w:rsidRPr="00107D2D">
        <w:rPr>
          <w:rFonts w:ascii="Times New Roman" w:hAnsi="Times New Roman" w:cs="Times New Roman"/>
          <w:bCs/>
          <w:i/>
          <w:iCs/>
          <w:sz w:val="24"/>
          <w:szCs w:val="24"/>
        </w:rPr>
        <w:t>Hamas expressed concern that the latest proposal is still too vague and gives Israel room to restart the fighting.</w:t>
      </w:r>
    </w:p>
    <w:p w14:paraId="015A5EEF" w14:textId="3EF70910" w:rsidR="00107D2D" w:rsidRDefault="00107D2D" w:rsidP="00F53456">
      <w:pPr>
        <w:spacing w:after="0"/>
        <w:rPr>
          <w:rFonts w:ascii="Times New Roman" w:hAnsi="Times New Roman" w:cs="Times New Roman"/>
          <w:bCs/>
          <w:i/>
          <w:iCs/>
          <w:sz w:val="24"/>
          <w:szCs w:val="24"/>
        </w:rPr>
      </w:pPr>
      <w:r w:rsidRPr="00107D2D">
        <w:rPr>
          <w:rFonts w:ascii="Times New Roman" w:hAnsi="Times New Roman" w:cs="Times New Roman"/>
          <w:bCs/>
          <w:i/>
          <w:iCs/>
          <w:sz w:val="24"/>
          <w:szCs w:val="24"/>
        </w:rPr>
        <w:t>Yahya Sinwar, Hamas's Gaza chief, has yet to make his view known, further complicating the situation.</w:t>
      </w:r>
    </w:p>
    <w:p w14:paraId="0BE3BD24" w14:textId="53A7D2AE" w:rsidR="00863EBC" w:rsidRDefault="004F7A23" w:rsidP="00F53456">
      <w:pPr>
        <w:spacing w:after="0"/>
        <w:rPr>
          <w:rFonts w:ascii="Times New Roman" w:hAnsi="Times New Roman" w:cs="Times New Roman"/>
          <w:bCs/>
          <w:sz w:val="24"/>
          <w:szCs w:val="24"/>
        </w:rPr>
      </w:pPr>
      <w:r>
        <w:rPr>
          <w:rFonts w:ascii="Times New Roman" w:hAnsi="Times New Roman" w:cs="Times New Roman"/>
          <w:bCs/>
          <w:sz w:val="24"/>
          <w:szCs w:val="24"/>
        </w:rPr>
        <w:t>The details are seen again:</w:t>
      </w:r>
    </w:p>
    <w:p w14:paraId="4C82366E" w14:textId="77777777" w:rsidR="00283194" w:rsidRPr="00283194" w:rsidRDefault="00283194" w:rsidP="00283194">
      <w:pPr>
        <w:spacing w:after="0"/>
        <w:rPr>
          <w:rFonts w:ascii="Times New Roman" w:hAnsi="Times New Roman" w:cs="Times New Roman"/>
          <w:bCs/>
          <w:i/>
          <w:iCs/>
          <w:sz w:val="24"/>
          <w:szCs w:val="24"/>
        </w:rPr>
      </w:pPr>
      <w:r w:rsidRPr="00283194">
        <w:rPr>
          <w:rFonts w:ascii="Times New Roman" w:hAnsi="Times New Roman" w:cs="Times New Roman"/>
          <w:bCs/>
          <w:i/>
          <w:iCs/>
          <w:sz w:val="24"/>
          <w:szCs w:val="24"/>
        </w:rPr>
        <w:t>The proposal calls for an initial period of up to 40 days of cessation of violence, during which Hamas would release up to 33 hostages, with the possible negotiation of a long-term cease-fire to develop.</w:t>
      </w:r>
    </w:p>
    <w:p w14:paraId="05989815" w14:textId="4BF68361" w:rsidR="004F7A23" w:rsidRDefault="00283194" w:rsidP="00283194">
      <w:pPr>
        <w:spacing w:after="0"/>
        <w:rPr>
          <w:rFonts w:ascii="Times New Roman" w:hAnsi="Times New Roman" w:cs="Times New Roman"/>
          <w:bCs/>
          <w:i/>
          <w:iCs/>
          <w:sz w:val="24"/>
          <w:szCs w:val="24"/>
        </w:rPr>
      </w:pPr>
      <w:r w:rsidRPr="00283194">
        <w:rPr>
          <w:rFonts w:ascii="Times New Roman" w:hAnsi="Times New Roman" w:cs="Times New Roman"/>
          <w:bCs/>
          <w:i/>
          <w:iCs/>
          <w:sz w:val="24"/>
          <w:szCs w:val="24"/>
        </w:rPr>
        <w:t>Next, there would be a cease-fire of at least six weeks, during which Hamas and Israel would agree on a larger hostage release and an extended pause in fighting that could last up to a year.</w:t>
      </w:r>
    </w:p>
    <w:p w14:paraId="46243211" w14:textId="3A42FC24" w:rsidR="00283194" w:rsidRDefault="00CE0636" w:rsidP="00283194">
      <w:pPr>
        <w:spacing w:after="0"/>
        <w:rPr>
          <w:rFonts w:ascii="Times New Roman" w:hAnsi="Times New Roman" w:cs="Times New Roman"/>
          <w:bCs/>
          <w:sz w:val="24"/>
          <w:szCs w:val="24"/>
        </w:rPr>
      </w:pPr>
      <w:r>
        <w:rPr>
          <w:rFonts w:ascii="Times New Roman" w:hAnsi="Times New Roman" w:cs="Times New Roman"/>
          <w:bCs/>
          <w:sz w:val="24"/>
          <w:szCs w:val="24"/>
        </w:rPr>
        <w:t xml:space="preserve">Hamas will be present in Cairo </w:t>
      </w:r>
      <w:r w:rsidR="00EC2EF0">
        <w:rPr>
          <w:rFonts w:ascii="Times New Roman" w:hAnsi="Times New Roman" w:cs="Times New Roman"/>
          <w:bCs/>
          <w:sz w:val="24"/>
          <w:szCs w:val="24"/>
        </w:rPr>
        <w:t>as will Israel to see if a deal can be accepted that both parties will agree to</w:t>
      </w:r>
      <w:r w:rsidR="00394164">
        <w:rPr>
          <w:rFonts w:ascii="Times New Roman" w:hAnsi="Times New Roman" w:cs="Times New Roman"/>
          <w:bCs/>
          <w:sz w:val="24"/>
          <w:szCs w:val="24"/>
        </w:rPr>
        <w:t xml:space="preserve">, but </w:t>
      </w:r>
      <w:r w:rsidR="000C6E0D">
        <w:rPr>
          <w:rFonts w:ascii="Times New Roman" w:hAnsi="Times New Roman" w:cs="Times New Roman"/>
          <w:bCs/>
          <w:sz w:val="24"/>
          <w:szCs w:val="24"/>
        </w:rPr>
        <w:t>Prime Minister Netanyahu is sticking to his comments that an offensive in Rafah is going to happen with or without a hostage deal:</w:t>
      </w:r>
    </w:p>
    <w:p w14:paraId="5573BBAC" w14:textId="668E6D4C" w:rsidR="007F19F7" w:rsidRPr="007F19F7" w:rsidRDefault="007F19F7" w:rsidP="007F19F7">
      <w:pPr>
        <w:spacing w:after="0"/>
        <w:rPr>
          <w:rFonts w:ascii="Times New Roman" w:hAnsi="Times New Roman" w:cs="Times New Roman"/>
          <w:bCs/>
          <w:i/>
          <w:iCs/>
          <w:sz w:val="24"/>
          <w:szCs w:val="24"/>
        </w:rPr>
      </w:pPr>
      <w:r w:rsidRPr="007F19F7">
        <w:rPr>
          <w:rFonts w:ascii="Times New Roman" w:hAnsi="Times New Roman" w:cs="Times New Roman"/>
          <w:bCs/>
          <w:i/>
          <w:iCs/>
          <w:sz w:val="24"/>
          <w:szCs w:val="24"/>
        </w:rPr>
        <w:t>Netanyahu has persisted in insisting that Israel will enter Rafah regardless of whether a deal is made or not.</w:t>
      </w:r>
    </w:p>
    <w:p w14:paraId="5B71F902" w14:textId="53F388F4" w:rsidR="000C6E0D" w:rsidRDefault="007F19F7" w:rsidP="007F19F7">
      <w:pPr>
        <w:spacing w:after="0"/>
        <w:rPr>
          <w:rFonts w:ascii="Times New Roman" w:hAnsi="Times New Roman" w:cs="Times New Roman"/>
          <w:bCs/>
          <w:i/>
          <w:iCs/>
          <w:sz w:val="24"/>
          <w:szCs w:val="24"/>
        </w:rPr>
      </w:pPr>
      <w:r w:rsidRPr="007F19F7">
        <w:rPr>
          <w:rFonts w:ascii="Times New Roman" w:hAnsi="Times New Roman" w:cs="Times New Roman"/>
          <w:bCs/>
          <w:i/>
          <w:iCs/>
          <w:sz w:val="24"/>
          <w:szCs w:val="24"/>
        </w:rPr>
        <w:t>Hamas was concerned that Netanyahu was attempting to provoke them into refusing the proposal, to provide justification for invading Rafah, and thus blame Hamas for the failure of negotiations.</w:t>
      </w:r>
    </w:p>
    <w:p w14:paraId="218A6C2A" w14:textId="4553E789" w:rsidR="00C51E1A" w:rsidRDefault="004E05A8" w:rsidP="007F19F7">
      <w:pPr>
        <w:spacing w:after="0"/>
        <w:rPr>
          <w:rFonts w:ascii="Times New Roman" w:hAnsi="Times New Roman" w:cs="Times New Roman"/>
          <w:bCs/>
          <w:sz w:val="24"/>
          <w:szCs w:val="24"/>
        </w:rPr>
      </w:pPr>
      <w:r>
        <w:rPr>
          <w:rFonts w:ascii="Times New Roman" w:hAnsi="Times New Roman" w:cs="Times New Roman"/>
          <w:bCs/>
          <w:sz w:val="24"/>
          <w:szCs w:val="24"/>
        </w:rPr>
        <w:t xml:space="preserve">If you’ve </w:t>
      </w:r>
      <w:r w:rsidR="00D70E34">
        <w:rPr>
          <w:rFonts w:ascii="Times New Roman" w:hAnsi="Times New Roman" w:cs="Times New Roman"/>
          <w:bCs/>
          <w:sz w:val="24"/>
          <w:szCs w:val="24"/>
        </w:rPr>
        <w:t xml:space="preserve">listened </w:t>
      </w:r>
      <w:r w:rsidR="00B50EF4">
        <w:rPr>
          <w:rFonts w:ascii="Times New Roman" w:hAnsi="Times New Roman" w:cs="Times New Roman"/>
          <w:bCs/>
          <w:sz w:val="24"/>
          <w:szCs w:val="24"/>
        </w:rPr>
        <w:t xml:space="preserve">to both sides </w:t>
      </w:r>
      <w:r w:rsidR="00D70E34">
        <w:rPr>
          <w:rFonts w:ascii="Times New Roman" w:hAnsi="Times New Roman" w:cs="Times New Roman"/>
          <w:bCs/>
          <w:sz w:val="24"/>
          <w:szCs w:val="24"/>
        </w:rPr>
        <w:t xml:space="preserve">at all you know that </w:t>
      </w:r>
      <w:r w:rsidR="00743B3D">
        <w:rPr>
          <w:rFonts w:ascii="Times New Roman" w:hAnsi="Times New Roman" w:cs="Times New Roman"/>
          <w:bCs/>
          <w:sz w:val="24"/>
          <w:szCs w:val="24"/>
        </w:rPr>
        <w:t>Hamas has no intentions whatsoever</w:t>
      </w:r>
      <w:r w:rsidR="001D3F15">
        <w:rPr>
          <w:rFonts w:ascii="Times New Roman" w:hAnsi="Times New Roman" w:cs="Times New Roman"/>
          <w:bCs/>
          <w:sz w:val="24"/>
          <w:szCs w:val="24"/>
        </w:rPr>
        <w:t xml:space="preserve"> of allowing Israel </w:t>
      </w:r>
      <w:r w:rsidR="00B4425D">
        <w:rPr>
          <w:rFonts w:ascii="Times New Roman" w:hAnsi="Times New Roman" w:cs="Times New Roman"/>
          <w:bCs/>
          <w:sz w:val="24"/>
          <w:szCs w:val="24"/>
        </w:rPr>
        <w:t>to finally attack their last stronghold in Rafah and will stall to live for more time.</w:t>
      </w:r>
      <w:r w:rsidR="002A6883">
        <w:rPr>
          <w:rFonts w:ascii="Times New Roman" w:hAnsi="Times New Roman" w:cs="Times New Roman"/>
          <w:bCs/>
          <w:sz w:val="24"/>
          <w:szCs w:val="24"/>
        </w:rPr>
        <w:t xml:space="preserve"> Israel has no intentions whatsoever of letting Hamas survive. </w:t>
      </w:r>
    </w:p>
    <w:p w14:paraId="2A1C9D46" w14:textId="70E42E99" w:rsidR="006D68FB" w:rsidRPr="0079548E" w:rsidRDefault="0079548E" w:rsidP="007F19F7">
      <w:pPr>
        <w:spacing w:after="0"/>
        <w:rPr>
          <w:rFonts w:ascii="Times New Roman" w:hAnsi="Times New Roman" w:cs="Times New Roman"/>
          <w:b/>
          <w:sz w:val="24"/>
          <w:szCs w:val="24"/>
        </w:rPr>
      </w:pPr>
      <w:r w:rsidRPr="0079548E">
        <w:rPr>
          <w:rFonts w:ascii="Times New Roman" w:hAnsi="Times New Roman" w:cs="Times New Roman"/>
          <w:b/>
          <w:sz w:val="24"/>
          <w:szCs w:val="24"/>
        </w:rPr>
        <w:t>Sinwar Surrounded By Hostages</w:t>
      </w:r>
    </w:p>
    <w:p w14:paraId="3730CB98" w14:textId="67C9E52B" w:rsidR="0079548E" w:rsidRDefault="0079548E" w:rsidP="00283194">
      <w:pPr>
        <w:spacing w:after="0"/>
        <w:rPr>
          <w:rFonts w:ascii="Times New Roman" w:hAnsi="Times New Roman" w:cs="Times New Roman"/>
          <w:bCs/>
          <w:sz w:val="24"/>
          <w:szCs w:val="24"/>
        </w:rPr>
      </w:pPr>
      <w:r>
        <w:rPr>
          <w:rFonts w:ascii="Times New Roman" w:hAnsi="Times New Roman" w:cs="Times New Roman"/>
          <w:bCs/>
          <w:sz w:val="24"/>
          <w:szCs w:val="24"/>
        </w:rPr>
        <w:t xml:space="preserve">In an </w:t>
      </w:r>
      <w:hyperlink r:id="rId9" w:history="1">
        <w:r w:rsidRPr="006103A4">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w:t>
      </w:r>
      <w:r w:rsidR="00F502E9">
        <w:rPr>
          <w:rFonts w:ascii="Times New Roman" w:hAnsi="Times New Roman" w:cs="Times New Roman"/>
          <w:bCs/>
          <w:sz w:val="24"/>
          <w:szCs w:val="24"/>
        </w:rPr>
        <w:t xml:space="preserve">we are told that Hamas leader </w:t>
      </w:r>
      <w:r w:rsidR="00076539" w:rsidRPr="00076539">
        <w:rPr>
          <w:rFonts w:ascii="Times New Roman" w:hAnsi="Times New Roman" w:cs="Times New Roman"/>
          <w:bCs/>
          <w:sz w:val="24"/>
          <w:szCs w:val="24"/>
        </w:rPr>
        <w:t>Yahya</w:t>
      </w:r>
      <w:r w:rsidR="00076539">
        <w:rPr>
          <w:rFonts w:ascii="Times New Roman" w:hAnsi="Times New Roman" w:cs="Times New Roman"/>
          <w:bCs/>
          <w:sz w:val="24"/>
          <w:szCs w:val="24"/>
        </w:rPr>
        <w:t xml:space="preserve"> Sinwar</w:t>
      </w:r>
      <w:r w:rsidR="00076539">
        <w:rPr>
          <w:rFonts w:ascii="Times New Roman" w:hAnsi="Times New Roman" w:cs="Times New Roman"/>
          <w:bCs/>
          <w:i/>
          <w:iCs/>
          <w:sz w:val="24"/>
          <w:szCs w:val="24"/>
        </w:rPr>
        <w:t xml:space="preserve"> </w:t>
      </w:r>
      <w:r w:rsidR="009A0D5C">
        <w:rPr>
          <w:rFonts w:ascii="Times New Roman" w:hAnsi="Times New Roman" w:cs="Times New Roman"/>
          <w:bCs/>
          <w:sz w:val="24"/>
          <w:szCs w:val="24"/>
        </w:rPr>
        <w:t xml:space="preserve">is surrounded </w:t>
      </w:r>
      <w:r w:rsidR="00086304">
        <w:rPr>
          <w:rFonts w:ascii="Times New Roman" w:hAnsi="Times New Roman" w:cs="Times New Roman"/>
          <w:bCs/>
          <w:sz w:val="24"/>
          <w:szCs w:val="24"/>
        </w:rPr>
        <w:t>by hostages:</w:t>
      </w:r>
    </w:p>
    <w:p w14:paraId="5C99ED8A" w14:textId="0597EE50" w:rsidR="0075619C" w:rsidRPr="0075619C" w:rsidRDefault="0075619C" w:rsidP="0075619C">
      <w:pPr>
        <w:spacing w:after="0"/>
        <w:rPr>
          <w:rFonts w:ascii="Times New Roman" w:hAnsi="Times New Roman" w:cs="Times New Roman"/>
          <w:bCs/>
          <w:i/>
          <w:iCs/>
          <w:sz w:val="24"/>
          <w:szCs w:val="24"/>
        </w:rPr>
      </w:pPr>
      <w:r w:rsidRPr="0075619C">
        <w:rPr>
          <w:rFonts w:ascii="Times New Roman" w:hAnsi="Times New Roman" w:cs="Times New Roman"/>
          <w:bCs/>
          <w:i/>
          <w:iCs/>
          <w:sz w:val="24"/>
          <w:szCs w:val="24"/>
        </w:rPr>
        <w:t xml:space="preserve">A former US Army official told Sky News on Thursday that Hamas leader Yahya Sinwar is purportedly using Israeli hostages as human shields to safeguard himself and his family. </w:t>
      </w:r>
    </w:p>
    <w:p w14:paraId="379E8C99" w14:textId="183AAEC3" w:rsidR="00086304" w:rsidRDefault="0075619C" w:rsidP="0075619C">
      <w:pPr>
        <w:spacing w:after="0"/>
        <w:rPr>
          <w:rFonts w:ascii="Times New Roman" w:hAnsi="Times New Roman" w:cs="Times New Roman"/>
          <w:bCs/>
          <w:i/>
          <w:iCs/>
          <w:sz w:val="24"/>
          <w:szCs w:val="24"/>
        </w:rPr>
      </w:pPr>
      <w:r w:rsidRPr="0075619C">
        <w:rPr>
          <w:rFonts w:ascii="Times New Roman" w:hAnsi="Times New Roman" w:cs="Times New Roman"/>
          <w:bCs/>
          <w:i/>
          <w:iCs/>
          <w:sz w:val="24"/>
          <w:szCs w:val="24"/>
        </w:rPr>
        <w:t>General Jack Keane, former Vice Chief of Staff of the US Army, cited insider sources suggesting that Sinwar has approximately 15 to 20 hostages surrounding him and his family in Gaza.</w:t>
      </w:r>
    </w:p>
    <w:p w14:paraId="3F3082AF" w14:textId="06523FFD" w:rsidR="0075619C" w:rsidRDefault="00063F09" w:rsidP="0075619C">
      <w:pPr>
        <w:spacing w:after="0"/>
        <w:rPr>
          <w:rFonts w:ascii="Times New Roman" w:hAnsi="Times New Roman" w:cs="Times New Roman"/>
          <w:bCs/>
          <w:sz w:val="24"/>
          <w:szCs w:val="24"/>
        </w:rPr>
      </w:pPr>
      <w:r>
        <w:rPr>
          <w:rFonts w:ascii="Times New Roman" w:hAnsi="Times New Roman" w:cs="Times New Roman"/>
          <w:bCs/>
          <w:sz w:val="24"/>
          <w:szCs w:val="24"/>
        </w:rPr>
        <w:t>Keane elaborated on his assertion:</w:t>
      </w:r>
    </w:p>
    <w:p w14:paraId="03EABE5C" w14:textId="4FF85086" w:rsidR="005C45FA" w:rsidRPr="005C45FA" w:rsidRDefault="005C45FA" w:rsidP="005C45FA">
      <w:pPr>
        <w:spacing w:after="0"/>
        <w:rPr>
          <w:rFonts w:ascii="Times New Roman" w:hAnsi="Times New Roman" w:cs="Times New Roman"/>
          <w:bCs/>
          <w:i/>
          <w:iCs/>
          <w:sz w:val="24"/>
          <w:szCs w:val="24"/>
        </w:rPr>
      </w:pPr>
      <w:r w:rsidRPr="005C45FA">
        <w:rPr>
          <w:rFonts w:ascii="Times New Roman" w:hAnsi="Times New Roman" w:cs="Times New Roman"/>
          <w:bCs/>
          <w:i/>
          <w:iCs/>
          <w:sz w:val="24"/>
          <w:szCs w:val="24"/>
        </w:rPr>
        <w:lastRenderedPageBreak/>
        <w:t>"My sources tell me that Sinwar...has 15-20 hostages protecting him and his family," Keane stated emphatically during his interview with Sky News. "That's why they have these hostages to guarantee their survival."</w:t>
      </w:r>
    </w:p>
    <w:p w14:paraId="2E031D3C" w14:textId="5F959255" w:rsidR="00063F09" w:rsidRDefault="005C45FA" w:rsidP="005C45FA">
      <w:pPr>
        <w:spacing w:after="0"/>
        <w:rPr>
          <w:rFonts w:ascii="Times New Roman" w:hAnsi="Times New Roman" w:cs="Times New Roman"/>
          <w:bCs/>
          <w:i/>
          <w:iCs/>
          <w:sz w:val="24"/>
          <w:szCs w:val="24"/>
        </w:rPr>
      </w:pPr>
      <w:r w:rsidRPr="005C45FA">
        <w:rPr>
          <w:rFonts w:ascii="Times New Roman" w:hAnsi="Times New Roman" w:cs="Times New Roman"/>
          <w:bCs/>
          <w:i/>
          <w:iCs/>
          <w:sz w:val="24"/>
          <w:szCs w:val="24"/>
        </w:rPr>
        <w:t>Furthermore, Keane emphasized that Israel's military actions to pressure Hamas are justified in order to secure the release of these hostages. "Israel is absolutely right in putting military pressure on them to force the release of the hostages," he affirmed.</w:t>
      </w:r>
    </w:p>
    <w:p w14:paraId="283B116D" w14:textId="254E1F0D" w:rsidR="005C45FA" w:rsidRDefault="00F84136" w:rsidP="005C45FA">
      <w:pPr>
        <w:spacing w:after="0"/>
        <w:rPr>
          <w:rFonts w:ascii="Times New Roman" w:hAnsi="Times New Roman" w:cs="Times New Roman"/>
          <w:bCs/>
          <w:sz w:val="24"/>
          <w:szCs w:val="24"/>
        </w:rPr>
      </w:pPr>
      <w:r>
        <w:rPr>
          <w:rFonts w:ascii="Times New Roman" w:hAnsi="Times New Roman" w:cs="Times New Roman"/>
          <w:bCs/>
          <w:sz w:val="24"/>
          <w:szCs w:val="24"/>
        </w:rPr>
        <w:t xml:space="preserve">Keane isn’t the first one to make this </w:t>
      </w:r>
      <w:r w:rsidR="00B1760F">
        <w:rPr>
          <w:rFonts w:ascii="Times New Roman" w:hAnsi="Times New Roman" w:cs="Times New Roman"/>
          <w:bCs/>
          <w:sz w:val="24"/>
          <w:szCs w:val="24"/>
        </w:rPr>
        <w:t>claim:</w:t>
      </w:r>
    </w:p>
    <w:p w14:paraId="3E902D00" w14:textId="1A9BCBA6" w:rsidR="000B017E" w:rsidRPr="000B017E" w:rsidRDefault="000B017E" w:rsidP="000B017E">
      <w:pPr>
        <w:spacing w:after="0"/>
        <w:rPr>
          <w:rFonts w:ascii="Times New Roman" w:hAnsi="Times New Roman" w:cs="Times New Roman"/>
          <w:bCs/>
          <w:i/>
          <w:iCs/>
          <w:sz w:val="24"/>
          <w:szCs w:val="24"/>
        </w:rPr>
      </w:pPr>
      <w:r w:rsidRPr="000B017E">
        <w:rPr>
          <w:rFonts w:ascii="Times New Roman" w:hAnsi="Times New Roman" w:cs="Times New Roman"/>
          <w:bCs/>
          <w:i/>
          <w:iCs/>
          <w:sz w:val="24"/>
          <w:szCs w:val="24"/>
        </w:rPr>
        <w:t>This revelation echoes a similar report from February, when the Washington Post indicated that the Israeli Defense Forces (IDF) believed Sinwar was hiding in tunnels beneath Khan Yunis, surrounded by a human shield of hostages.</w:t>
      </w:r>
    </w:p>
    <w:p w14:paraId="390124A0" w14:textId="3C1B22F4" w:rsidR="00B1760F" w:rsidRDefault="000B017E" w:rsidP="000B017E">
      <w:pPr>
        <w:spacing w:after="0"/>
        <w:rPr>
          <w:rFonts w:ascii="Times New Roman" w:hAnsi="Times New Roman" w:cs="Times New Roman"/>
          <w:bCs/>
          <w:i/>
          <w:iCs/>
          <w:sz w:val="24"/>
          <w:szCs w:val="24"/>
        </w:rPr>
      </w:pPr>
      <w:r w:rsidRPr="000B017E">
        <w:rPr>
          <w:rFonts w:ascii="Times New Roman" w:hAnsi="Times New Roman" w:cs="Times New Roman"/>
          <w:bCs/>
          <w:i/>
          <w:iCs/>
          <w:sz w:val="24"/>
          <w:szCs w:val="24"/>
        </w:rPr>
        <w:t>The reported use of hostages by Hamas sheds light on the group's refusal to release all the hostages demanded by Israel.</w:t>
      </w:r>
    </w:p>
    <w:p w14:paraId="6BC01E36" w14:textId="55AD9C2D" w:rsidR="000B017E" w:rsidRDefault="005F654A" w:rsidP="000B017E">
      <w:pPr>
        <w:spacing w:after="0"/>
        <w:rPr>
          <w:rFonts w:ascii="Times New Roman" w:hAnsi="Times New Roman" w:cs="Times New Roman"/>
          <w:bCs/>
          <w:sz w:val="24"/>
          <w:szCs w:val="24"/>
        </w:rPr>
      </w:pPr>
      <w:r>
        <w:rPr>
          <w:rFonts w:ascii="Times New Roman" w:hAnsi="Times New Roman" w:cs="Times New Roman"/>
          <w:bCs/>
          <w:sz w:val="24"/>
          <w:szCs w:val="24"/>
        </w:rPr>
        <w:t>If Sinwar needs these hostages as human shields why do we even thin</w:t>
      </w:r>
      <w:r w:rsidR="00316E75">
        <w:rPr>
          <w:rFonts w:ascii="Times New Roman" w:hAnsi="Times New Roman" w:cs="Times New Roman"/>
          <w:bCs/>
          <w:sz w:val="24"/>
          <w:szCs w:val="24"/>
        </w:rPr>
        <w:t>k</w:t>
      </w:r>
      <w:r>
        <w:rPr>
          <w:rFonts w:ascii="Times New Roman" w:hAnsi="Times New Roman" w:cs="Times New Roman"/>
          <w:bCs/>
          <w:sz w:val="24"/>
          <w:szCs w:val="24"/>
        </w:rPr>
        <w:t xml:space="preserve"> he’ll let all of them go unless he knows the fighting is over.</w:t>
      </w:r>
      <w:r w:rsidR="00152544">
        <w:rPr>
          <w:rFonts w:ascii="Times New Roman" w:hAnsi="Times New Roman" w:cs="Times New Roman"/>
          <w:bCs/>
          <w:sz w:val="24"/>
          <w:szCs w:val="24"/>
        </w:rPr>
        <w:t xml:space="preserve"> And this </w:t>
      </w:r>
      <w:r w:rsidR="00172378">
        <w:rPr>
          <w:rFonts w:ascii="Times New Roman" w:hAnsi="Times New Roman" w:cs="Times New Roman"/>
          <w:bCs/>
          <w:sz w:val="24"/>
          <w:szCs w:val="24"/>
        </w:rPr>
        <w:t xml:space="preserve">is also why Hamas </w:t>
      </w:r>
      <w:r w:rsidR="008017BA">
        <w:rPr>
          <w:rFonts w:ascii="Times New Roman" w:hAnsi="Times New Roman" w:cs="Times New Roman"/>
          <w:bCs/>
          <w:sz w:val="24"/>
          <w:szCs w:val="24"/>
        </w:rPr>
        <w:t>doesn’t</w:t>
      </w:r>
      <w:r w:rsidR="00172378">
        <w:rPr>
          <w:rFonts w:ascii="Times New Roman" w:hAnsi="Times New Roman" w:cs="Times New Roman"/>
          <w:bCs/>
          <w:sz w:val="24"/>
          <w:szCs w:val="24"/>
        </w:rPr>
        <w:t xml:space="preserve"> seem to know the location of all the hostages</w:t>
      </w:r>
      <w:r w:rsidR="008017BA">
        <w:rPr>
          <w:rFonts w:ascii="Times New Roman" w:hAnsi="Times New Roman" w:cs="Times New Roman"/>
          <w:bCs/>
          <w:sz w:val="24"/>
          <w:szCs w:val="24"/>
        </w:rPr>
        <w:t>:</w:t>
      </w:r>
    </w:p>
    <w:p w14:paraId="20240468" w14:textId="121DC68C" w:rsidR="00152544" w:rsidRPr="00152544" w:rsidRDefault="00152544" w:rsidP="00152544">
      <w:pPr>
        <w:spacing w:after="0"/>
        <w:rPr>
          <w:rFonts w:ascii="Times New Roman" w:hAnsi="Times New Roman" w:cs="Times New Roman"/>
          <w:bCs/>
          <w:i/>
          <w:iCs/>
          <w:sz w:val="24"/>
          <w:szCs w:val="24"/>
        </w:rPr>
      </w:pPr>
      <w:r w:rsidRPr="00152544">
        <w:rPr>
          <w:rFonts w:ascii="Times New Roman" w:hAnsi="Times New Roman" w:cs="Times New Roman"/>
          <w:bCs/>
          <w:i/>
          <w:iCs/>
          <w:sz w:val="24"/>
          <w:szCs w:val="24"/>
        </w:rPr>
        <w:t>Previously, Hamas claimed difficulty in locating the hostages and proposed a ceasefire of several weeks to facilitate their release.</w:t>
      </w:r>
    </w:p>
    <w:p w14:paraId="10DCDB5C" w14:textId="20C9CF3E" w:rsidR="00152544" w:rsidRDefault="00152544" w:rsidP="00152544">
      <w:pPr>
        <w:spacing w:after="0"/>
        <w:rPr>
          <w:rFonts w:ascii="Times New Roman" w:hAnsi="Times New Roman" w:cs="Times New Roman"/>
          <w:bCs/>
          <w:i/>
          <w:iCs/>
          <w:sz w:val="24"/>
          <w:szCs w:val="24"/>
        </w:rPr>
      </w:pPr>
      <w:r w:rsidRPr="00152544">
        <w:rPr>
          <w:rFonts w:ascii="Times New Roman" w:hAnsi="Times New Roman" w:cs="Times New Roman"/>
          <w:bCs/>
          <w:i/>
          <w:iCs/>
          <w:sz w:val="24"/>
          <w:szCs w:val="24"/>
        </w:rPr>
        <w:t>The use of human shields is a violation of international humanitarian law, condemned by various human rights organizations and governments worldwide.</w:t>
      </w:r>
    </w:p>
    <w:p w14:paraId="3CC9762A" w14:textId="4D487D79" w:rsidR="008017BA" w:rsidRDefault="008B3932" w:rsidP="00152544">
      <w:pPr>
        <w:spacing w:after="0"/>
        <w:rPr>
          <w:rFonts w:ascii="Times New Roman" w:hAnsi="Times New Roman" w:cs="Times New Roman"/>
          <w:bCs/>
          <w:sz w:val="24"/>
          <w:szCs w:val="24"/>
        </w:rPr>
      </w:pPr>
      <w:r>
        <w:rPr>
          <w:rFonts w:ascii="Times New Roman" w:hAnsi="Times New Roman" w:cs="Times New Roman"/>
          <w:bCs/>
          <w:sz w:val="24"/>
          <w:szCs w:val="24"/>
        </w:rPr>
        <w:t xml:space="preserve">Things make more sense when you start to actually listen </w:t>
      </w:r>
      <w:r w:rsidR="00AA4F4D">
        <w:rPr>
          <w:rFonts w:ascii="Times New Roman" w:hAnsi="Times New Roman" w:cs="Times New Roman"/>
          <w:bCs/>
          <w:sz w:val="24"/>
          <w:szCs w:val="24"/>
        </w:rPr>
        <w:t xml:space="preserve">to what is being said. </w:t>
      </w:r>
    </w:p>
    <w:p w14:paraId="050CAA56" w14:textId="781F24EF" w:rsidR="00AA4F4D" w:rsidRDefault="00542B7E" w:rsidP="00152544">
      <w:pPr>
        <w:spacing w:after="0"/>
        <w:rPr>
          <w:rFonts w:ascii="Times New Roman" w:hAnsi="Times New Roman" w:cs="Times New Roman"/>
          <w:b/>
          <w:sz w:val="24"/>
          <w:szCs w:val="24"/>
        </w:rPr>
      </w:pPr>
      <w:r w:rsidRPr="00542B7E">
        <w:rPr>
          <w:rFonts w:ascii="Times New Roman" w:hAnsi="Times New Roman" w:cs="Times New Roman"/>
          <w:b/>
          <w:sz w:val="24"/>
          <w:szCs w:val="24"/>
        </w:rPr>
        <w:t>Prayer Keys</w:t>
      </w:r>
    </w:p>
    <w:p w14:paraId="6247ACC6" w14:textId="29C84888" w:rsidR="00542B7E" w:rsidRDefault="00EC60E9" w:rsidP="00152544">
      <w:pPr>
        <w:spacing w:after="0"/>
        <w:rPr>
          <w:rFonts w:ascii="Times New Roman" w:hAnsi="Times New Roman" w:cs="Times New Roman"/>
          <w:bCs/>
          <w:sz w:val="24"/>
          <w:szCs w:val="24"/>
        </w:rPr>
      </w:pPr>
      <w:r>
        <w:rPr>
          <w:rFonts w:ascii="Times New Roman" w:hAnsi="Times New Roman" w:cs="Times New Roman"/>
          <w:bCs/>
          <w:sz w:val="24"/>
          <w:szCs w:val="24"/>
        </w:rPr>
        <w:t xml:space="preserve">I like to give </w:t>
      </w:r>
      <w:hyperlink r:id="rId10" w:history="1">
        <w:r w:rsidRPr="00247920">
          <w:rPr>
            <w:rStyle w:val="Hyperlink"/>
            <w:rFonts w:ascii="Times New Roman" w:hAnsi="Times New Roman" w:cs="Times New Roman"/>
            <w:bCs/>
            <w:sz w:val="24"/>
            <w:szCs w:val="24"/>
          </w:rPr>
          <w:t>prayer keys</w:t>
        </w:r>
      </w:hyperlink>
      <w:r>
        <w:rPr>
          <w:rFonts w:ascii="Times New Roman" w:hAnsi="Times New Roman" w:cs="Times New Roman"/>
          <w:bCs/>
          <w:sz w:val="24"/>
          <w:szCs w:val="24"/>
        </w:rPr>
        <w:t xml:space="preserve"> as we pray for the peace of Jerusalem, keys that will allow us to intercede specifically</w:t>
      </w:r>
      <w:r w:rsidR="0007751B">
        <w:rPr>
          <w:rFonts w:ascii="Times New Roman" w:hAnsi="Times New Roman" w:cs="Times New Roman"/>
          <w:bCs/>
          <w:sz w:val="24"/>
          <w:szCs w:val="24"/>
        </w:rPr>
        <w:t xml:space="preserve"> for Israel:</w:t>
      </w:r>
    </w:p>
    <w:p w14:paraId="5BE20972" w14:textId="622E7ED5" w:rsidR="0007751B" w:rsidRDefault="00636249" w:rsidP="00152544">
      <w:pPr>
        <w:spacing w:after="0"/>
        <w:rPr>
          <w:rFonts w:ascii="Times New Roman" w:hAnsi="Times New Roman" w:cs="Times New Roman"/>
          <w:bCs/>
          <w:i/>
          <w:iCs/>
          <w:sz w:val="24"/>
          <w:szCs w:val="24"/>
        </w:rPr>
      </w:pPr>
      <w:r w:rsidRPr="00636249">
        <w:rPr>
          <w:rFonts w:ascii="Times New Roman" w:hAnsi="Times New Roman" w:cs="Times New Roman"/>
          <w:bCs/>
          <w:i/>
          <w:iCs/>
          <w:sz w:val="24"/>
          <w:szCs w:val="24"/>
        </w:rPr>
        <w:t>Abba Father, scatter Your enemies who constantly attack Israel today – politically, through lawfare, by personal attacks against its leaders and the IDF, and of course, physically (Psa. 68:1, 30b).</w:t>
      </w:r>
    </w:p>
    <w:p w14:paraId="0CDE20D8" w14:textId="0E4E37CC" w:rsidR="00636249" w:rsidRDefault="00284526" w:rsidP="00152544">
      <w:pPr>
        <w:spacing w:after="0"/>
        <w:rPr>
          <w:rFonts w:ascii="Times New Roman" w:hAnsi="Times New Roman" w:cs="Times New Roman"/>
          <w:bCs/>
          <w:i/>
          <w:iCs/>
          <w:sz w:val="24"/>
          <w:szCs w:val="24"/>
        </w:rPr>
      </w:pPr>
      <w:r w:rsidRPr="00284526">
        <w:rPr>
          <w:rFonts w:ascii="Times New Roman" w:hAnsi="Times New Roman" w:cs="Times New Roman"/>
          <w:bCs/>
          <w:i/>
          <w:iCs/>
          <w:sz w:val="24"/>
          <w:szCs w:val="24"/>
        </w:rPr>
        <w:t>In the natural Israel seems trapped at the Red Sea again with much of the world rushing against it, so please provide anointed leaders like Moses to lead Your nation through (Ex. 14:13-14; 32:11-13).</w:t>
      </w:r>
    </w:p>
    <w:p w14:paraId="698B720C" w14:textId="76A03954" w:rsidR="004343C2" w:rsidRPr="004343C2" w:rsidRDefault="00C77045" w:rsidP="004343C2">
      <w:pPr>
        <w:spacing w:after="0"/>
        <w:rPr>
          <w:rFonts w:ascii="Times New Roman" w:hAnsi="Times New Roman" w:cs="Times New Roman"/>
          <w:bCs/>
          <w:i/>
          <w:iCs/>
          <w:sz w:val="24"/>
          <w:szCs w:val="24"/>
        </w:rPr>
      </w:pPr>
      <w:r w:rsidRPr="00C77045">
        <w:rPr>
          <w:rFonts w:ascii="Times New Roman" w:hAnsi="Times New Roman" w:cs="Times New Roman"/>
          <w:bCs/>
          <w:i/>
          <w:iCs/>
          <w:sz w:val="24"/>
          <w:szCs w:val="24"/>
        </w:rPr>
        <w:t>Shield Netanyahu against the spiritual forces that attack him through the rage of some of the hostage families who are at times manipulated to bring him and his government down (Psa. 35:1).</w:t>
      </w:r>
    </w:p>
    <w:p w14:paraId="01A4C1A9" w14:textId="4E916632" w:rsidR="004343C2" w:rsidRPr="004343C2" w:rsidRDefault="004343C2" w:rsidP="004343C2">
      <w:pPr>
        <w:spacing w:after="0"/>
        <w:rPr>
          <w:rFonts w:ascii="Times New Roman" w:hAnsi="Times New Roman" w:cs="Times New Roman"/>
          <w:bCs/>
          <w:i/>
          <w:iCs/>
          <w:sz w:val="24"/>
          <w:szCs w:val="24"/>
        </w:rPr>
      </w:pPr>
      <w:r w:rsidRPr="004343C2">
        <w:rPr>
          <w:rFonts w:ascii="Times New Roman" w:hAnsi="Times New Roman" w:cs="Times New Roman"/>
          <w:bCs/>
          <w:i/>
          <w:iCs/>
          <w:sz w:val="24"/>
          <w:szCs w:val="24"/>
        </w:rPr>
        <w:t>Heal mentally and emotionally all ex-hostages who are now physically free (Psa. 107:20; 147:3).</w:t>
      </w:r>
    </w:p>
    <w:p w14:paraId="673DBE6A" w14:textId="7EE4776C" w:rsidR="00151F5D" w:rsidRPr="00151F5D" w:rsidRDefault="004343C2" w:rsidP="00151F5D">
      <w:pPr>
        <w:spacing w:after="0"/>
        <w:rPr>
          <w:rFonts w:ascii="Times New Roman" w:hAnsi="Times New Roman" w:cs="Times New Roman"/>
          <w:bCs/>
          <w:i/>
          <w:iCs/>
          <w:sz w:val="24"/>
          <w:szCs w:val="24"/>
        </w:rPr>
      </w:pPr>
      <w:r w:rsidRPr="004343C2">
        <w:rPr>
          <w:rFonts w:ascii="Times New Roman" w:hAnsi="Times New Roman" w:cs="Times New Roman"/>
          <w:bCs/>
          <w:i/>
          <w:iCs/>
          <w:sz w:val="24"/>
          <w:szCs w:val="24"/>
        </w:rPr>
        <w:t>Pour out Your divine shalom on all those whose loved ones have been murdered or sexually abused, or are still held hostage, or whose fate is as yet unknown (Isa. 61:1-3; Matt. 5:4).</w:t>
      </w:r>
    </w:p>
    <w:p w14:paraId="2403CA86" w14:textId="73F59E4C" w:rsidR="00151F5D" w:rsidRPr="00151F5D" w:rsidRDefault="00151F5D" w:rsidP="00151F5D">
      <w:pPr>
        <w:spacing w:after="0"/>
        <w:rPr>
          <w:rFonts w:ascii="Times New Roman" w:hAnsi="Times New Roman" w:cs="Times New Roman"/>
          <w:bCs/>
          <w:i/>
          <w:iCs/>
          <w:sz w:val="24"/>
          <w:szCs w:val="24"/>
        </w:rPr>
      </w:pPr>
      <w:r w:rsidRPr="00151F5D">
        <w:rPr>
          <w:rFonts w:ascii="Times New Roman" w:hAnsi="Times New Roman" w:cs="Times New Roman"/>
          <w:bCs/>
          <w:i/>
          <w:iCs/>
          <w:sz w:val="24"/>
          <w:szCs w:val="24"/>
        </w:rPr>
        <w:t xml:space="preserve">Lord, since You knew </w:t>
      </w:r>
      <w:r>
        <w:rPr>
          <w:rFonts w:ascii="Times New Roman" w:hAnsi="Times New Roman" w:cs="Times New Roman"/>
          <w:bCs/>
          <w:i/>
          <w:iCs/>
          <w:sz w:val="24"/>
          <w:szCs w:val="24"/>
        </w:rPr>
        <w:t xml:space="preserve">(the) </w:t>
      </w:r>
      <w:r w:rsidRPr="00151F5D">
        <w:rPr>
          <w:rFonts w:ascii="Times New Roman" w:hAnsi="Times New Roman" w:cs="Times New Roman"/>
          <w:bCs/>
          <w:i/>
          <w:iCs/>
          <w:sz w:val="24"/>
          <w:szCs w:val="24"/>
        </w:rPr>
        <w:t>US Administration would become a very unreliable ally for Israel (Isa. 36:6), we ask You to give Israel's leaders clarity in dealing with them (Prov. 8:14-16).</w:t>
      </w:r>
    </w:p>
    <w:p w14:paraId="21F9F654" w14:textId="77D79226" w:rsidR="00151F5D" w:rsidRPr="00151F5D" w:rsidRDefault="00151F5D" w:rsidP="00151F5D">
      <w:pPr>
        <w:spacing w:after="0"/>
        <w:rPr>
          <w:rFonts w:ascii="Times New Roman" w:hAnsi="Times New Roman" w:cs="Times New Roman"/>
          <w:bCs/>
          <w:i/>
          <w:iCs/>
          <w:sz w:val="24"/>
          <w:szCs w:val="24"/>
        </w:rPr>
      </w:pPr>
      <w:r w:rsidRPr="00151F5D">
        <w:rPr>
          <w:rFonts w:ascii="Times New Roman" w:hAnsi="Times New Roman" w:cs="Times New Roman"/>
          <w:bCs/>
          <w:i/>
          <w:iCs/>
          <w:sz w:val="24"/>
          <w:szCs w:val="24"/>
        </w:rPr>
        <w:t>Fill them with Your wisdom (Ex. 31:3) in their relationships with other Western nations who follow America's lead concerning Your nation (Deut. 4:6; Matt. 15:14).</w:t>
      </w:r>
    </w:p>
    <w:p w14:paraId="14D5F056" w14:textId="77777777" w:rsidR="00282B0D" w:rsidRDefault="00151F5D" w:rsidP="00151F5D">
      <w:pPr>
        <w:spacing w:after="0"/>
        <w:rPr>
          <w:rFonts w:ascii="Times New Roman" w:hAnsi="Times New Roman" w:cs="Times New Roman"/>
          <w:bCs/>
          <w:i/>
          <w:iCs/>
          <w:sz w:val="24"/>
          <w:szCs w:val="24"/>
        </w:rPr>
      </w:pPr>
      <w:r w:rsidRPr="00151F5D">
        <w:rPr>
          <w:rFonts w:ascii="Times New Roman" w:hAnsi="Times New Roman" w:cs="Times New Roman"/>
          <w:bCs/>
          <w:i/>
          <w:iCs/>
          <w:sz w:val="24"/>
          <w:szCs w:val="24"/>
        </w:rPr>
        <w:t>God of Israel, caution Netanyahu to see that the more he submits to Biden's threats, the worse things will be for him and for Israel (Psa. 31:15-18; Dan. 4:17).</w:t>
      </w:r>
    </w:p>
    <w:p w14:paraId="5916BB84" w14:textId="39FC0D6D" w:rsidR="00041019" w:rsidRPr="00041019" w:rsidRDefault="00151F5D" w:rsidP="00041019">
      <w:pPr>
        <w:spacing w:after="0"/>
        <w:rPr>
          <w:rFonts w:ascii="Times New Roman" w:hAnsi="Times New Roman" w:cs="Times New Roman"/>
          <w:bCs/>
          <w:i/>
          <w:iCs/>
          <w:sz w:val="24"/>
          <w:szCs w:val="24"/>
        </w:rPr>
      </w:pPr>
      <w:r w:rsidRPr="00151F5D">
        <w:rPr>
          <w:rFonts w:ascii="Times New Roman" w:hAnsi="Times New Roman" w:cs="Times New Roman"/>
          <w:bCs/>
          <w:i/>
          <w:iCs/>
          <w:sz w:val="24"/>
          <w:szCs w:val="24"/>
        </w:rPr>
        <w:lastRenderedPageBreak/>
        <w:t>We praise You for each US politician and citizen who stands boldly with Israel, yet we ask You to turn Israelis away from trusting in America and let them trust in You alone (Psa. 118:8-9; Isa. 31:1).</w:t>
      </w:r>
    </w:p>
    <w:p w14:paraId="0D88D0C9" w14:textId="5A7F1E9D" w:rsidR="00041019" w:rsidRPr="00041019" w:rsidRDefault="00041019" w:rsidP="00041019">
      <w:pPr>
        <w:spacing w:after="0"/>
        <w:rPr>
          <w:rFonts w:ascii="Times New Roman" w:hAnsi="Times New Roman" w:cs="Times New Roman"/>
          <w:bCs/>
          <w:i/>
          <w:iCs/>
          <w:sz w:val="24"/>
          <w:szCs w:val="24"/>
        </w:rPr>
      </w:pPr>
      <w:r w:rsidRPr="00041019">
        <w:rPr>
          <w:rFonts w:ascii="Times New Roman" w:hAnsi="Times New Roman" w:cs="Times New Roman"/>
          <w:bCs/>
          <w:i/>
          <w:iCs/>
          <w:sz w:val="24"/>
          <w:szCs w:val="24"/>
        </w:rPr>
        <w:t>Show Israelis how their Western "allies" can be more treacherous than their enemies as they can pressure Israel into making unbiblical moves which it would not otherwise consider (Psa. 55:13-14).</w:t>
      </w:r>
    </w:p>
    <w:p w14:paraId="2593824C" w14:textId="0B3EB6C7" w:rsidR="00041019" w:rsidRPr="00041019" w:rsidRDefault="00041019" w:rsidP="00041019">
      <w:pPr>
        <w:spacing w:after="0"/>
        <w:rPr>
          <w:rFonts w:ascii="Times New Roman" w:hAnsi="Times New Roman" w:cs="Times New Roman"/>
          <w:bCs/>
          <w:i/>
          <w:iCs/>
          <w:sz w:val="24"/>
          <w:szCs w:val="24"/>
        </w:rPr>
      </w:pPr>
      <w:r w:rsidRPr="00041019">
        <w:rPr>
          <w:rFonts w:ascii="Times New Roman" w:hAnsi="Times New Roman" w:cs="Times New Roman"/>
          <w:bCs/>
          <w:i/>
          <w:iCs/>
          <w:sz w:val="24"/>
          <w:szCs w:val="24"/>
        </w:rPr>
        <w:t>Support fully Israel's total rejection of the creation of a Palestinian State in Your land (Joel 3:1-2).</w:t>
      </w:r>
    </w:p>
    <w:p w14:paraId="684C721E" w14:textId="2CE2F6FD" w:rsidR="004F6010" w:rsidRPr="004F6010" w:rsidRDefault="00041019" w:rsidP="004F6010">
      <w:pPr>
        <w:spacing w:after="0"/>
        <w:rPr>
          <w:rFonts w:ascii="Times New Roman" w:hAnsi="Times New Roman" w:cs="Times New Roman"/>
          <w:bCs/>
          <w:i/>
          <w:iCs/>
          <w:sz w:val="24"/>
          <w:szCs w:val="24"/>
        </w:rPr>
      </w:pPr>
      <w:r w:rsidRPr="00041019">
        <w:rPr>
          <w:rFonts w:ascii="Times New Roman" w:hAnsi="Times New Roman" w:cs="Times New Roman"/>
          <w:bCs/>
          <w:i/>
          <w:iCs/>
          <w:sz w:val="24"/>
          <w:szCs w:val="24"/>
        </w:rPr>
        <w:t>Overrule Israel's government to reject all plans that are not of You (Psa. 33:10-11; Isa. 8:9-10).</w:t>
      </w:r>
    </w:p>
    <w:p w14:paraId="6B783BFC" w14:textId="1BD01E26" w:rsidR="004F6010" w:rsidRPr="004F6010" w:rsidRDefault="004F6010" w:rsidP="004F6010">
      <w:pPr>
        <w:spacing w:after="0"/>
        <w:rPr>
          <w:rFonts w:ascii="Times New Roman" w:hAnsi="Times New Roman" w:cs="Times New Roman"/>
          <w:bCs/>
          <w:i/>
          <w:iCs/>
          <w:sz w:val="24"/>
          <w:szCs w:val="24"/>
        </w:rPr>
      </w:pPr>
      <w:r w:rsidRPr="004F6010">
        <w:rPr>
          <w:rFonts w:ascii="Times New Roman" w:hAnsi="Times New Roman" w:cs="Times New Roman"/>
          <w:bCs/>
          <w:i/>
          <w:iCs/>
          <w:sz w:val="24"/>
          <w:szCs w:val="24"/>
        </w:rPr>
        <w:t>God, continue to make the IDF that "exceedingly great army" You prophesied of in Ezekiel 37:10.</w:t>
      </w:r>
    </w:p>
    <w:p w14:paraId="2ED26976" w14:textId="5BCBA304" w:rsidR="004F6010" w:rsidRPr="004F6010" w:rsidRDefault="004F6010" w:rsidP="004F6010">
      <w:pPr>
        <w:spacing w:after="0"/>
        <w:rPr>
          <w:rFonts w:ascii="Times New Roman" w:hAnsi="Times New Roman" w:cs="Times New Roman"/>
          <w:bCs/>
          <w:i/>
          <w:iCs/>
          <w:sz w:val="24"/>
          <w:szCs w:val="24"/>
        </w:rPr>
      </w:pPr>
      <w:r w:rsidRPr="004F6010">
        <w:rPr>
          <w:rFonts w:ascii="Times New Roman" w:hAnsi="Times New Roman" w:cs="Times New Roman"/>
          <w:bCs/>
          <w:i/>
          <w:iCs/>
          <w:sz w:val="24"/>
          <w:szCs w:val="24"/>
        </w:rPr>
        <w:t>Despite global resistance, guide Israel to fulfill its vow to totally destroy Hamas (Ex. 17:13-16).</w:t>
      </w:r>
    </w:p>
    <w:p w14:paraId="320164BE" w14:textId="5924AA1C" w:rsidR="00041019" w:rsidRDefault="004F6010" w:rsidP="004F6010">
      <w:pPr>
        <w:spacing w:after="0"/>
        <w:rPr>
          <w:rFonts w:ascii="Times New Roman" w:hAnsi="Times New Roman" w:cs="Times New Roman"/>
          <w:bCs/>
          <w:i/>
          <w:iCs/>
          <w:sz w:val="24"/>
          <w:szCs w:val="24"/>
        </w:rPr>
      </w:pPr>
      <w:r w:rsidRPr="004F6010">
        <w:rPr>
          <w:rFonts w:ascii="Times New Roman" w:hAnsi="Times New Roman" w:cs="Times New Roman"/>
          <w:bCs/>
          <w:i/>
          <w:iCs/>
          <w:sz w:val="24"/>
          <w:szCs w:val="24"/>
        </w:rPr>
        <w:t>Let the shed blood of IDF soldiers who have laid their lives down for Israel provoke its political and military leadership to finish that which they committed to do when they began this war (Psa. 15;4b).</w:t>
      </w:r>
    </w:p>
    <w:p w14:paraId="3A5589C8" w14:textId="002CCED3" w:rsidR="0004195D" w:rsidRPr="0004195D" w:rsidRDefault="0004195D" w:rsidP="0004195D">
      <w:pPr>
        <w:spacing w:after="0"/>
        <w:rPr>
          <w:rFonts w:ascii="Times New Roman" w:hAnsi="Times New Roman" w:cs="Times New Roman"/>
          <w:bCs/>
          <w:i/>
          <w:iCs/>
          <w:sz w:val="24"/>
          <w:szCs w:val="24"/>
        </w:rPr>
      </w:pPr>
      <w:r w:rsidRPr="0004195D">
        <w:rPr>
          <w:rFonts w:ascii="Times New Roman" w:hAnsi="Times New Roman" w:cs="Times New Roman"/>
          <w:bCs/>
          <w:i/>
          <w:iCs/>
          <w:sz w:val="24"/>
          <w:szCs w:val="24"/>
        </w:rPr>
        <w:t>Empower IDF soldiers to fight courageously against Hamas in Rafah (Deut. 31:6-7; Prov. 21:31).</w:t>
      </w:r>
    </w:p>
    <w:p w14:paraId="6BD2B454" w14:textId="3EB98C51" w:rsidR="00EF1463" w:rsidRPr="00EF1463" w:rsidRDefault="0004195D" w:rsidP="00EF1463">
      <w:pPr>
        <w:spacing w:after="0"/>
        <w:rPr>
          <w:rFonts w:ascii="Times New Roman" w:hAnsi="Times New Roman" w:cs="Times New Roman"/>
          <w:bCs/>
          <w:i/>
          <w:iCs/>
          <w:sz w:val="24"/>
          <w:szCs w:val="24"/>
        </w:rPr>
      </w:pPr>
      <w:r w:rsidRPr="0004195D">
        <w:rPr>
          <w:rFonts w:ascii="Times New Roman" w:hAnsi="Times New Roman" w:cs="Times New Roman"/>
          <w:bCs/>
          <w:i/>
          <w:iCs/>
          <w:sz w:val="24"/>
          <w:szCs w:val="24"/>
        </w:rPr>
        <w:t>Shield the soldiers physically, emotionally, mentally and spiritually (Psa. 23:1-6; 91:3-13; 144:10).</w:t>
      </w:r>
    </w:p>
    <w:p w14:paraId="7AEE51F6" w14:textId="77777777" w:rsidR="00EF1463" w:rsidRDefault="00EF1463" w:rsidP="00EF1463">
      <w:pPr>
        <w:spacing w:after="0"/>
        <w:rPr>
          <w:rFonts w:ascii="Times New Roman" w:hAnsi="Times New Roman" w:cs="Times New Roman"/>
          <w:bCs/>
          <w:i/>
          <w:iCs/>
          <w:sz w:val="24"/>
          <w:szCs w:val="24"/>
        </w:rPr>
      </w:pPr>
      <w:r w:rsidRPr="00EF1463">
        <w:rPr>
          <w:rFonts w:ascii="Times New Roman" w:hAnsi="Times New Roman" w:cs="Times New Roman"/>
          <w:bCs/>
          <w:i/>
          <w:iCs/>
          <w:sz w:val="24"/>
          <w:szCs w:val="24"/>
        </w:rPr>
        <w:t>Lord, as You did with Joshua at Jericho, and others in Scripture, impart precise directions about the timing and tactics of the IDF's invasion of Rafah (Josh. 5:13-6:5; 2 Chr. 20:14-17; Amos 1:6-7).</w:t>
      </w:r>
    </w:p>
    <w:p w14:paraId="63B8842E" w14:textId="487037C0" w:rsidR="00EF1463" w:rsidRPr="00EF1463" w:rsidRDefault="00EF1463" w:rsidP="00EF1463">
      <w:pPr>
        <w:spacing w:after="0"/>
        <w:rPr>
          <w:rFonts w:ascii="Times New Roman" w:hAnsi="Times New Roman" w:cs="Times New Roman"/>
          <w:bCs/>
          <w:i/>
          <w:iCs/>
          <w:sz w:val="24"/>
          <w:szCs w:val="24"/>
        </w:rPr>
      </w:pPr>
      <w:r w:rsidRPr="00EF1463">
        <w:rPr>
          <w:rFonts w:ascii="Times New Roman" w:hAnsi="Times New Roman" w:cs="Times New Roman"/>
          <w:bCs/>
          <w:i/>
          <w:iCs/>
          <w:sz w:val="24"/>
          <w:szCs w:val="24"/>
        </w:rPr>
        <w:t>Remove all obstacles, including American objections, to this necessary action (Isa. 57:14).</w:t>
      </w:r>
    </w:p>
    <w:p w14:paraId="62F4E473" w14:textId="43359948" w:rsidR="00EF1463" w:rsidRPr="00EF1463" w:rsidRDefault="00EF1463" w:rsidP="00EF1463">
      <w:pPr>
        <w:spacing w:after="0"/>
        <w:rPr>
          <w:rFonts w:ascii="Times New Roman" w:hAnsi="Times New Roman" w:cs="Times New Roman"/>
          <w:bCs/>
          <w:i/>
          <w:iCs/>
          <w:sz w:val="24"/>
          <w:szCs w:val="24"/>
        </w:rPr>
      </w:pPr>
      <w:r w:rsidRPr="00EF1463">
        <w:rPr>
          <w:rFonts w:ascii="Times New Roman" w:hAnsi="Times New Roman" w:cs="Times New Roman"/>
          <w:bCs/>
          <w:i/>
          <w:iCs/>
          <w:sz w:val="24"/>
          <w:szCs w:val="24"/>
        </w:rPr>
        <w:t>Provide the soldiers who are preparing to go into Rafah with all the training and equipment that they will need and be a shield over them as they go (Psa. 121:7-8).</w:t>
      </w:r>
    </w:p>
    <w:p w14:paraId="0ABC16AE" w14:textId="0F1D9F55" w:rsidR="00EF1463" w:rsidRPr="00EF1463" w:rsidRDefault="00EF1463" w:rsidP="00EF1463">
      <w:pPr>
        <w:spacing w:after="0"/>
        <w:rPr>
          <w:rFonts w:ascii="Times New Roman" w:hAnsi="Times New Roman" w:cs="Times New Roman"/>
          <w:bCs/>
          <w:i/>
          <w:iCs/>
          <w:sz w:val="24"/>
          <w:szCs w:val="24"/>
        </w:rPr>
      </w:pPr>
      <w:r w:rsidRPr="00EF1463">
        <w:rPr>
          <w:rFonts w:ascii="Times New Roman" w:hAnsi="Times New Roman" w:cs="Times New Roman"/>
          <w:bCs/>
          <w:i/>
          <w:iCs/>
          <w:sz w:val="24"/>
          <w:szCs w:val="24"/>
        </w:rPr>
        <w:t>Do not allow any terrorists to escape by hiding among fleeing civilians (Jer. 23:24; 49:10).</w:t>
      </w:r>
    </w:p>
    <w:p w14:paraId="763F7B4F" w14:textId="6CBECF8D" w:rsidR="0004195D" w:rsidRPr="00282B0D" w:rsidRDefault="00EF1463" w:rsidP="00EF1463">
      <w:pPr>
        <w:spacing w:after="0"/>
        <w:rPr>
          <w:rFonts w:ascii="Times New Roman" w:hAnsi="Times New Roman" w:cs="Times New Roman"/>
          <w:bCs/>
          <w:i/>
          <w:iCs/>
          <w:sz w:val="24"/>
          <w:szCs w:val="24"/>
        </w:rPr>
      </w:pPr>
      <w:r w:rsidRPr="00EF1463">
        <w:rPr>
          <w:rFonts w:ascii="Times New Roman" w:hAnsi="Times New Roman" w:cs="Times New Roman"/>
          <w:bCs/>
          <w:i/>
          <w:iCs/>
          <w:sz w:val="24"/>
          <w:szCs w:val="24"/>
        </w:rPr>
        <w:t>Abba, set free any hostages who are still living (Psa. 146:7; Zech. 9:11), or guide the IDF to find them in Rafah, or wherever they are, and release them from their captivity (Num. 21:1-3).</w:t>
      </w:r>
    </w:p>
    <w:sectPr w:rsidR="0004195D" w:rsidRPr="00282B0D">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831E79" w14:textId="77777777" w:rsidR="000A03B0" w:rsidRDefault="000A03B0" w:rsidP="006E6664">
      <w:pPr>
        <w:spacing w:after="0" w:line="240" w:lineRule="auto"/>
      </w:pPr>
      <w:r>
        <w:separator/>
      </w:r>
    </w:p>
  </w:endnote>
  <w:endnote w:type="continuationSeparator" w:id="0">
    <w:p w14:paraId="3E39C497" w14:textId="77777777" w:rsidR="000A03B0" w:rsidRDefault="000A03B0" w:rsidP="006E6664">
      <w:pPr>
        <w:spacing w:after="0" w:line="240" w:lineRule="auto"/>
      </w:pPr>
      <w:r>
        <w:continuationSeparator/>
      </w:r>
    </w:p>
  </w:endnote>
  <w:endnote w:type="continuationNotice" w:id="1">
    <w:p w14:paraId="75BD50C9" w14:textId="77777777" w:rsidR="000A03B0" w:rsidRDefault="000A03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E9A8516" w14:textId="77777777" w:rsidR="000A03B0" w:rsidRDefault="000A03B0" w:rsidP="006E6664">
      <w:pPr>
        <w:spacing w:after="0" w:line="240" w:lineRule="auto"/>
      </w:pPr>
      <w:r>
        <w:separator/>
      </w:r>
    </w:p>
  </w:footnote>
  <w:footnote w:type="continuationSeparator" w:id="0">
    <w:p w14:paraId="3A8A6C62" w14:textId="77777777" w:rsidR="000A03B0" w:rsidRDefault="000A03B0" w:rsidP="006E6664">
      <w:pPr>
        <w:spacing w:after="0" w:line="240" w:lineRule="auto"/>
      </w:pPr>
      <w:r>
        <w:continuationSeparator/>
      </w:r>
    </w:p>
  </w:footnote>
  <w:footnote w:type="continuationNotice" w:id="1">
    <w:p w14:paraId="4352FA97" w14:textId="77777777" w:rsidR="000A03B0" w:rsidRDefault="000A03B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A40B5D"/>
    <w:multiLevelType w:val="hybridMultilevel"/>
    <w:tmpl w:val="4992EF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9"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6"/>
  </w:num>
  <w:num w:numId="2" w16cid:durableId="961421983">
    <w:abstractNumId w:val="18"/>
  </w:num>
  <w:num w:numId="3" w16cid:durableId="582883367">
    <w:abstractNumId w:val="14"/>
  </w:num>
  <w:num w:numId="4" w16cid:durableId="1847668872">
    <w:abstractNumId w:val="44"/>
  </w:num>
  <w:num w:numId="5" w16cid:durableId="1198931605">
    <w:abstractNumId w:val="27"/>
  </w:num>
  <w:num w:numId="6" w16cid:durableId="1119304566">
    <w:abstractNumId w:val="17"/>
  </w:num>
  <w:num w:numId="7" w16cid:durableId="2035501178">
    <w:abstractNumId w:val="43"/>
  </w:num>
  <w:num w:numId="8" w16cid:durableId="505680177">
    <w:abstractNumId w:val="35"/>
  </w:num>
  <w:num w:numId="9" w16cid:durableId="1939217043">
    <w:abstractNumId w:val="33"/>
  </w:num>
  <w:num w:numId="10" w16cid:durableId="1598757700">
    <w:abstractNumId w:val="15"/>
  </w:num>
  <w:num w:numId="11" w16cid:durableId="2045860734">
    <w:abstractNumId w:val="13"/>
  </w:num>
  <w:num w:numId="12" w16cid:durableId="1673724246">
    <w:abstractNumId w:val="42"/>
  </w:num>
  <w:num w:numId="13" w16cid:durableId="476340794">
    <w:abstractNumId w:val="37"/>
  </w:num>
  <w:num w:numId="14" w16cid:durableId="1848475285">
    <w:abstractNumId w:val="16"/>
  </w:num>
  <w:num w:numId="15" w16cid:durableId="1905821">
    <w:abstractNumId w:val="34"/>
  </w:num>
  <w:num w:numId="16" w16cid:durableId="1523127975">
    <w:abstractNumId w:val="12"/>
  </w:num>
  <w:num w:numId="17" w16cid:durableId="1949434110">
    <w:abstractNumId w:val="41"/>
  </w:num>
  <w:num w:numId="18" w16cid:durableId="1920826455">
    <w:abstractNumId w:val="19"/>
  </w:num>
  <w:num w:numId="19" w16cid:durableId="120419428">
    <w:abstractNumId w:val="40"/>
  </w:num>
  <w:num w:numId="20" w16cid:durableId="157229949">
    <w:abstractNumId w:val="36"/>
  </w:num>
  <w:num w:numId="21" w16cid:durableId="1465736849">
    <w:abstractNumId w:val="5"/>
  </w:num>
  <w:num w:numId="22" w16cid:durableId="1386099991">
    <w:abstractNumId w:val="39"/>
  </w:num>
  <w:num w:numId="23" w16cid:durableId="470442310">
    <w:abstractNumId w:val="38"/>
  </w:num>
  <w:num w:numId="24" w16cid:durableId="1573545544">
    <w:abstractNumId w:val="6"/>
  </w:num>
  <w:num w:numId="25" w16cid:durableId="704409880">
    <w:abstractNumId w:val="9"/>
  </w:num>
  <w:num w:numId="26" w16cid:durableId="881091547">
    <w:abstractNumId w:val="2"/>
  </w:num>
  <w:num w:numId="27" w16cid:durableId="1164668167">
    <w:abstractNumId w:val="29"/>
  </w:num>
  <w:num w:numId="28" w16cid:durableId="929312532">
    <w:abstractNumId w:val="46"/>
  </w:num>
  <w:num w:numId="29" w16cid:durableId="83577660">
    <w:abstractNumId w:val="1"/>
  </w:num>
  <w:num w:numId="30" w16cid:durableId="1391154583">
    <w:abstractNumId w:val="23"/>
  </w:num>
  <w:num w:numId="31" w16cid:durableId="108278142">
    <w:abstractNumId w:val="32"/>
  </w:num>
  <w:num w:numId="32" w16cid:durableId="1020619026">
    <w:abstractNumId w:val="28"/>
  </w:num>
  <w:num w:numId="33" w16cid:durableId="1598513480">
    <w:abstractNumId w:val="4"/>
  </w:num>
  <w:num w:numId="34" w16cid:durableId="868762796">
    <w:abstractNumId w:val="31"/>
  </w:num>
  <w:num w:numId="35" w16cid:durableId="1713072513">
    <w:abstractNumId w:val="20"/>
  </w:num>
  <w:num w:numId="36" w16cid:durableId="702828753">
    <w:abstractNumId w:val="7"/>
  </w:num>
  <w:num w:numId="37" w16cid:durableId="1451125650">
    <w:abstractNumId w:val="45"/>
  </w:num>
  <w:num w:numId="38" w16cid:durableId="1556164545">
    <w:abstractNumId w:val="24"/>
  </w:num>
  <w:num w:numId="39" w16cid:durableId="742415471">
    <w:abstractNumId w:val="30"/>
  </w:num>
  <w:num w:numId="40" w16cid:durableId="381751168">
    <w:abstractNumId w:val="25"/>
  </w:num>
  <w:num w:numId="41" w16cid:durableId="182131491">
    <w:abstractNumId w:val="22"/>
  </w:num>
  <w:num w:numId="42" w16cid:durableId="1444380167">
    <w:abstractNumId w:val="11"/>
  </w:num>
  <w:num w:numId="43" w16cid:durableId="791706092">
    <w:abstractNumId w:val="8"/>
  </w:num>
  <w:num w:numId="44" w16cid:durableId="730735905">
    <w:abstractNumId w:val="3"/>
  </w:num>
  <w:num w:numId="45" w16cid:durableId="1431394681">
    <w:abstractNumId w:val="21"/>
  </w:num>
  <w:num w:numId="46" w16cid:durableId="452135275">
    <w:abstractNumId w:val="0"/>
  </w:num>
  <w:num w:numId="47" w16cid:durableId="7922914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04"/>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DD7"/>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68"/>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E02"/>
    <w:rsid w:val="00011FB6"/>
    <w:rsid w:val="00011FEA"/>
    <w:rsid w:val="000120D4"/>
    <w:rsid w:val="000120E9"/>
    <w:rsid w:val="00012554"/>
    <w:rsid w:val="00012558"/>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6FC8"/>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27"/>
    <w:rsid w:val="00031980"/>
    <w:rsid w:val="00031A0D"/>
    <w:rsid w:val="00031BA0"/>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869"/>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6BF"/>
    <w:rsid w:val="00036825"/>
    <w:rsid w:val="000368BD"/>
    <w:rsid w:val="000369D8"/>
    <w:rsid w:val="00036B74"/>
    <w:rsid w:val="00036C98"/>
    <w:rsid w:val="00036CF4"/>
    <w:rsid w:val="00036D45"/>
    <w:rsid w:val="00036EBD"/>
    <w:rsid w:val="0003701A"/>
    <w:rsid w:val="00037041"/>
    <w:rsid w:val="000370EA"/>
    <w:rsid w:val="00037141"/>
    <w:rsid w:val="00037254"/>
    <w:rsid w:val="000373F4"/>
    <w:rsid w:val="000374A4"/>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319"/>
    <w:rsid w:val="00041499"/>
    <w:rsid w:val="00041563"/>
    <w:rsid w:val="00041828"/>
    <w:rsid w:val="00041870"/>
    <w:rsid w:val="00041926"/>
    <w:rsid w:val="0004195D"/>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53"/>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0ED5"/>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94C"/>
    <w:rsid w:val="00070A1E"/>
    <w:rsid w:val="00070E28"/>
    <w:rsid w:val="00070EE4"/>
    <w:rsid w:val="00070F0D"/>
    <w:rsid w:val="00070F41"/>
    <w:rsid w:val="00070F6D"/>
    <w:rsid w:val="0007116A"/>
    <w:rsid w:val="000711AA"/>
    <w:rsid w:val="000711D7"/>
    <w:rsid w:val="00071299"/>
    <w:rsid w:val="00071361"/>
    <w:rsid w:val="000714B4"/>
    <w:rsid w:val="00071761"/>
    <w:rsid w:val="000718CF"/>
    <w:rsid w:val="0007196F"/>
    <w:rsid w:val="00071A97"/>
    <w:rsid w:val="00071ABD"/>
    <w:rsid w:val="00071AC7"/>
    <w:rsid w:val="00071D22"/>
    <w:rsid w:val="00071E2A"/>
    <w:rsid w:val="00071EE3"/>
    <w:rsid w:val="0007208F"/>
    <w:rsid w:val="000720B8"/>
    <w:rsid w:val="000724B3"/>
    <w:rsid w:val="000725CD"/>
    <w:rsid w:val="00072665"/>
    <w:rsid w:val="00072683"/>
    <w:rsid w:val="00072745"/>
    <w:rsid w:val="00072798"/>
    <w:rsid w:val="00072AA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ABC"/>
    <w:rsid w:val="00077C28"/>
    <w:rsid w:val="00077CD7"/>
    <w:rsid w:val="00077CF5"/>
    <w:rsid w:val="00077DC0"/>
    <w:rsid w:val="00077DF0"/>
    <w:rsid w:val="00077E5F"/>
    <w:rsid w:val="00077FD9"/>
    <w:rsid w:val="000800F6"/>
    <w:rsid w:val="000804CB"/>
    <w:rsid w:val="000804F9"/>
    <w:rsid w:val="000805B7"/>
    <w:rsid w:val="00080726"/>
    <w:rsid w:val="00080913"/>
    <w:rsid w:val="000809B4"/>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1EF"/>
    <w:rsid w:val="000903CB"/>
    <w:rsid w:val="00090445"/>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17E"/>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F3"/>
    <w:rsid w:val="000C6CE2"/>
    <w:rsid w:val="000C6DE4"/>
    <w:rsid w:val="000C6E0D"/>
    <w:rsid w:val="000C6E1C"/>
    <w:rsid w:val="000C6E74"/>
    <w:rsid w:val="000C6FE3"/>
    <w:rsid w:val="000C7052"/>
    <w:rsid w:val="000C712C"/>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558"/>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A"/>
    <w:rsid w:val="000D551D"/>
    <w:rsid w:val="000D5577"/>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1FD"/>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A21"/>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28B"/>
    <w:rsid w:val="0010154C"/>
    <w:rsid w:val="001016C0"/>
    <w:rsid w:val="0010192C"/>
    <w:rsid w:val="00101BB5"/>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6FF"/>
    <w:rsid w:val="001078AE"/>
    <w:rsid w:val="001078BD"/>
    <w:rsid w:val="0010791E"/>
    <w:rsid w:val="001079AC"/>
    <w:rsid w:val="00107A26"/>
    <w:rsid w:val="00107AA6"/>
    <w:rsid w:val="00107D2D"/>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52"/>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B4"/>
    <w:rsid w:val="00120ED5"/>
    <w:rsid w:val="001210D9"/>
    <w:rsid w:val="0012111B"/>
    <w:rsid w:val="0012114D"/>
    <w:rsid w:val="00121154"/>
    <w:rsid w:val="0012137D"/>
    <w:rsid w:val="0012142A"/>
    <w:rsid w:val="0012154D"/>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08"/>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7A"/>
    <w:rsid w:val="001401DA"/>
    <w:rsid w:val="00140629"/>
    <w:rsid w:val="00140665"/>
    <w:rsid w:val="00140681"/>
    <w:rsid w:val="001408EE"/>
    <w:rsid w:val="001409D3"/>
    <w:rsid w:val="00140A95"/>
    <w:rsid w:val="00140AF5"/>
    <w:rsid w:val="00140C1E"/>
    <w:rsid w:val="00140CDE"/>
    <w:rsid w:val="00140DA5"/>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0FD1"/>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5D"/>
    <w:rsid w:val="00151FCE"/>
    <w:rsid w:val="00152122"/>
    <w:rsid w:val="001521F7"/>
    <w:rsid w:val="0015220B"/>
    <w:rsid w:val="0015225A"/>
    <w:rsid w:val="00152372"/>
    <w:rsid w:val="00152374"/>
    <w:rsid w:val="0015240A"/>
    <w:rsid w:val="0015254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A"/>
    <w:rsid w:val="00167CFC"/>
    <w:rsid w:val="00167EC3"/>
    <w:rsid w:val="00167EDB"/>
    <w:rsid w:val="00167F2F"/>
    <w:rsid w:val="00167F4E"/>
    <w:rsid w:val="00167FB5"/>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759"/>
    <w:rsid w:val="00172864"/>
    <w:rsid w:val="00172AD3"/>
    <w:rsid w:val="00172BB8"/>
    <w:rsid w:val="00172C01"/>
    <w:rsid w:val="00172C92"/>
    <w:rsid w:val="00172CC4"/>
    <w:rsid w:val="00172D3E"/>
    <w:rsid w:val="00173094"/>
    <w:rsid w:val="001731CF"/>
    <w:rsid w:val="00173258"/>
    <w:rsid w:val="00173471"/>
    <w:rsid w:val="001735EA"/>
    <w:rsid w:val="001736A7"/>
    <w:rsid w:val="001737B6"/>
    <w:rsid w:val="00173CF7"/>
    <w:rsid w:val="00173DFE"/>
    <w:rsid w:val="00173FBC"/>
    <w:rsid w:val="0017402B"/>
    <w:rsid w:val="001742E7"/>
    <w:rsid w:val="00174382"/>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5C5"/>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C1"/>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E5F"/>
    <w:rsid w:val="001A6F10"/>
    <w:rsid w:val="001A711C"/>
    <w:rsid w:val="001A7216"/>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1E"/>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5D"/>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DE"/>
    <w:rsid w:val="001E082F"/>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15C"/>
    <w:rsid w:val="001E3177"/>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C0"/>
    <w:rsid w:val="001E5DF8"/>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B51"/>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056"/>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CD"/>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DC"/>
    <w:rsid w:val="0020263F"/>
    <w:rsid w:val="00202809"/>
    <w:rsid w:val="00202921"/>
    <w:rsid w:val="002029E0"/>
    <w:rsid w:val="00202A13"/>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098"/>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A1"/>
    <w:rsid w:val="00233EC3"/>
    <w:rsid w:val="00233F6D"/>
    <w:rsid w:val="00234020"/>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EF6"/>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8A"/>
    <w:rsid w:val="00237FB7"/>
    <w:rsid w:val="00237FD9"/>
    <w:rsid w:val="00237FDE"/>
    <w:rsid w:val="0024016B"/>
    <w:rsid w:val="00240175"/>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525"/>
    <w:rsid w:val="0027061E"/>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EC4"/>
    <w:rsid w:val="00273FA7"/>
    <w:rsid w:val="00274187"/>
    <w:rsid w:val="002741AE"/>
    <w:rsid w:val="002741B9"/>
    <w:rsid w:val="00274261"/>
    <w:rsid w:val="002747CE"/>
    <w:rsid w:val="002747E8"/>
    <w:rsid w:val="00274971"/>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194"/>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585"/>
    <w:rsid w:val="002C1604"/>
    <w:rsid w:val="002C1921"/>
    <w:rsid w:val="002C1A4A"/>
    <w:rsid w:val="002C1CEB"/>
    <w:rsid w:val="002C1D64"/>
    <w:rsid w:val="002C1E65"/>
    <w:rsid w:val="002C1F2D"/>
    <w:rsid w:val="002C1F41"/>
    <w:rsid w:val="002C20F9"/>
    <w:rsid w:val="002C2132"/>
    <w:rsid w:val="002C2134"/>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01"/>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5C6"/>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70C"/>
    <w:rsid w:val="002F28A1"/>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25C"/>
    <w:rsid w:val="00330729"/>
    <w:rsid w:val="00330803"/>
    <w:rsid w:val="0033083C"/>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437"/>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36"/>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220"/>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7D"/>
    <w:rsid w:val="00357285"/>
    <w:rsid w:val="0035730B"/>
    <w:rsid w:val="00357310"/>
    <w:rsid w:val="0035755D"/>
    <w:rsid w:val="003576B3"/>
    <w:rsid w:val="0035777B"/>
    <w:rsid w:val="00357832"/>
    <w:rsid w:val="00357C0C"/>
    <w:rsid w:val="00357CB0"/>
    <w:rsid w:val="00357D1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1E2"/>
    <w:rsid w:val="00365275"/>
    <w:rsid w:val="0036531E"/>
    <w:rsid w:val="003653B8"/>
    <w:rsid w:val="003653D7"/>
    <w:rsid w:val="0036542D"/>
    <w:rsid w:val="00365472"/>
    <w:rsid w:val="00365533"/>
    <w:rsid w:val="00365579"/>
    <w:rsid w:val="003657FF"/>
    <w:rsid w:val="00365888"/>
    <w:rsid w:val="00365DD1"/>
    <w:rsid w:val="00365E43"/>
    <w:rsid w:val="00366167"/>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8A8"/>
    <w:rsid w:val="00382934"/>
    <w:rsid w:val="00382977"/>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951"/>
    <w:rsid w:val="00383A81"/>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23"/>
    <w:rsid w:val="00394164"/>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6F7B"/>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48"/>
    <w:rsid w:val="003B448C"/>
    <w:rsid w:val="003B44A6"/>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D19"/>
    <w:rsid w:val="003C2D35"/>
    <w:rsid w:val="003C2EB6"/>
    <w:rsid w:val="003C2ED2"/>
    <w:rsid w:val="003C2F41"/>
    <w:rsid w:val="003C2F5A"/>
    <w:rsid w:val="003C309D"/>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3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54D"/>
    <w:rsid w:val="00400557"/>
    <w:rsid w:val="0040061F"/>
    <w:rsid w:val="00400827"/>
    <w:rsid w:val="00400850"/>
    <w:rsid w:val="0040091B"/>
    <w:rsid w:val="00400964"/>
    <w:rsid w:val="00400995"/>
    <w:rsid w:val="00400A52"/>
    <w:rsid w:val="00400A5D"/>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3B0"/>
    <w:rsid w:val="004343C2"/>
    <w:rsid w:val="004345FB"/>
    <w:rsid w:val="00434656"/>
    <w:rsid w:val="004346AE"/>
    <w:rsid w:val="004346BA"/>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3B"/>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35D"/>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B4"/>
    <w:rsid w:val="004476D9"/>
    <w:rsid w:val="004476EA"/>
    <w:rsid w:val="00447800"/>
    <w:rsid w:val="00447806"/>
    <w:rsid w:val="004478F2"/>
    <w:rsid w:val="0044794C"/>
    <w:rsid w:val="00447AD6"/>
    <w:rsid w:val="00447AF2"/>
    <w:rsid w:val="00447DD1"/>
    <w:rsid w:val="00447E6A"/>
    <w:rsid w:val="00450426"/>
    <w:rsid w:val="004505E7"/>
    <w:rsid w:val="00450600"/>
    <w:rsid w:val="00450981"/>
    <w:rsid w:val="004509BC"/>
    <w:rsid w:val="00450C41"/>
    <w:rsid w:val="00450D5E"/>
    <w:rsid w:val="00450EFB"/>
    <w:rsid w:val="004510A4"/>
    <w:rsid w:val="004511F3"/>
    <w:rsid w:val="0045121E"/>
    <w:rsid w:val="00451379"/>
    <w:rsid w:val="004513AE"/>
    <w:rsid w:val="00451565"/>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702"/>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A1A"/>
    <w:rsid w:val="00474B61"/>
    <w:rsid w:val="00474C84"/>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D16"/>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161"/>
    <w:rsid w:val="00477326"/>
    <w:rsid w:val="00477549"/>
    <w:rsid w:val="004775D9"/>
    <w:rsid w:val="004775E2"/>
    <w:rsid w:val="004776EC"/>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BB6"/>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577"/>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BA"/>
    <w:rsid w:val="004B139F"/>
    <w:rsid w:val="004B1490"/>
    <w:rsid w:val="004B1547"/>
    <w:rsid w:val="004B1548"/>
    <w:rsid w:val="004B1705"/>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3D1"/>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CE"/>
    <w:rsid w:val="004C7017"/>
    <w:rsid w:val="004C704A"/>
    <w:rsid w:val="004C705C"/>
    <w:rsid w:val="004C7202"/>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2E0"/>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9C1"/>
    <w:rsid w:val="004E49E3"/>
    <w:rsid w:val="004E4A6C"/>
    <w:rsid w:val="004E4C86"/>
    <w:rsid w:val="004E4F20"/>
    <w:rsid w:val="004E4F64"/>
    <w:rsid w:val="004E4F71"/>
    <w:rsid w:val="004E500F"/>
    <w:rsid w:val="004E510D"/>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73C"/>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BA1"/>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B7"/>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ACE"/>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7E"/>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67D"/>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2CE"/>
    <w:rsid w:val="00574684"/>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82B"/>
    <w:rsid w:val="00585844"/>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88"/>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9F"/>
    <w:rsid w:val="005958D8"/>
    <w:rsid w:val="00595A09"/>
    <w:rsid w:val="00595ACC"/>
    <w:rsid w:val="00595C0A"/>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AD"/>
    <w:rsid w:val="005A7DFA"/>
    <w:rsid w:val="005B0001"/>
    <w:rsid w:val="005B01AF"/>
    <w:rsid w:val="005B0280"/>
    <w:rsid w:val="005B042C"/>
    <w:rsid w:val="005B0496"/>
    <w:rsid w:val="005B04A0"/>
    <w:rsid w:val="005B066C"/>
    <w:rsid w:val="005B08D4"/>
    <w:rsid w:val="005B0923"/>
    <w:rsid w:val="005B09B9"/>
    <w:rsid w:val="005B0C18"/>
    <w:rsid w:val="005B0C81"/>
    <w:rsid w:val="005B0D88"/>
    <w:rsid w:val="005B0DEA"/>
    <w:rsid w:val="005B0F03"/>
    <w:rsid w:val="005B0F92"/>
    <w:rsid w:val="005B1089"/>
    <w:rsid w:val="005B10C3"/>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AC"/>
    <w:rsid w:val="005B66F7"/>
    <w:rsid w:val="005B6A89"/>
    <w:rsid w:val="005B6B22"/>
    <w:rsid w:val="005B6EDD"/>
    <w:rsid w:val="005B6FDF"/>
    <w:rsid w:val="005B6FF4"/>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D96"/>
    <w:rsid w:val="005C3E7E"/>
    <w:rsid w:val="005C3F64"/>
    <w:rsid w:val="005C3FB7"/>
    <w:rsid w:val="005C3FC0"/>
    <w:rsid w:val="005C40D9"/>
    <w:rsid w:val="005C4265"/>
    <w:rsid w:val="005C455E"/>
    <w:rsid w:val="005C457D"/>
    <w:rsid w:val="005C45FA"/>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77A"/>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E1"/>
    <w:rsid w:val="005F690F"/>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D44"/>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239"/>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2E1"/>
    <w:rsid w:val="00612388"/>
    <w:rsid w:val="00612454"/>
    <w:rsid w:val="00612487"/>
    <w:rsid w:val="0061256A"/>
    <w:rsid w:val="0061258D"/>
    <w:rsid w:val="00612694"/>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6F9A"/>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413"/>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0"/>
    <w:rsid w:val="006403EB"/>
    <w:rsid w:val="0064041B"/>
    <w:rsid w:val="006404D6"/>
    <w:rsid w:val="0064058C"/>
    <w:rsid w:val="006406F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B6F"/>
    <w:rsid w:val="00675EED"/>
    <w:rsid w:val="00675FB1"/>
    <w:rsid w:val="0067604B"/>
    <w:rsid w:val="0067647D"/>
    <w:rsid w:val="00676576"/>
    <w:rsid w:val="0067678B"/>
    <w:rsid w:val="00676A75"/>
    <w:rsid w:val="00676AE0"/>
    <w:rsid w:val="00676CF8"/>
    <w:rsid w:val="00676ECD"/>
    <w:rsid w:val="00676FC0"/>
    <w:rsid w:val="006770AA"/>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0D"/>
    <w:rsid w:val="00686B2B"/>
    <w:rsid w:val="00686B71"/>
    <w:rsid w:val="00686CCE"/>
    <w:rsid w:val="00686E9A"/>
    <w:rsid w:val="00686F3B"/>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ABA"/>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601A"/>
    <w:rsid w:val="006B6159"/>
    <w:rsid w:val="006B61C0"/>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BF"/>
    <w:rsid w:val="006C1BF8"/>
    <w:rsid w:val="006C1CC1"/>
    <w:rsid w:val="006C1CDE"/>
    <w:rsid w:val="006C2029"/>
    <w:rsid w:val="006C23F4"/>
    <w:rsid w:val="006C247B"/>
    <w:rsid w:val="006C25F2"/>
    <w:rsid w:val="006C28E4"/>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79"/>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D9"/>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91"/>
    <w:rsid w:val="006F1C9A"/>
    <w:rsid w:val="006F1F19"/>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1D4"/>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897"/>
    <w:rsid w:val="007248A7"/>
    <w:rsid w:val="007249C5"/>
    <w:rsid w:val="00724A9B"/>
    <w:rsid w:val="00724BFD"/>
    <w:rsid w:val="00724C6A"/>
    <w:rsid w:val="00724CC4"/>
    <w:rsid w:val="00724D26"/>
    <w:rsid w:val="00724D8D"/>
    <w:rsid w:val="00724E3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CD"/>
    <w:rsid w:val="0073096B"/>
    <w:rsid w:val="00730ADC"/>
    <w:rsid w:val="00730ADD"/>
    <w:rsid w:val="00730F91"/>
    <w:rsid w:val="00731033"/>
    <w:rsid w:val="00731127"/>
    <w:rsid w:val="0073114E"/>
    <w:rsid w:val="007311F7"/>
    <w:rsid w:val="0073129B"/>
    <w:rsid w:val="007312F5"/>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99D"/>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A9D"/>
    <w:rsid w:val="00743B3D"/>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C2"/>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240"/>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E8"/>
    <w:rsid w:val="00766BCA"/>
    <w:rsid w:val="00766D9E"/>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A20"/>
    <w:rsid w:val="00771C39"/>
    <w:rsid w:val="00771D0B"/>
    <w:rsid w:val="00771D26"/>
    <w:rsid w:val="00771D3E"/>
    <w:rsid w:val="00771FF0"/>
    <w:rsid w:val="0077215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E8A"/>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1E88"/>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599"/>
    <w:rsid w:val="007926B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9E"/>
    <w:rsid w:val="00795780"/>
    <w:rsid w:val="0079582F"/>
    <w:rsid w:val="00795968"/>
    <w:rsid w:val="007959E1"/>
    <w:rsid w:val="00795A93"/>
    <w:rsid w:val="00795B80"/>
    <w:rsid w:val="00795CBA"/>
    <w:rsid w:val="00795EF5"/>
    <w:rsid w:val="007961B7"/>
    <w:rsid w:val="0079629B"/>
    <w:rsid w:val="00796395"/>
    <w:rsid w:val="00796492"/>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81D"/>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93"/>
    <w:rsid w:val="007A60CE"/>
    <w:rsid w:val="007A6282"/>
    <w:rsid w:val="007A62D9"/>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C63"/>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F6"/>
    <w:rsid w:val="00801AEF"/>
    <w:rsid w:val="00801C86"/>
    <w:rsid w:val="00801D58"/>
    <w:rsid w:val="00801D9D"/>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7B8"/>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0F"/>
    <w:rsid w:val="008345C3"/>
    <w:rsid w:val="0083464F"/>
    <w:rsid w:val="00834752"/>
    <w:rsid w:val="008347CB"/>
    <w:rsid w:val="00834964"/>
    <w:rsid w:val="00834993"/>
    <w:rsid w:val="00834AB3"/>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4A"/>
    <w:rsid w:val="00837586"/>
    <w:rsid w:val="0083763F"/>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E3F"/>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14"/>
    <w:rsid w:val="00846B58"/>
    <w:rsid w:val="00846D3A"/>
    <w:rsid w:val="00846F45"/>
    <w:rsid w:val="0084717D"/>
    <w:rsid w:val="008473C1"/>
    <w:rsid w:val="008474AC"/>
    <w:rsid w:val="00847731"/>
    <w:rsid w:val="0084773C"/>
    <w:rsid w:val="00847851"/>
    <w:rsid w:val="008479C3"/>
    <w:rsid w:val="00847B21"/>
    <w:rsid w:val="00847B7A"/>
    <w:rsid w:val="00847D52"/>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CA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3EBC"/>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1ED"/>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1F6"/>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37"/>
    <w:rsid w:val="00880A5D"/>
    <w:rsid w:val="00880B0A"/>
    <w:rsid w:val="00880C31"/>
    <w:rsid w:val="00880F26"/>
    <w:rsid w:val="00881025"/>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9EE"/>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5C0"/>
    <w:rsid w:val="00894636"/>
    <w:rsid w:val="0089468E"/>
    <w:rsid w:val="008946E0"/>
    <w:rsid w:val="00894784"/>
    <w:rsid w:val="008947B4"/>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81B"/>
    <w:rsid w:val="008B28CA"/>
    <w:rsid w:val="008B2919"/>
    <w:rsid w:val="008B29FB"/>
    <w:rsid w:val="008B2A06"/>
    <w:rsid w:val="008B2A9D"/>
    <w:rsid w:val="008B2DED"/>
    <w:rsid w:val="008B2F32"/>
    <w:rsid w:val="008B3054"/>
    <w:rsid w:val="008B3223"/>
    <w:rsid w:val="008B327D"/>
    <w:rsid w:val="008B3527"/>
    <w:rsid w:val="008B3775"/>
    <w:rsid w:val="008B37AE"/>
    <w:rsid w:val="008B38CE"/>
    <w:rsid w:val="008B3932"/>
    <w:rsid w:val="008B39CD"/>
    <w:rsid w:val="008B39D8"/>
    <w:rsid w:val="008B3B25"/>
    <w:rsid w:val="008B3B4A"/>
    <w:rsid w:val="008B3B87"/>
    <w:rsid w:val="008B3D47"/>
    <w:rsid w:val="008B3D5A"/>
    <w:rsid w:val="008B3E1D"/>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578"/>
    <w:rsid w:val="008B7BB0"/>
    <w:rsid w:val="008B7DCE"/>
    <w:rsid w:val="008B7E7B"/>
    <w:rsid w:val="008B7FA0"/>
    <w:rsid w:val="008C04A8"/>
    <w:rsid w:val="008C0A01"/>
    <w:rsid w:val="008C0B3E"/>
    <w:rsid w:val="008C0B9F"/>
    <w:rsid w:val="008C0BA2"/>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0ED"/>
    <w:rsid w:val="008C71BA"/>
    <w:rsid w:val="008C731B"/>
    <w:rsid w:val="008C7345"/>
    <w:rsid w:val="008C7358"/>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07"/>
    <w:rsid w:val="008D2169"/>
    <w:rsid w:val="008D2181"/>
    <w:rsid w:val="008D22BC"/>
    <w:rsid w:val="008D232B"/>
    <w:rsid w:val="008D2343"/>
    <w:rsid w:val="008D23A1"/>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95"/>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644"/>
    <w:rsid w:val="008D5C61"/>
    <w:rsid w:val="008D5DE2"/>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2F9"/>
    <w:rsid w:val="008E3302"/>
    <w:rsid w:val="008E33BA"/>
    <w:rsid w:val="008E33E8"/>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746"/>
    <w:rsid w:val="009018D2"/>
    <w:rsid w:val="00901928"/>
    <w:rsid w:val="00901B91"/>
    <w:rsid w:val="00901BBA"/>
    <w:rsid w:val="00901EB1"/>
    <w:rsid w:val="00901FFA"/>
    <w:rsid w:val="0090208B"/>
    <w:rsid w:val="009020EE"/>
    <w:rsid w:val="00902243"/>
    <w:rsid w:val="0090252F"/>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661"/>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182"/>
    <w:rsid w:val="009331AE"/>
    <w:rsid w:val="00933540"/>
    <w:rsid w:val="0093356B"/>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60FF"/>
    <w:rsid w:val="009461A2"/>
    <w:rsid w:val="00946240"/>
    <w:rsid w:val="009464E8"/>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8EB"/>
    <w:rsid w:val="0095496E"/>
    <w:rsid w:val="00954A5A"/>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2D"/>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937"/>
    <w:rsid w:val="00962AB4"/>
    <w:rsid w:val="00962C5E"/>
    <w:rsid w:val="00962C81"/>
    <w:rsid w:val="00962CCB"/>
    <w:rsid w:val="00962CE2"/>
    <w:rsid w:val="00962DC4"/>
    <w:rsid w:val="00962E13"/>
    <w:rsid w:val="009630D1"/>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75F"/>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D36"/>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B6C"/>
    <w:rsid w:val="00980C39"/>
    <w:rsid w:val="00980C53"/>
    <w:rsid w:val="00980CA9"/>
    <w:rsid w:val="00980E80"/>
    <w:rsid w:val="00980ECE"/>
    <w:rsid w:val="00981000"/>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24"/>
    <w:rsid w:val="009924C9"/>
    <w:rsid w:val="0099270C"/>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1BA"/>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78B"/>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1C8"/>
    <w:rsid w:val="009C2220"/>
    <w:rsid w:val="009C254B"/>
    <w:rsid w:val="009C272B"/>
    <w:rsid w:val="009C273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D0A"/>
    <w:rsid w:val="009E0DBD"/>
    <w:rsid w:val="009E0E57"/>
    <w:rsid w:val="009E0EBE"/>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63"/>
    <w:rsid w:val="00A0328E"/>
    <w:rsid w:val="00A0332F"/>
    <w:rsid w:val="00A033E9"/>
    <w:rsid w:val="00A03494"/>
    <w:rsid w:val="00A034CD"/>
    <w:rsid w:val="00A035CB"/>
    <w:rsid w:val="00A036CC"/>
    <w:rsid w:val="00A03799"/>
    <w:rsid w:val="00A037D4"/>
    <w:rsid w:val="00A0387C"/>
    <w:rsid w:val="00A03A19"/>
    <w:rsid w:val="00A03A41"/>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2C7"/>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234"/>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B0B"/>
    <w:rsid w:val="00A44C51"/>
    <w:rsid w:val="00A44C9C"/>
    <w:rsid w:val="00A44DF3"/>
    <w:rsid w:val="00A44E3D"/>
    <w:rsid w:val="00A44EBD"/>
    <w:rsid w:val="00A44F10"/>
    <w:rsid w:val="00A44F72"/>
    <w:rsid w:val="00A44F97"/>
    <w:rsid w:val="00A450A4"/>
    <w:rsid w:val="00A450B7"/>
    <w:rsid w:val="00A451A1"/>
    <w:rsid w:val="00A452A5"/>
    <w:rsid w:val="00A45478"/>
    <w:rsid w:val="00A45585"/>
    <w:rsid w:val="00A4565C"/>
    <w:rsid w:val="00A4580F"/>
    <w:rsid w:val="00A458A8"/>
    <w:rsid w:val="00A45B67"/>
    <w:rsid w:val="00A45BE7"/>
    <w:rsid w:val="00A45D24"/>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B5"/>
    <w:rsid w:val="00A543E6"/>
    <w:rsid w:val="00A544C1"/>
    <w:rsid w:val="00A545DB"/>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854"/>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0F7E"/>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AB4"/>
    <w:rsid w:val="00A64BC7"/>
    <w:rsid w:val="00A64CB3"/>
    <w:rsid w:val="00A64DB5"/>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B9D"/>
    <w:rsid w:val="00A83CA8"/>
    <w:rsid w:val="00A83D1D"/>
    <w:rsid w:val="00A83D3C"/>
    <w:rsid w:val="00A83D64"/>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1"/>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83"/>
    <w:rsid w:val="00A91CC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474"/>
    <w:rsid w:val="00A934D2"/>
    <w:rsid w:val="00A93534"/>
    <w:rsid w:val="00A93561"/>
    <w:rsid w:val="00A935D1"/>
    <w:rsid w:val="00A93774"/>
    <w:rsid w:val="00A937E6"/>
    <w:rsid w:val="00A93A4C"/>
    <w:rsid w:val="00A93AE2"/>
    <w:rsid w:val="00A93BBA"/>
    <w:rsid w:val="00A93BF1"/>
    <w:rsid w:val="00A93C39"/>
    <w:rsid w:val="00A93C47"/>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D"/>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58"/>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1FD6"/>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0D6"/>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75"/>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A66"/>
    <w:rsid w:val="00AE7B28"/>
    <w:rsid w:val="00AE7B46"/>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7EB"/>
    <w:rsid w:val="00AF4878"/>
    <w:rsid w:val="00AF492D"/>
    <w:rsid w:val="00AF4B07"/>
    <w:rsid w:val="00AF4B97"/>
    <w:rsid w:val="00AF4B9E"/>
    <w:rsid w:val="00AF4BD7"/>
    <w:rsid w:val="00AF4D14"/>
    <w:rsid w:val="00AF4D29"/>
    <w:rsid w:val="00AF4EFF"/>
    <w:rsid w:val="00AF4F9E"/>
    <w:rsid w:val="00AF5131"/>
    <w:rsid w:val="00AF52D1"/>
    <w:rsid w:val="00AF53D2"/>
    <w:rsid w:val="00AF5481"/>
    <w:rsid w:val="00AF5563"/>
    <w:rsid w:val="00AF5781"/>
    <w:rsid w:val="00AF58E7"/>
    <w:rsid w:val="00AF5984"/>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067"/>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528"/>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60F"/>
    <w:rsid w:val="00B1788B"/>
    <w:rsid w:val="00B17897"/>
    <w:rsid w:val="00B1794D"/>
    <w:rsid w:val="00B17A7F"/>
    <w:rsid w:val="00B17C39"/>
    <w:rsid w:val="00B2002E"/>
    <w:rsid w:val="00B200EF"/>
    <w:rsid w:val="00B20533"/>
    <w:rsid w:val="00B205DC"/>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566"/>
    <w:rsid w:val="00B2556F"/>
    <w:rsid w:val="00B255B3"/>
    <w:rsid w:val="00B255D5"/>
    <w:rsid w:val="00B25E43"/>
    <w:rsid w:val="00B25F8B"/>
    <w:rsid w:val="00B260FD"/>
    <w:rsid w:val="00B26261"/>
    <w:rsid w:val="00B26358"/>
    <w:rsid w:val="00B2637A"/>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8EE"/>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F4"/>
    <w:rsid w:val="00B50F9F"/>
    <w:rsid w:val="00B51067"/>
    <w:rsid w:val="00B510A5"/>
    <w:rsid w:val="00B5125B"/>
    <w:rsid w:val="00B51337"/>
    <w:rsid w:val="00B5162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CEB"/>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A35"/>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15"/>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FFC"/>
    <w:rsid w:val="00B8507B"/>
    <w:rsid w:val="00B852AF"/>
    <w:rsid w:val="00B852EB"/>
    <w:rsid w:val="00B8534B"/>
    <w:rsid w:val="00B8561D"/>
    <w:rsid w:val="00B856BD"/>
    <w:rsid w:val="00B857A8"/>
    <w:rsid w:val="00B8582E"/>
    <w:rsid w:val="00B858B1"/>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660"/>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92"/>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17"/>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3D"/>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AEF"/>
    <w:rsid w:val="00BE2C52"/>
    <w:rsid w:val="00BE2D14"/>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64F"/>
    <w:rsid w:val="00C107BF"/>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BC"/>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10"/>
    <w:rsid w:val="00C5195A"/>
    <w:rsid w:val="00C51980"/>
    <w:rsid w:val="00C51A9C"/>
    <w:rsid w:val="00C51AE4"/>
    <w:rsid w:val="00C51B28"/>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8BA"/>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6DE"/>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2B"/>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27B"/>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78"/>
    <w:rsid w:val="00C76883"/>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135"/>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5C3"/>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8"/>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E5A"/>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EF7"/>
    <w:rsid w:val="00CA0F5A"/>
    <w:rsid w:val="00CA1389"/>
    <w:rsid w:val="00CA138C"/>
    <w:rsid w:val="00CA18C2"/>
    <w:rsid w:val="00CA1BE5"/>
    <w:rsid w:val="00CA1C13"/>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52"/>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D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CE4"/>
    <w:rsid w:val="00CB7CF6"/>
    <w:rsid w:val="00CB7D98"/>
    <w:rsid w:val="00CB7DFE"/>
    <w:rsid w:val="00CB7E80"/>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2C"/>
    <w:rsid w:val="00CC0CB9"/>
    <w:rsid w:val="00CC0D2F"/>
    <w:rsid w:val="00CC0EA7"/>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2"/>
    <w:rsid w:val="00CD37D7"/>
    <w:rsid w:val="00CD3825"/>
    <w:rsid w:val="00CD39A6"/>
    <w:rsid w:val="00CD3A60"/>
    <w:rsid w:val="00CD3AD9"/>
    <w:rsid w:val="00CD3B18"/>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A73"/>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1C"/>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9F"/>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57E"/>
    <w:rsid w:val="00D10658"/>
    <w:rsid w:val="00D1072E"/>
    <w:rsid w:val="00D1082A"/>
    <w:rsid w:val="00D10AD5"/>
    <w:rsid w:val="00D10ADD"/>
    <w:rsid w:val="00D10F69"/>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70E"/>
    <w:rsid w:val="00D17762"/>
    <w:rsid w:val="00D17765"/>
    <w:rsid w:val="00D179D2"/>
    <w:rsid w:val="00D17A4B"/>
    <w:rsid w:val="00D17B27"/>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C7"/>
    <w:rsid w:val="00D2492C"/>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7B0"/>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A7E"/>
    <w:rsid w:val="00D33B27"/>
    <w:rsid w:val="00D33B65"/>
    <w:rsid w:val="00D33CDA"/>
    <w:rsid w:val="00D33D02"/>
    <w:rsid w:val="00D33DB8"/>
    <w:rsid w:val="00D33E27"/>
    <w:rsid w:val="00D33F55"/>
    <w:rsid w:val="00D33FB5"/>
    <w:rsid w:val="00D34126"/>
    <w:rsid w:val="00D3413B"/>
    <w:rsid w:val="00D341B2"/>
    <w:rsid w:val="00D342BE"/>
    <w:rsid w:val="00D343D3"/>
    <w:rsid w:val="00D34481"/>
    <w:rsid w:val="00D3450B"/>
    <w:rsid w:val="00D346E9"/>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C6"/>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DE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7F9"/>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515"/>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7"/>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57E"/>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CE7"/>
    <w:rsid w:val="00DB7D06"/>
    <w:rsid w:val="00DB7DBA"/>
    <w:rsid w:val="00DB7EF2"/>
    <w:rsid w:val="00DB7FC1"/>
    <w:rsid w:val="00DB7FE0"/>
    <w:rsid w:val="00DC00B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A38"/>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D23"/>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2E3"/>
    <w:rsid w:val="00DE65A4"/>
    <w:rsid w:val="00DE66C1"/>
    <w:rsid w:val="00DE69C9"/>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12"/>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33F"/>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0B"/>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56"/>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CA4"/>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9EA"/>
    <w:rsid w:val="00E55B9E"/>
    <w:rsid w:val="00E55CC2"/>
    <w:rsid w:val="00E55D42"/>
    <w:rsid w:val="00E55E35"/>
    <w:rsid w:val="00E55E60"/>
    <w:rsid w:val="00E55FC0"/>
    <w:rsid w:val="00E56390"/>
    <w:rsid w:val="00E56396"/>
    <w:rsid w:val="00E563C5"/>
    <w:rsid w:val="00E563F5"/>
    <w:rsid w:val="00E5641A"/>
    <w:rsid w:val="00E56469"/>
    <w:rsid w:val="00E56509"/>
    <w:rsid w:val="00E565C5"/>
    <w:rsid w:val="00E565C9"/>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3A"/>
    <w:rsid w:val="00E94088"/>
    <w:rsid w:val="00E94158"/>
    <w:rsid w:val="00E941FF"/>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60D9"/>
    <w:rsid w:val="00EB6374"/>
    <w:rsid w:val="00EB64CF"/>
    <w:rsid w:val="00EB65D9"/>
    <w:rsid w:val="00EB6744"/>
    <w:rsid w:val="00EB6778"/>
    <w:rsid w:val="00EB685C"/>
    <w:rsid w:val="00EB6875"/>
    <w:rsid w:val="00EB6A3D"/>
    <w:rsid w:val="00EB6AF8"/>
    <w:rsid w:val="00EB6BB4"/>
    <w:rsid w:val="00EB6D08"/>
    <w:rsid w:val="00EB6D19"/>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1F4"/>
    <w:rsid w:val="00EC448E"/>
    <w:rsid w:val="00EC4540"/>
    <w:rsid w:val="00EC45B4"/>
    <w:rsid w:val="00EC45BA"/>
    <w:rsid w:val="00EC478D"/>
    <w:rsid w:val="00EC481F"/>
    <w:rsid w:val="00EC499A"/>
    <w:rsid w:val="00EC4AF1"/>
    <w:rsid w:val="00EC4E37"/>
    <w:rsid w:val="00EC4EE1"/>
    <w:rsid w:val="00EC4F40"/>
    <w:rsid w:val="00EC4FAE"/>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7"/>
    <w:rsid w:val="00ED164F"/>
    <w:rsid w:val="00ED1659"/>
    <w:rsid w:val="00ED177C"/>
    <w:rsid w:val="00ED17A5"/>
    <w:rsid w:val="00ED17AA"/>
    <w:rsid w:val="00ED17CA"/>
    <w:rsid w:val="00ED1803"/>
    <w:rsid w:val="00ED1ACB"/>
    <w:rsid w:val="00ED1B50"/>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840"/>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0FB8"/>
    <w:rsid w:val="00EE108E"/>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46"/>
    <w:rsid w:val="00EF0A7C"/>
    <w:rsid w:val="00EF0B1E"/>
    <w:rsid w:val="00EF0D11"/>
    <w:rsid w:val="00EF0FCD"/>
    <w:rsid w:val="00EF113A"/>
    <w:rsid w:val="00EF1179"/>
    <w:rsid w:val="00EF1271"/>
    <w:rsid w:val="00EF12E9"/>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107"/>
    <w:rsid w:val="00F132BF"/>
    <w:rsid w:val="00F1330D"/>
    <w:rsid w:val="00F13528"/>
    <w:rsid w:val="00F135AE"/>
    <w:rsid w:val="00F136F9"/>
    <w:rsid w:val="00F137D3"/>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BA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66A"/>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DB"/>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67DF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3"/>
    <w:rsid w:val="00F8274C"/>
    <w:rsid w:val="00F829BC"/>
    <w:rsid w:val="00F82A7D"/>
    <w:rsid w:val="00F82B7C"/>
    <w:rsid w:val="00F82B90"/>
    <w:rsid w:val="00F82D12"/>
    <w:rsid w:val="00F83197"/>
    <w:rsid w:val="00F831EA"/>
    <w:rsid w:val="00F832E5"/>
    <w:rsid w:val="00F8343A"/>
    <w:rsid w:val="00F83524"/>
    <w:rsid w:val="00F8356D"/>
    <w:rsid w:val="00F836DE"/>
    <w:rsid w:val="00F836F2"/>
    <w:rsid w:val="00F8371B"/>
    <w:rsid w:val="00F83A18"/>
    <w:rsid w:val="00F83A28"/>
    <w:rsid w:val="00F83AAC"/>
    <w:rsid w:val="00F83AD4"/>
    <w:rsid w:val="00F83C8E"/>
    <w:rsid w:val="00F83D8D"/>
    <w:rsid w:val="00F83ECD"/>
    <w:rsid w:val="00F83F06"/>
    <w:rsid w:val="00F83F36"/>
    <w:rsid w:val="00F840DE"/>
    <w:rsid w:val="00F84136"/>
    <w:rsid w:val="00F8419C"/>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E2"/>
    <w:rsid w:val="00F86B3D"/>
    <w:rsid w:val="00F86B68"/>
    <w:rsid w:val="00F86D7E"/>
    <w:rsid w:val="00F86D93"/>
    <w:rsid w:val="00F86DB1"/>
    <w:rsid w:val="00F86EF7"/>
    <w:rsid w:val="00F86FA0"/>
    <w:rsid w:val="00F87060"/>
    <w:rsid w:val="00F870AF"/>
    <w:rsid w:val="00F87114"/>
    <w:rsid w:val="00F87239"/>
    <w:rsid w:val="00F8724D"/>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85B"/>
    <w:rsid w:val="00FA58F5"/>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379"/>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0BA"/>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6A7"/>
    <w:rsid w:val="00FF1776"/>
    <w:rsid w:val="00FF178A"/>
    <w:rsid w:val="00FF17DF"/>
    <w:rsid w:val="00FF1A46"/>
    <w:rsid w:val="00FF1B1F"/>
    <w:rsid w:val="00FF1C02"/>
    <w:rsid w:val="00FF1FA9"/>
    <w:rsid w:val="00FF2003"/>
    <w:rsid w:val="00FF217D"/>
    <w:rsid w:val="00FF22BE"/>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799742"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fi.org.il/en/prayer/2024-05-03" TargetMode="External"/><Relationship Id="rId4" Type="http://schemas.openxmlformats.org/officeDocument/2006/relationships/settings" Target="settings.xml"/><Relationship Id="rId9" Type="http://schemas.openxmlformats.org/officeDocument/2006/relationships/hyperlink" Target="https://www.i24news.tv/en/news/israel-at-war/artc-former-u-s-official-says-hamas-leader-surrounded-by-hostag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3</Pages>
  <Words>1143</Words>
  <Characters>6519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71</cp:revision>
  <cp:lastPrinted>2021-11-07T10:36:00Z</cp:lastPrinted>
  <dcterms:created xsi:type="dcterms:W3CDTF">2024-05-03T18:08:00Z</dcterms:created>
  <dcterms:modified xsi:type="dcterms:W3CDTF">2024-05-03T21:24:00Z</dcterms:modified>
</cp:coreProperties>
</file>