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36BA4A5"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7213B08"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20</w:t>
      </w:r>
      <w:r w:rsidR="00E5641A">
        <w:rPr>
          <w:rFonts w:ascii="Times New Roman" w:hAnsi="Times New Roman" w:cs="Times New Roman"/>
          <w:b/>
          <w:sz w:val="32"/>
          <w:szCs w:val="32"/>
        </w:rPr>
        <w:t>4</w:t>
      </w:r>
    </w:p>
    <w:p w14:paraId="1353BEBE" w14:textId="15B00B63" w:rsidR="002B2A2D" w:rsidRDefault="0049218D" w:rsidP="002B2A2D">
      <w:pPr>
        <w:spacing w:after="0"/>
        <w:jc w:val="center"/>
        <w:rPr>
          <w:rFonts w:ascii="Times New Roman" w:hAnsi="Times New Roman" w:cs="Times New Roman"/>
          <w:b/>
          <w:sz w:val="32"/>
          <w:szCs w:val="32"/>
        </w:rPr>
      </w:pPr>
      <w:r>
        <w:rPr>
          <w:rFonts w:ascii="Times New Roman" w:hAnsi="Times New Roman" w:cs="Times New Roman"/>
          <w:b/>
          <w:sz w:val="32"/>
          <w:szCs w:val="32"/>
        </w:rPr>
        <w:t>Psychological Warfare Continues</w:t>
      </w:r>
    </w:p>
    <w:p w14:paraId="4AAF1659" w14:textId="534528EC" w:rsidR="007661E1" w:rsidRDefault="0009391C">
      <w:pPr>
        <w:spacing w:after="0"/>
        <w:rPr>
          <w:rFonts w:ascii="Times New Roman" w:hAnsi="Times New Roman" w:cs="Times New Roman"/>
          <w:b/>
          <w:sz w:val="24"/>
          <w:szCs w:val="24"/>
        </w:rPr>
      </w:pPr>
      <w:r>
        <w:rPr>
          <w:rFonts w:ascii="Times New Roman" w:hAnsi="Times New Roman" w:cs="Times New Roman"/>
          <w:b/>
          <w:sz w:val="24"/>
          <w:szCs w:val="24"/>
        </w:rPr>
        <w:t>Hostage Video Released</w:t>
      </w:r>
    </w:p>
    <w:p w14:paraId="6F5131C8" w14:textId="47E553C6" w:rsidR="0009391C" w:rsidRDefault="008D00AB">
      <w:pPr>
        <w:spacing w:after="0"/>
        <w:rPr>
          <w:rFonts w:ascii="Times New Roman" w:hAnsi="Times New Roman" w:cs="Times New Roman"/>
          <w:bCs/>
          <w:sz w:val="24"/>
          <w:szCs w:val="24"/>
        </w:rPr>
      </w:pPr>
      <w:r w:rsidRPr="00BD6217">
        <w:rPr>
          <w:rFonts w:ascii="Times New Roman" w:hAnsi="Times New Roman" w:cs="Times New Roman"/>
          <w:bCs/>
          <w:sz w:val="24"/>
          <w:szCs w:val="24"/>
        </w:rPr>
        <w:t xml:space="preserve">In a move meant to put more pressure on the Israeli government to </w:t>
      </w:r>
      <w:r w:rsidR="00BD6217" w:rsidRPr="00BD6217">
        <w:rPr>
          <w:rFonts w:ascii="Times New Roman" w:hAnsi="Times New Roman" w:cs="Times New Roman"/>
          <w:bCs/>
          <w:sz w:val="24"/>
          <w:szCs w:val="24"/>
        </w:rPr>
        <w:t>stop the war to release the hostages</w:t>
      </w:r>
      <w:r w:rsidR="00BD6217">
        <w:rPr>
          <w:rFonts w:ascii="Times New Roman" w:hAnsi="Times New Roman" w:cs="Times New Roman"/>
          <w:bCs/>
          <w:sz w:val="24"/>
          <w:szCs w:val="24"/>
        </w:rPr>
        <w:t xml:space="preserve">, Hamas released a video of two </w:t>
      </w:r>
      <w:r w:rsidR="00CA4ED8">
        <w:rPr>
          <w:rFonts w:ascii="Times New Roman" w:hAnsi="Times New Roman" w:cs="Times New Roman"/>
          <w:bCs/>
          <w:sz w:val="24"/>
          <w:szCs w:val="24"/>
        </w:rPr>
        <w:t xml:space="preserve">men held captive as we see in a </w:t>
      </w:r>
      <w:hyperlink r:id="rId8" w:history="1">
        <w:r w:rsidR="00CA4ED8" w:rsidRPr="00C80E9D">
          <w:rPr>
            <w:rStyle w:val="Hyperlink"/>
            <w:rFonts w:ascii="Times New Roman" w:hAnsi="Times New Roman" w:cs="Times New Roman"/>
            <w:bCs/>
            <w:sz w:val="24"/>
            <w:szCs w:val="24"/>
          </w:rPr>
          <w:t>report</w:t>
        </w:r>
      </w:hyperlink>
      <w:r w:rsidR="00CA4ED8">
        <w:rPr>
          <w:rFonts w:ascii="Times New Roman" w:hAnsi="Times New Roman" w:cs="Times New Roman"/>
          <w:bCs/>
          <w:sz w:val="24"/>
          <w:szCs w:val="24"/>
        </w:rPr>
        <w:t xml:space="preserve"> from </w:t>
      </w:r>
      <w:r w:rsidR="00C02B55">
        <w:rPr>
          <w:rFonts w:ascii="Times New Roman" w:hAnsi="Times New Roman" w:cs="Times New Roman"/>
          <w:bCs/>
          <w:i/>
          <w:iCs/>
          <w:sz w:val="24"/>
          <w:szCs w:val="24"/>
        </w:rPr>
        <w:t>i24news.tv</w:t>
      </w:r>
      <w:r w:rsidR="00C02B55">
        <w:rPr>
          <w:rFonts w:ascii="Times New Roman" w:hAnsi="Times New Roman" w:cs="Times New Roman"/>
          <w:bCs/>
          <w:sz w:val="24"/>
          <w:szCs w:val="24"/>
        </w:rPr>
        <w:t>:</w:t>
      </w:r>
    </w:p>
    <w:p w14:paraId="1697A971" w14:textId="3236CAE6" w:rsidR="00C02B55" w:rsidRPr="00C02B55" w:rsidRDefault="00C02B55" w:rsidP="00C02B55">
      <w:pPr>
        <w:spacing w:after="0"/>
        <w:rPr>
          <w:rFonts w:ascii="Times New Roman" w:hAnsi="Times New Roman" w:cs="Times New Roman"/>
          <w:bCs/>
          <w:i/>
          <w:iCs/>
          <w:sz w:val="24"/>
          <w:szCs w:val="24"/>
        </w:rPr>
      </w:pPr>
      <w:r w:rsidRPr="00C02B55">
        <w:rPr>
          <w:rFonts w:ascii="Times New Roman" w:hAnsi="Times New Roman" w:cs="Times New Roman"/>
          <w:bCs/>
          <w:i/>
          <w:iCs/>
          <w:sz w:val="24"/>
          <w:szCs w:val="24"/>
        </w:rPr>
        <w:t xml:space="preserve">Hamas has released a propaganda video featuring two Israeli hostages, Omri Miran and Keith Siegel. </w:t>
      </w:r>
    </w:p>
    <w:p w14:paraId="162E78B8" w14:textId="534C0B7F" w:rsidR="00C02B55" w:rsidRDefault="00C02B55" w:rsidP="00C02B55">
      <w:pPr>
        <w:spacing w:after="0"/>
        <w:rPr>
          <w:rFonts w:ascii="Times New Roman" w:hAnsi="Times New Roman" w:cs="Times New Roman"/>
          <w:bCs/>
          <w:i/>
          <w:iCs/>
          <w:sz w:val="24"/>
          <w:szCs w:val="24"/>
        </w:rPr>
      </w:pPr>
      <w:r w:rsidRPr="00C02B55">
        <w:rPr>
          <w:rFonts w:ascii="Times New Roman" w:hAnsi="Times New Roman" w:cs="Times New Roman"/>
          <w:bCs/>
          <w:i/>
          <w:iCs/>
          <w:sz w:val="24"/>
          <w:szCs w:val="24"/>
        </w:rPr>
        <w:t>The hostages, who appear in the video, discuss their captivity and appeal for action to secure their release.</w:t>
      </w:r>
    </w:p>
    <w:p w14:paraId="7392A480" w14:textId="45AEDA8C" w:rsidR="00C131B4" w:rsidRPr="00C131B4" w:rsidRDefault="00C131B4" w:rsidP="00C131B4">
      <w:pPr>
        <w:spacing w:after="0"/>
        <w:rPr>
          <w:rFonts w:ascii="Times New Roman" w:hAnsi="Times New Roman" w:cs="Times New Roman"/>
          <w:bCs/>
          <w:i/>
          <w:iCs/>
          <w:sz w:val="24"/>
          <w:szCs w:val="24"/>
        </w:rPr>
      </w:pPr>
      <w:r w:rsidRPr="00C131B4">
        <w:rPr>
          <w:rFonts w:ascii="Times New Roman" w:hAnsi="Times New Roman" w:cs="Times New Roman"/>
          <w:bCs/>
          <w:i/>
          <w:iCs/>
          <w:sz w:val="24"/>
          <w:szCs w:val="24"/>
        </w:rPr>
        <w:t xml:space="preserve">Omri Miran, aged 47, and Keith Siegel, a 64-year-old American and Israeli citizen, were prominently featured in the video, which was released by Hamas on Saturday afternoon. </w:t>
      </w:r>
    </w:p>
    <w:p w14:paraId="1A601EBF" w14:textId="5BBDB643" w:rsidR="00C131B4" w:rsidRDefault="00C131B4" w:rsidP="00C131B4">
      <w:pPr>
        <w:spacing w:after="0"/>
        <w:rPr>
          <w:rFonts w:ascii="Times New Roman" w:hAnsi="Times New Roman" w:cs="Times New Roman"/>
          <w:bCs/>
          <w:i/>
          <w:iCs/>
          <w:sz w:val="24"/>
          <w:szCs w:val="24"/>
        </w:rPr>
      </w:pPr>
      <w:r w:rsidRPr="00C131B4">
        <w:rPr>
          <w:rFonts w:ascii="Times New Roman" w:hAnsi="Times New Roman" w:cs="Times New Roman"/>
          <w:bCs/>
          <w:i/>
          <w:iCs/>
          <w:sz w:val="24"/>
          <w:szCs w:val="24"/>
        </w:rPr>
        <w:t>The footage, purportedly recorded a few days earlier, portrays the two men speaking about their experiences in captivity and their desire to return home.</w:t>
      </w:r>
    </w:p>
    <w:p w14:paraId="2E73E910" w14:textId="77777777" w:rsidR="00795968" w:rsidRDefault="00795968" w:rsidP="00795968">
      <w:pPr>
        <w:spacing w:after="0"/>
        <w:rPr>
          <w:rFonts w:ascii="Times New Roman" w:hAnsi="Times New Roman" w:cs="Times New Roman"/>
          <w:bCs/>
          <w:i/>
          <w:iCs/>
          <w:sz w:val="24"/>
          <w:szCs w:val="24"/>
        </w:rPr>
      </w:pPr>
      <w:r w:rsidRPr="009E0EBE">
        <w:rPr>
          <w:rFonts w:ascii="Times New Roman" w:hAnsi="Times New Roman" w:cs="Times New Roman"/>
          <w:bCs/>
          <w:i/>
          <w:iCs/>
          <w:sz w:val="24"/>
          <w:szCs w:val="24"/>
        </w:rPr>
        <w:t>The Miran family received confirmation of Omri's well-being back in November, providing a glimmer of hope amidst the uncertainty surrounding his situation. Keith Siegel's case holds additional significance as an American citizen, with his wife, Aviva Siegal, having been released from Gaza after 53 days.</w:t>
      </w:r>
    </w:p>
    <w:p w14:paraId="2FC0DB36" w14:textId="77777777" w:rsidR="00795968" w:rsidRPr="00720137" w:rsidRDefault="00795968" w:rsidP="00795968">
      <w:pPr>
        <w:spacing w:after="0"/>
        <w:rPr>
          <w:rFonts w:ascii="Times New Roman" w:hAnsi="Times New Roman" w:cs="Times New Roman"/>
          <w:bCs/>
          <w:i/>
          <w:iCs/>
          <w:sz w:val="24"/>
          <w:szCs w:val="24"/>
        </w:rPr>
      </w:pPr>
      <w:r w:rsidRPr="00720137">
        <w:rPr>
          <w:rFonts w:ascii="Times New Roman" w:hAnsi="Times New Roman" w:cs="Times New Roman"/>
          <w:bCs/>
          <w:i/>
          <w:iCs/>
          <w:sz w:val="24"/>
          <w:szCs w:val="24"/>
        </w:rPr>
        <w:t>In the video, both hostages express their awareness of recent demonstrations in Tel Aviv and Jerusalem advocating for their release. They urge the protesters to persist in their efforts, suggesting that sustained pressure on the government could lead to negotiations with Hamas.</w:t>
      </w:r>
    </w:p>
    <w:p w14:paraId="6C815117" w14:textId="6584D84B" w:rsidR="00C131B4" w:rsidRDefault="00596D09" w:rsidP="00C131B4">
      <w:pPr>
        <w:spacing w:after="0"/>
        <w:rPr>
          <w:rFonts w:ascii="Times New Roman" w:hAnsi="Times New Roman" w:cs="Times New Roman"/>
          <w:bCs/>
          <w:sz w:val="24"/>
          <w:szCs w:val="24"/>
        </w:rPr>
      </w:pPr>
      <w:r>
        <w:rPr>
          <w:rFonts w:ascii="Times New Roman" w:hAnsi="Times New Roman" w:cs="Times New Roman"/>
          <w:bCs/>
          <w:sz w:val="24"/>
          <w:szCs w:val="24"/>
        </w:rPr>
        <w:t xml:space="preserve">Almost immediately citizens began calling for an end to the war if it means </w:t>
      </w:r>
      <w:r w:rsidR="00D17B27">
        <w:rPr>
          <w:rFonts w:ascii="Times New Roman" w:hAnsi="Times New Roman" w:cs="Times New Roman"/>
          <w:bCs/>
          <w:sz w:val="24"/>
          <w:szCs w:val="24"/>
        </w:rPr>
        <w:t xml:space="preserve">the </w:t>
      </w:r>
      <w:r>
        <w:rPr>
          <w:rFonts w:ascii="Times New Roman" w:hAnsi="Times New Roman" w:cs="Times New Roman"/>
          <w:bCs/>
          <w:sz w:val="24"/>
          <w:szCs w:val="24"/>
        </w:rPr>
        <w:t>hostages are released</w:t>
      </w:r>
      <w:r w:rsidR="00CA2D99">
        <w:rPr>
          <w:rFonts w:ascii="Times New Roman" w:hAnsi="Times New Roman" w:cs="Times New Roman"/>
          <w:bCs/>
          <w:sz w:val="24"/>
          <w:szCs w:val="24"/>
        </w:rPr>
        <w:t>:</w:t>
      </w:r>
    </w:p>
    <w:p w14:paraId="22DFFC74" w14:textId="666D50E9" w:rsidR="00720137" w:rsidRDefault="00720137" w:rsidP="00720137">
      <w:pPr>
        <w:spacing w:after="0"/>
        <w:rPr>
          <w:rFonts w:ascii="Times New Roman" w:hAnsi="Times New Roman" w:cs="Times New Roman"/>
          <w:bCs/>
          <w:i/>
          <w:iCs/>
          <w:sz w:val="24"/>
          <w:szCs w:val="24"/>
        </w:rPr>
      </w:pPr>
      <w:r w:rsidRPr="00720137">
        <w:rPr>
          <w:rFonts w:ascii="Times New Roman" w:hAnsi="Times New Roman" w:cs="Times New Roman"/>
          <w:bCs/>
          <w:i/>
          <w:iCs/>
          <w:sz w:val="24"/>
          <w:szCs w:val="24"/>
        </w:rPr>
        <w:t>"Only under pressure will the government conclude a deal with Hamas," plead Miran and Siegel in the video, likely speaking under duress. They also mention their inability to celebrate Passover this year, a poignant reminder of their continued captivity during significant religious holidays.</w:t>
      </w:r>
    </w:p>
    <w:p w14:paraId="6A4F9B88" w14:textId="1E48DC22" w:rsidR="00720137" w:rsidRDefault="00957E2D" w:rsidP="00720137">
      <w:pPr>
        <w:spacing w:after="0"/>
        <w:rPr>
          <w:rFonts w:ascii="Times New Roman" w:hAnsi="Times New Roman" w:cs="Times New Roman"/>
          <w:bCs/>
          <w:sz w:val="24"/>
          <w:szCs w:val="24"/>
        </w:rPr>
      </w:pPr>
      <w:r>
        <w:rPr>
          <w:rFonts w:ascii="Times New Roman" w:hAnsi="Times New Roman" w:cs="Times New Roman"/>
          <w:bCs/>
          <w:sz w:val="24"/>
          <w:szCs w:val="24"/>
        </w:rPr>
        <w:t>The video allowed the hostages to</w:t>
      </w:r>
      <w:r w:rsidR="005D6A19">
        <w:rPr>
          <w:rFonts w:ascii="Times New Roman" w:hAnsi="Times New Roman" w:cs="Times New Roman"/>
          <w:bCs/>
          <w:sz w:val="24"/>
          <w:szCs w:val="24"/>
        </w:rPr>
        <w:t xml:space="preserve"> tell of their desire to be freed:</w:t>
      </w:r>
    </w:p>
    <w:p w14:paraId="4B2988E5" w14:textId="55F4F73D" w:rsidR="005D6A19" w:rsidRDefault="00ED1647" w:rsidP="00720137">
      <w:pPr>
        <w:spacing w:after="0"/>
        <w:rPr>
          <w:rFonts w:ascii="Times New Roman" w:hAnsi="Times New Roman" w:cs="Times New Roman"/>
          <w:bCs/>
          <w:i/>
          <w:iCs/>
          <w:sz w:val="24"/>
          <w:szCs w:val="24"/>
        </w:rPr>
      </w:pPr>
      <w:r w:rsidRPr="00ED1647">
        <w:rPr>
          <w:rFonts w:ascii="Times New Roman" w:hAnsi="Times New Roman" w:cs="Times New Roman"/>
          <w:bCs/>
          <w:i/>
          <w:iCs/>
          <w:sz w:val="24"/>
          <w:szCs w:val="24"/>
        </w:rPr>
        <w:t xml:space="preserve">Moreover, the hostages express a shared hope of returning home before Independence Day (Yom </w:t>
      </w:r>
      <w:proofErr w:type="spellStart"/>
      <w:r w:rsidRPr="00ED1647">
        <w:rPr>
          <w:rFonts w:ascii="Times New Roman" w:hAnsi="Times New Roman" w:cs="Times New Roman"/>
          <w:bCs/>
          <w:i/>
          <w:iCs/>
          <w:sz w:val="24"/>
          <w:szCs w:val="24"/>
        </w:rPr>
        <w:t>Ha'atzmaut</w:t>
      </w:r>
      <w:proofErr w:type="spellEnd"/>
      <w:r w:rsidRPr="00ED1647">
        <w:rPr>
          <w:rFonts w:ascii="Times New Roman" w:hAnsi="Times New Roman" w:cs="Times New Roman"/>
          <w:bCs/>
          <w:i/>
          <w:iCs/>
          <w:sz w:val="24"/>
          <w:szCs w:val="24"/>
        </w:rPr>
        <w:t>), which falls on May 13. Miran states that he has been detained for 202 days, indicating that the recording was made last Thursday, adding a time-sensitive dimension to their plea for action.</w:t>
      </w:r>
    </w:p>
    <w:p w14:paraId="764DCA5C" w14:textId="346A90CF" w:rsidR="00ED1647" w:rsidRDefault="004D12E0" w:rsidP="00720137">
      <w:pPr>
        <w:spacing w:after="0"/>
        <w:rPr>
          <w:rFonts w:ascii="Times New Roman" w:hAnsi="Times New Roman" w:cs="Times New Roman"/>
          <w:bCs/>
          <w:sz w:val="24"/>
          <w:szCs w:val="24"/>
        </w:rPr>
      </w:pPr>
      <w:r>
        <w:rPr>
          <w:rFonts w:ascii="Times New Roman" w:hAnsi="Times New Roman" w:cs="Times New Roman"/>
          <w:bCs/>
          <w:sz w:val="24"/>
          <w:szCs w:val="24"/>
        </w:rPr>
        <w:t xml:space="preserve">As mentioned earlier hostage families renewed their calls for the Israel government to </w:t>
      </w:r>
      <w:r w:rsidR="00F8724D">
        <w:rPr>
          <w:rFonts w:ascii="Times New Roman" w:hAnsi="Times New Roman" w:cs="Times New Roman"/>
          <w:bCs/>
          <w:sz w:val="24"/>
          <w:szCs w:val="24"/>
        </w:rPr>
        <w:t>urgently get the captive</w:t>
      </w:r>
      <w:r w:rsidR="00D17B27">
        <w:rPr>
          <w:rFonts w:ascii="Times New Roman" w:hAnsi="Times New Roman" w:cs="Times New Roman"/>
          <w:bCs/>
          <w:sz w:val="24"/>
          <w:szCs w:val="24"/>
        </w:rPr>
        <w:t>s</w:t>
      </w:r>
      <w:r w:rsidR="00F8724D">
        <w:rPr>
          <w:rFonts w:ascii="Times New Roman" w:hAnsi="Times New Roman" w:cs="Times New Roman"/>
          <w:bCs/>
          <w:sz w:val="24"/>
          <w:szCs w:val="24"/>
        </w:rPr>
        <w:t xml:space="preserve"> released:</w:t>
      </w:r>
    </w:p>
    <w:p w14:paraId="540866DF" w14:textId="77F39BBC" w:rsidR="00F8724D" w:rsidRPr="00F8724D" w:rsidRDefault="001A377D" w:rsidP="00720137">
      <w:pPr>
        <w:spacing w:after="0"/>
        <w:rPr>
          <w:rFonts w:ascii="Times New Roman" w:hAnsi="Times New Roman" w:cs="Times New Roman"/>
          <w:bCs/>
          <w:i/>
          <w:iCs/>
          <w:sz w:val="24"/>
          <w:szCs w:val="24"/>
        </w:rPr>
      </w:pPr>
      <w:r w:rsidRPr="001A377D">
        <w:rPr>
          <w:rFonts w:ascii="Times New Roman" w:hAnsi="Times New Roman" w:cs="Times New Roman"/>
          <w:bCs/>
          <w:i/>
          <w:iCs/>
          <w:sz w:val="24"/>
          <w:szCs w:val="24"/>
        </w:rPr>
        <w:t>In response to the release of the video featuring Israeli hostages Omri Miran and Keith Siegel, the families' headquarters issued a poignant statement, declaring, "The sign of life from Kit Segal and Amri Miren are the clearest proof that the Israeli government should do everything to approve a deal to return all the abducted even before Independence Day, the living to be rehabilitated, and the murdered to be buried with dignity." They stressed the urgency for the government to fulfill its commitment to the citizens by ensuring the safe return of all abductees, highlighting that this opportunity must not be missed.</w:t>
      </w:r>
    </w:p>
    <w:p w14:paraId="4B0ABFD4" w14:textId="77777777" w:rsidR="00720137" w:rsidRDefault="00720137" w:rsidP="00720137">
      <w:pPr>
        <w:spacing w:after="0"/>
        <w:rPr>
          <w:rFonts w:ascii="Times New Roman" w:hAnsi="Times New Roman" w:cs="Times New Roman"/>
          <w:bCs/>
          <w:i/>
          <w:iCs/>
          <w:sz w:val="24"/>
          <w:szCs w:val="24"/>
        </w:rPr>
      </w:pPr>
    </w:p>
    <w:p w14:paraId="79BB83BF" w14:textId="77777777" w:rsidR="00E535CB" w:rsidRDefault="00E535CB" w:rsidP="00720137">
      <w:pPr>
        <w:spacing w:after="0"/>
        <w:rPr>
          <w:rFonts w:ascii="Times New Roman" w:hAnsi="Times New Roman" w:cs="Times New Roman"/>
          <w:b/>
          <w:sz w:val="24"/>
          <w:szCs w:val="24"/>
        </w:rPr>
      </w:pPr>
      <w:r>
        <w:rPr>
          <w:rFonts w:ascii="Times New Roman" w:hAnsi="Times New Roman" w:cs="Times New Roman"/>
          <w:b/>
          <w:sz w:val="24"/>
          <w:szCs w:val="24"/>
        </w:rPr>
        <w:lastRenderedPageBreak/>
        <w:t>We Must Remember</w:t>
      </w:r>
    </w:p>
    <w:p w14:paraId="0E861618" w14:textId="7AAE1109" w:rsidR="00EB6D19" w:rsidRDefault="00AB08AC" w:rsidP="00720137">
      <w:pPr>
        <w:spacing w:after="0"/>
        <w:rPr>
          <w:rFonts w:ascii="Times New Roman" w:hAnsi="Times New Roman" w:cs="Times New Roman"/>
          <w:bCs/>
          <w:sz w:val="24"/>
          <w:szCs w:val="24"/>
        </w:rPr>
      </w:pPr>
      <w:r w:rsidRPr="00EB6D19">
        <w:rPr>
          <w:rFonts w:ascii="Times New Roman" w:hAnsi="Times New Roman" w:cs="Times New Roman"/>
          <w:bCs/>
          <w:sz w:val="24"/>
          <w:szCs w:val="24"/>
        </w:rPr>
        <w:t>It wasn’t that long ago that the IDF found a document listin</w:t>
      </w:r>
      <w:r w:rsidR="003A1947">
        <w:rPr>
          <w:rFonts w:ascii="Times New Roman" w:hAnsi="Times New Roman" w:cs="Times New Roman"/>
          <w:bCs/>
          <w:sz w:val="24"/>
          <w:szCs w:val="24"/>
        </w:rPr>
        <w:t xml:space="preserve">g tactics that Hamas will use to put </w:t>
      </w:r>
      <w:r w:rsidR="00FC4E0B">
        <w:rPr>
          <w:rFonts w:ascii="Times New Roman" w:hAnsi="Times New Roman" w:cs="Times New Roman"/>
          <w:bCs/>
          <w:sz w:val="24"/>
          <w:szCs w:val="24"/>
        </w:rPr>
        <w:t>psychological</w:t>
      </w:r>
      <w:r w:rsidR="003A1947">
        <w:rPr>
          <w:rFonts w:ascii="Times New Roman" w:hAnsi="Times New Roman" w:cs="Times New Roman"/>
          <w:bCs/>
          <w:sz w:val="24"/>
          <w:szCs w:val="24"/>
        </w:rPr>
        <w:t xml:space="preserve"> pressure on Israel </w:t>
      </w:r>
      <w:r w:rsidR="00FC4E0B">
        <w:rPr>
          <w:rFonts w:ascii="Times New Roman" w:hAnsi="Times New Roman" w:cs="Times New Roman"/>
          <w:bCs/>
          <w:sz w:val="24"/>
          <w:szCs w:val="24"/>
        </w:rPr>
        <w:t xml:space="preserve">to do what they want. </w:t>
      </w:r>
      <w:r w:rsidR="002E5E6C">
        <w:rPr>
          <w:rFonts w:ascii="Times New Roman" w:hAnsi="Times New Roman" w:cs="Times New Roman"/>
          <w:bCs/>
          <w:sz w:val="24"/>
          <w:szCs w:val="24"/>
        </w:rPr>
        <w:t xml:space="preserve">In an </w:t>
      </w:r>
      <w:hyperlink r:id="rId9" w:history="1">
        <w:r w:rsidR="002E5E6C" w:rsidRPr="00913661">
          <w:rPr>
            <w:rStyle w:val="Hyperlink"/>
            <w:rFonts w:ascii="Times New Roman" w:hAnsi="Times New Roman" w:cs="Times New Roman"/>
            <w:bCs/>
            <w:sz w:val="24"/>
            <w:szCs w:val="24"/>
          </w:rPr>
          <w:t>article</w:t>
        </w:r>
      </w:hyperlink>
      <w:r w:rsidR="002E5E6C">
        <w:rPr>
          <w:rFonts w:ascii="Times New Roman" w:hAnsi="Times New Roman" w:cs="Times New Roman"/>
          <w:bCs/>
          <w:sz w:val="24"/>
          <w:szCs w:val="24"/>
        </w:rPr>
        <w:t xml:space="preserve"> from </w:t>
      </w:r>
      <w:r w:rsidR="00913661">
        <w:rPr>
          <w:rFonts w:ascii="Times New Roman" w:hAnsi="Times New Roman" w:cs="Times New Roman"/>
          <w:bCs/>
          <w:sz w:val="24"/>
          <w:szCs w:val="24"/>
        </w:rPr>
        <w:t xml:space="preserve">the </w:t>
      </w:r>
      <w:r w:rsidR="00913661">
        <w:rPr>
          <w:rFonts w:ascii="Times New Roman" w:hAnsi="Times New Roman" w:cs="Times New Roman"/>
          <w:bCs/>
          <w:i/>
          <w:iCs/>
          <w:sz w:val="24"/>
          <w:szCs w:val="24"/>
        </w:rPr>
        <w:t>National Post</w:t>
      </w:r>
      <w:r w:rsidR="00913661">
        <w:rPr>
          <w:rFonts w:ascii="Times New Roman" w:hAnsi="Times New Roman" w:cs="Times New Roman"/>
          <w:bCs/>
          <w:sz w:val="24"/>
          <w:szCs w:val="24"/>
        </w:rPr>
        <w:t xml:space="preserve"> from January 30</w:t>
      </w:r>
      <w:r w:rsidR="00913661" w:rsidRPr="00913661">
        <w:rPr>
          <w:rFonts w:ascii="Times New Roman" w:hAnsi="Times New Roman" w:cs="Times New Roman"/>
          <w:bCs/>
          <w:sz w:val="24"/>
          <w:szCs w:val="24"/>
          <w:vertAlign w:val="superscript"/>
        </w:rPr>
        <w:t>th</w:t>
      </w:r>
      <w:r w:rsidR="00913661">
        <w:rPr>
          <w:rFonts w:ascii="Times New Roman" w:hAnsi="Times New Roman" w:cs="Times New Roman"/>
          <w:bCs/>
          <w:sz w:val="24"/>
          <w:szCs w:val="24"/>
        </w:rPr>
        <w:t xml:space="preserve"> of this year we </w:t>
      </w:r>
      <w:r w:rsidR="00C609CC">
        <w:rPr>
          <w:rFonts w:ascii="Times New Roman" w:hAnsi="Times New Roman" w:cs="Times New Roman"/>
          <w:bCs/>
          <w:sz w:val="24"/>
          <w:szCs w:val="24"/>
        </w:rPr>
        <w:t>are told why Hamas releases videos and pictures about hostages among other things:</w:t>
      </w:r>
    </w:p>
    <w:p w14:paraId="6FF45BDD" w14:textId="77777777" w:rsidR="00BF7D38" w:rsidRDefault="00BF7D38" w:rsidP="00BF7D38">
      <w:pPr>
        <w:spacing w:after="0"/>
        <w:rPr>
          <w:rFonts w:ascii="Times New Roman" w:hAnsi="Times New Roman" w:cs="Times New Roman"/>
          <w:bCs/>
          <w:i/>
          <w:iCs/>
          <w:sz w:val="24"/>
          <w:szCs w:val="24"/>
        </w:rPr>
      </w:pPr>
      <w:r w:rsidRPr="002714E7">
        <w:rPr>
          <w:rFonts w:ascii="Times New Roman" w:hAnsi="Times New Roman" w:cs="Times New Roman"/>
          <w:bCs/>
          <w:i/>
          <w:iCs/>
          <w:sz w:val="24"/>
          <w:szCs w:val="24"/>
        </w:rPr>
        <w:t>Israeli forces in Gaza recently found a secret document written by a senior Hamas official detailing the terrorist group’s psychological warfare strategy against the Israeli public, Israel’s Channel 12 reported on Monday.</w:t>
      </w:r>
    </w:p>
    <w:p w14:paraId="0C751909" w14:textId="77777777" w:rsidR="00BF7D38" w:rsidRDefault="00BF7D38" w:rsidP="00BF7D38">
      <w:pPr>
        <w:spacing w:after="0"/>
        <w:rPr>
          <w:rFonts w:ascii="Times New Roman" w:hAnsi="Times New Roman" w:cs="Times New Roman"/>
          <w:bCs/>
          <w:i/>
          <w:iCs/>
          <w:sz w:val="24"/>
          <w:szCs w:val="24"/>
        </w:rPr>
      </w:pPr>
      <w:r w:rsidRPr="00623C54">
        <w:rPr>
          <w:rFonts w:ascii="Times New Roman" w:hAnsi="Times New Roman" w:cs="Times New Roman"/>
          <w:bCs/>
          <w:i/>
          <w:iCs/>
          <w:sz w:val="24"/>
          <w:szCs w:val="24"/>
        </w:rPr>
        <w:t>Furthermore, the document was discovered at a site visited by Hamas’s senior leader in the Strip, Yahya Sinwar, according to the report. However, it was unclear whether the mastermind of the Oct. 7 massacre had penned the paper.</w:t>
      </w:r>
    </w:p>
    <w:p w14:paraId="034E298B" w14:textId="244D7A8C" w:rsidR="00BF7D38" w:rsidRDefault="00BF7D38" w:rsidP="00BF7D38">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t>
      </w:r>
      <w:r w:rsidR="00D22F60">
        <w:rPr>
          <w:rFonts w:ascii="Times New Roman" w:hAnsi="Times New Roman" w:cs="Times New Roman"/>
          <w:bCs/>
          <w:sz w:val="24"/>
          <w:szCs w:val="24"/>
        </w:rPr>
        <w:t xml:space="preserve">says that Hamas is </w:t>
      </w:r>
      <w:r>
        <w:rPr>
          <w:rFonts w:ascii="Times New Roman" w:hAnsi="Times New Roman" w:cs="Times New Roman"/>
          <w:bCs/>
          <w:sz w:val="24"/>
          <w:szCs w:val="24"/>
        </w:rPr>
        <w:t>using the hostages to create pressure on Israeli leadership:</w:t>
      </w:r>
    </w:p>
    <w:p w14:paraId="689C609B" w14:textId="39D22497" w:rsidR="00BF7D38" w:rsidRDefault="00BF7D38" w:rsidP="00BF7D38">
      <w:pPr>
        <w:spacing w:after="0"/>
        <w:rPr>
          <w:rFonts w:ascii="Times New Roman" w:hAnsi="Times New Roman" w:cs="Times New Roman"/>
          <w:bCs/>
          <w:i/>
          <w:iCs/>
          <w:sz w:val="24"/>
          <w:szCs w:val="24"/>
        </w:rPr>
      </w:pPr>
      <w:r w:rsidRPr="00F6143F">
        <w:rPr>
          <w:rFonts w:ascii="Times New Roman" w:hAnsi="Times New Roman" w:cs="Times New Roman"/>
          <w:bCs/>
          <w:i/>
          <w:iCs/>
          <w:sz w:val="24"/>
          <w:szCs w:val="24"/>
        </w:rPr>
        <w:t xml:space="preserve">The document orders that photos and videos of the Israeli hostages continue to be published “due to the psychological pressure they create.” </w:t>
      </w:r>
    </w:p>
    <w:p w14:paraId="52331378" w14:textId="77777777" w:rsidR="00BF7D38" w:rsidRDefault="00BF7D38" w:rsidP="00BF7D38">
      <w:pPr>
        <w:spacing w:after="0"/>
        <w:rPr>
          <w:rFonts w:ascii="Times New Roman" w:hAnsi="Times New Roman" w:cs="Times New Roman"/>
          <w:bCs/>
          <w:sz w:val="24"/>
          <w:szCs w:val="24"/>
        </w:rPr>
      </w:pPr>
      <w:r>
        <w:rPr>
          <w:rFonts w:ascii="Times New Roman" w:hAnsi="Times New Roman" w:cs="Times New Roman"/>
          <w:bCs/>
          <w:sz w:val="24"/>
          <w:szCs w:val="24"/>
        </w:rPr>
        <w:t>They also appear to think Defense Minister Gallant is a weak link:</w:t>
      </w:r>
    </w:p>
    <w:p w14:paraId="0C7EC86D" w14:textId="77777777" w:rsidR="00BF7D38" w:rsidRDefault="00BF7D38" w:rsidP="00BF7D38">
      <w:pPr>
        <w:spacing w:after="0"/>
        <w:rPr>
          <w:rFonts w:ascii="Times New Roman" w:hAnsi="Times New Roman" w:cs="Times New Roman"/>
          <w:bCs/>
          <w:i/>
          <w:iCs/>
          <w:sz w:val="24"/>
          <w:szCs w:val="24"/>
        </w:rPr>
      </w:pPr>
      <w:r w:rsidRPr="00C505C8">
        <w:rPr>
          <w:rFonts w:ascii="Times New Roman" w:hAnsi="Times New Roman" w:cs="Times New Roman"/>
          <w:bCs/>
          <w:i/>
          <w:iCs/>
          <w:sz w:val="24"/>
          <w:szCs w:val="24"/>
        </w:rPr>
        <w:t>The report also singles out Israeli Defence Minister Yoav Gallant as a target for psychological pressure, apparently due to the terror group’s belief that he is the most susceptible to this tactic.</w:t>
      </w:r>
    </w:p>
    <w:p w14:paraId="76DBAB4D" w14:textId="77777777" w:rsidR="00BF7D38" w:rsidRDefault="00BF7D38" w:rsidP="00BF7D38">
      <w:pPr>
        <w:spacing w:after="0"/>
        <w:rPr>
          <w:rFonts w:ascii="Times New Roman" w:hAnsi="Times New Roman" w:cs="Times New Roman"/>
          <w:bCs/>
          <w:sz w:val="24"/>
          <w:szCs w:val="24"/>
        </w:rPr>
      </w:pPr>
      <w:r>
        <w:rPr>
          <w:rFonts w:ascii="Times New Roman" w:hAnsi="Times New Roman" w:cs="Times New Roman"/>
          <w:bCs/>
          <w:sz w:val="24"/>
          <w:szCs w:val="24"/>
        </w:rPr>
        <w:t>Making Netanyahu to blame is another tactic since Hamas sees it as way to divide the country:</w:t>
      </w:r>
    </w:p>
    <w:p w14:paraId="6447A188" w14:textId="77777777" w:rsidR="00BF7D38" w:rsidRPr="00A95472" w:rsidRDefault="00BF7D38" w:rsidP="00BF7D38">
      <w:pPr>
        <w:spacing w:after="0"/>
        <w:rPr>
          <w:rFonts w:ascii="Times New Roman" w:hAnsi="Times New Roman" w:cs="Times New Roman"/>
          <w:bCs/>
          <w:i/>
          <w:iCs/>
          <w:sz w:val="24"/>
          <w:szCs w:val="24"/>
        </w:rPr>
      </w:pPr>
      <w:r w:rsidRPr="00A95472">
        <w:rPr>
          <w:rFonts w:ascii="Times New Roman" w:hAnsi="Times New Roman" w:cs="Times New Roman"/>
          <w:bCs/>
          <w:i/>
          <w:iCs/>
          <w:sz w:val="24"/>
          <w:szCs w:val="24"/>
        </w:rPr>
        <w:t xml:space="preserve">Additionally, the directive emphasizes the importance of maintaining the narrative that Israeli Prime Minister Benjamin Netanyahu bears responsibility for the failures of the Oct. 7 terrorist </w:t>
      </w:r>
      <w:proofErr w:type="gramStart"/>
      <w:r w:rsidRPr="00A95472">
        <w:rPr>
          <w:rFonts w:ascii="Times New Roman" w:hAnsi="Times New Roman" w:cs="Times New Roman"/>
          <w:bCs/>
          <w:i/>
          <w:iCs/>
          <w:sz w:val="24"/>
          <w:szCs w:val="24"/>
        </w:rPr>
        <w:t>attack, and</w:t>
      </w:r>
      <w:proofErr w:type="gramEnd"/>
      <w:r w:rsidRPr="00A95472">
        <w:rPr>
          <w:rFonts w:ascii="Times New Roman" w:hAnsi="Times New Roman" w:cs="Times New Roman"/>
          <w:bCs/>
          <w:i/>
          <w:iCs/>
          <w:sz w:val="24"/>
          <w:szCs w:val="24"/>
        </w:rPr>
        <w:t xml:space="preserve"> pushing the idea that the IDF ground operations will not create the conditions necessary for the return of the rest of the hostages.</w:t>
      </w:r>
    </w:p>
    <w:p w14:paraId="2B0CC24A" w14:textId="77777777" w:rsidR="00BF7D38" w:rsidRDefault="00BF7D38" w:rsidP="00BF7D38">
      <w:pPr>
        <w:spacing w:after="0"/>
        <w:rPr>
          <w:rFonts w:ascii="Times New Roman" w:hAnsi="Times New Roman" w:cs="Times New Roman"/>
          <w:bCs/>
          <w:i/>
          <w:iCs/>
          <w:sz w:val="24"/>
          <w:szCs w:val="24"/>
        </w:rPr>
      </w:pPr>
      <w:r w:rsidRPr="00A95472">
        <w:rPr>
          <w:rFonts w:ascii="Times New Roman" w:hAnsi="Times New Roman" w:cs="Times New Roman"/>
          <w:bCs/>
          <w:i/>
          <w:iCs/>
          <w:sz w:val="24"/>
          <w:szCs w:val="24"/>
        </w:rPr>
        <w:t>Moreover, the document highlights the social divide in Israel as an issue to focus on, as well as increasing pressure around the issue of the hostages and “putting sticks” in the wheels of Israel’s war.</w:t>
      </w:r>
    </w:p>
    <w:p w14:paraId="780D206A" w14:textId="0848380F" w:rsidR="00720137" w:rsidRDefault="00E559EA" w:rsidP="00720137">
      <w:pPr>
        <w:spacing w:after="0"/>
        <w:rPr>
          <w:rFonts w:ascii="Times New Roman" w:hAnsi="Times New Roman" w:cs="Times New Roman"/>
          <w:bCs/>
          <w:sz w:val="24"/>
          <w:szCs w:val="24"/>
        </w:rPr>
      </w:pPr>
      <w:r>
        <w:rPr>
          <w:rFonts w:ascii="Times New Roman" w:hAnsi="Times New Roman" w:cs="Times New Roman"/>
          <w:bCs/>
          <w:sz w:val="24"/>
          <w:szCs w:val="24"/>
        </w:rPr>
        <w:t>It helps to remind us that Hamas doesn’t care about the hostages at all. They are pawns in their demonic game of terrorist chess</w:t>
      </w:r>
      <w:r w:rsidR="002C2BB9">
        <w:rPr>
          <w:rFonts w:ascii="Times New Roman" w:hAnsi="Times New Roman" w:cs="Times New Roman"/>
          <w:bCs/>
          <w:sz w:val="24"/>
          <w:szCs w:val="24"/>
        </w:rPr>
        <w:t xml:space="preserve"> and those who are calling to end the war to get them home are play</w:t>
      </w:r>
      <w:r w:rsidR="00EB143C">
        <w:rPr>
          <w:rFonts w:ascii="Times New Roman" w:hAnsi="Times New Roman" w:cs="Times New Roman"/>
          <w:bCs/>
          <w:sz w:val="24"/>
          <w:szCs w:val="24"/>
        </w:rPr>
        <w:t xml:space="preserve">ing right into their hands. They don’t see that </w:t>
      </w:r>
      <w:r w:rsidR="002234EB">
        <w:rPr>
          <w:rFonts w:ascii="Times New Roman" w:hAnsi="Times New Roman" w:cs="Times New Roman"/>
          <w:bCs/>
          <w:sz w:val="24"/>
          <w:szCs w:val="24"/>
        </w:rPr>
        <w:t xml:space="preserve">ending the war will only mean that Hamas will reconstitute itself and attack again to take more people hostage and play this game over and over again. </w:t>
      </w:r>
      <w:r w:rsidR="007741C2">
        <w:rPr>
          <w:rFonts w:ascii="Times New Roman" w:hAnsi="Times New Roman" w:cs="Times New Roman"/>
          <w:bCs/>
          <w:sz w:val="24"/>
          <w:szCs w:val="24"/>
        </w:rPr>
        <w:t xml:space="preserve">As long as it works there is no reason to stop doing it. </w:t>
      </w:r>
      <w:r w:rsidR="00A6596D">
        <w:rPr>
          <w:rFonts w:ascii="Times New Roman" w:hAnsi="Times New Roman" w:cs="Times New Roman"/>
          <w:bCs/>
          <w:sz w:val="24"/>
          <w:szCs w:val="24"/>
        </w:rPr>
        <w:t>The s</w:t>
      </w:r>
      <w:r w:rsidR="007741C2">
        <w:rPr>
          <w:rFonts w:ascii="Times New Roman" w:hAnsi="Times New Roman" w:cs="Times New Roman"/>
          <w:bCs/>
          <w:sz w:val="24"/>
          <w:szCs w:val="24"/>
        </w:rPr>
        <w:t xml:space="preserve">hort term release of hostages will only lead to long term attacks with more people dying. </w:t>
      </w:r>
      <w:r w:rsidR="008B058A">
        <w:rPr>
          <w:rFonts w:ascii="Times New Roman" w:hAnsi="Times New Roman" w:cs="Times New Roman"/>
          <w:bCs/>
          <w:sz w:val="24"/>
          <w:szCs w:val="24"/>
        </w:rPr>
        <w:t xml:space="preserve">It is hard to do, but these people need to put pressure where it belongs and that is squarely on the heads of Hamas. And then they need to </w:t>
      </w:r>
      <w:r w:rsidR="00072683">
        <w:rPr>
          <w:rFonts w:ascii="Times New Roman" w:hAnsi="Times New Roman" w:cs="Times New Roman"/>
          <w:bCs/>
          <w:sz w:val="24"/>
          <w:szCs w:val="24"/>
        </w:rPr>
        <w:t xml:space="preserve">strongly support the government and let them do their job. Unfortunately, </w:t>
      </w:r>
      <w:r w:rsidR="0067111C">
        <w:rPr>
          <w:rFonts w:ascii="Times New Roman" w:hAnsi="Times New Roman" w:cs="Times New Roman"/>
          <w:bCs/>
          <w:sz w:val="24"/>
          <w:szCs w:val="24"/>
        </w:rPr>
        <w:t>they won’t do that i</w:t>
      </w:r>
      <w:r w:rsidR="00A6596D">
        <w:rPr>
          <w:rFonts w:ascii="Times New Roman" w:hAnsi="Times New Roman" w:cs="Times New Roman"/>
          <w:bCs/>
          <w:sz w:val="24"/>
          <w:szCs w:val="24"/>
        </w:rPr>
        <w:t>f</w:t>
      </w:r>
      <w:r w:rsidR="0067111C">
        <w:rPr>
          <w:rFonts w:ascii="Times New Roman" w:hAnsi="Times New Roman" w:cs="Times New Roman"/>
          <w:bCs/>
          <w:sz w:val="24"/>
          <w:szCs w:val="24"/>
        </w:rPr>
        <w:t xml:space="preserve"> current protests are any evidence.</w:t>
      </w:r>
    </w:p>
    <w:p w14:paraId="5D9905B0" w14:textId="79CC52C1" w:rsidR="0067111C" w:rsidRPr="000C1FE0" w:rsidRDefault="000C1FE0" w:rsidP="00720137">
      <w:pPr>
        <w:spacing w:after="0"/>
        <w:rPr>
          <w:rFonts w:ascii="Times New Roman" w:hAnsi="Times New Roman" w:cs="Times New Roman"/>
          <w:b/>
          <w:sz w:val="24"/>
          <w:szCs w:val="24"/>
        </w:rPr>
      </w:pPr>
      <w:r w:rsidRPr="000C1FE0">
        <w:rPr>
          <w:rFonts w:ascii="Times New Roman" w:hAnsi="Times New Roman" w:cs="Times New Roman"/>
          <w:b/>
          <w:sz w:val="24"/>
          <w:szCs w:val="24"/>
        </w:rPr>
        <w:t>We Must Fight On Our Knees</w:t>
      </w:r>
    </w:p>
    <w:p w14:paraId="7E16544A" w14:textId="7B23D1D8" w:rsidR="004B20AE" w:rsidRDefault="000C1FE0" w:rsidP="004B20AE">
      <w:pPr>
        <w:spacing w:after="0"/>
        <w:rPr>
          <w:rFonts w:ascii="Times New Roman" w:hAnsi="Times New Roman" w:cs="Times New Roman"/>
          <w:bCs/>
          <w:sz w:val="24"/>
          <w:szCs w:val="24"/>
        </w:rPr>
      </w:pPr>
      <w:r>
        <w:rPr>
          <w:rFonts w:ascii="Times New Roman" w:hAnsi="Times New Roman" w:cs="Times New Roman"/>
          <w:bCs/>
          <w:sz w:val="24"/>
          <w:szCs w:val="24"/>
        </w:rPr>
        <w:t xml:space="preserve">While the tactics Hamas is using </w:t>
      </w:r>
      <w:r w:rsidR="00F83524">
        <w:rPr>
          <w:rFonts w:ascii="Times New Roman" w:hAnsi="Times New Roman" w:cs="Times New Roman"/>
          <w:bCs/>
          <w:sz w:val="24"/>
          <w:szCs w:val="24"/>
        </w:rPr>
        <w:t xml:space="preserve">is clever, it isn’t original at all as </w:t>
      </w:r>
      <w:r w:rsidR="0091115C">
        <w:rPr>
          <w:rFonts w:ascii="Times New Roman" w:hAnsi="Times New Roman" w:cs="Times New Roman"/>
          <w:bCs/>
          <w:sz w:val="24"/>
          <w:szCs w:val="24"/>
        </w:rPr>
        <w:t xml:space="preserve">the Devil </w:t>
      </w:r>
      <w:r w:rsidR="001E608F">
        <w:rPr>
          <w:rFonts w:ascii="Times New Roman" w:hAnsi="Times New Roman" w:cs="Times New Roman"/>
          <w:bCs/>
          <w:sz w:val="24"/>
          <w:szCs w:val="24"/>
        </w:rPr>
        <w:t xml:space="preserve">does the exact same thing when attacking Christians. </w:t>
      </w:r>
      <w:r w:rsidR="003E0E2D">
        <w:rPr>
          <w:rFonts w:ascii="Times New Roman" w:hAnsi="Times New Roman" w:cs="Times New Roman"/>
          <w:bCs/>
          <w:sz w:val="24"/>
          <w:szCs w:val="24"/>
        </w:rPr>
        <w:t xml:space="preserve">The actual strategies may change from Christian to Christian and </w:t>
      </w:r>
      <w:r w:rsidR="00FE60BA">
        <w:rPr>
          <w:rFonts w:ascii="Times New Roman" w:hAnsi="Times New Roman" w:cs="Times New Roman"/>
          <w:bCs/>
          <w:sz w:val="24"/>
          <w:szCs w:val="24"/>
        </w:rPr>
        <w:t>from</w:t>
      </w:r>
      <w:r w:rsidR="003E0E2D">
        <w:rPr>
          <w:rFonts w:ascii="Times New Roman" w:hAnsi="Times New Roman" w:cs="Times New Roman"/>
          <w:bCs/>
          <w:sz w:val="24"/>
          <w:szCs w:val="24"/>
        </w:rPr>
        <w:t xml:space="preserve"> situation to situation, but make no mistake, </w:t>
      </w:r>
      <w:r w:rsidR="00FA0B3F">
        <w:rPr>
          <w:rFonts w:ascii="Times New Roman" w:hAnsi="Times New Roman" w:cs="Times New Roman"/>
          <w:bCs/>
          <w:sz w:val="24"/>
          <w:szCs w:val="24"/>
        </w:rPr>
        <w:t xml:space="preserve">he is working constantly and malevolently along with his demons to break us down, cause division in our ranks and to </w:t>
      </w:r>
      <w:r w:rsidR="00921834">
        <w:rPr>
          <w:rFonts w:ascii="Times New Roman" w:hAnsi="Times New Roman" w:cs="Times New Roman"/>
          <w:bCs/>
          <w:sz w:val="24"/>
          <w:szCs w:val="24"/>
        </w:rPr>
        <w:t xml:space="preserve">hinder every good work we do including reaching the lost with the gospel of Jesus Christ. Satan will always beat us when we’re at our lowest </w:t>
      </w:r>
      <w:r w:rsidR="00BB6D92">
        <w:rPr>
          <w:rFonts w:ascii="Times New Roman" w:hAnsi="Times New Roman" w:cs="Times New Roman"/>
          <w:bCs/>
          <w:sz w:val="24"/>
          <w:szCs w:val="24"/>
        </w:rPr>
        <w:t xml:space="preserve">moments </w:t>
      </w:r>
      <w:r w:rsidR="00921834">
        <w:rPr>
          <w:rFonts w:ascii="Times New Roman" w:hAnsi="Times New Roman" w:cs="Times New Roman"/>
          <w:bCs/>
          <w:sz w:val="24"/>
          <w:szCs w:val="24"/>
        </w:rPr>
        <w:t>and afflict us at our highest</w:t>
      </w:r>
      <w:r w:rsidR="003E0E2D">
        <w:rPr>
          <w:rFonts w:ascii="Times New Roman" w:hAnsi="Times New Roman" w:cs="Times New Roman"/>
          <w:bCs/>
          <w:sz w:val="24"/>
          <w:szCs w:val="24"/>
        </w:rPr>
        <w:t xml:space="preserve"> </w:t>
      </w:r>
      <w:r w:rsidR="00BB6D92">
        <w:rPr>
          <w:rFonts w:ascii="Times New Roman" w:hAnsi="Times New Roman" w:cs="Times New Roman"/>
          <w:bCs/>
          <w:sz w:val="24"/>
          <w:szCs w:val="24"/>
        </w:rPr>
        <w:t xml:space="preserve">moments with either thoughts of doubt or pride. He never plays fair and will never stop until we </w:t>
      </w:r>
      <w:r w:rsidR="003F09AA">
        <w:rPr>
          <w:rFonts w:ascii="Times New Roman" w:hAnsi="Times New Roman" w:cs="Times New Roman"/>
          <w:bCs/>
          <w:sz w:val="24"/>
          <w:szCs w:val="24"/>
        </w:rPr>
        <w:t xml:space="preserve">tell him to in the name of Jesus. He's take every inch we let him and will make sure he sends us </w:t>
      </w:r>
      <w:r w:rsidR="00273261">
        <w:rPr>
          <w:rFonts w:ascii="Times New Roman" w:hAnsi="Times New Roman" w:cs="Times New Roman"/>
          <w:bCs/>
          <w:sz w:val="24"/>
          <w:szCs w:val="24"/>
        </w:rPr>
        <w:t xml:space="preserve">doubters and critics to </w:t>
      </w:r>
      <w:r w:rsidR="00854365">
        <w:rPr>
          <w:rFonts w:ascii="Times New Roman" w:hAnsi="Times New Roman" w:cs="Times New Roman"/>
          <w:bCs/>
          <w:sz w:val="24"/>
          <w:szCs w:val="24"/>
        </w:rPr>
        <w:t xml:space="preserve">makes us </w:t>
      </w:r>
      <w:r w:rsidR="00273261">
        <w:rPr>
          <w:rFonts w:ascii="Times New Roman" w:hAnsi="Times New Roman" w:cs="Times New Roman"/>
          <w:bCs/>
          <w:sz w:val="24"/>
          <w:szCs w:val="24"/>
        </w:rPr>
        <w:lastRenderedPageBreak/>
        <w:t xml:space="preserve">think we’re worthless and useless in God’s army. </w:t>
      </w:r>
      <w:r w:rsidR="0093726D">
        <w:rPr>
          <w:rFonts w:ascii="Times New Roman" w:hAnsi="Times New Roman" w:cs="Times New Roman"/>
          <w:bCs/>
          <w:sz w:val="24"/>
          <w:szCs w:val="24"/>
        </w:rPr>
        <w:t>None of t</w:t>
      </w:r>
      <w:r w:rsidR="004B20AE">
        <w:rPr>
          <w:rFonts w:ascii="Times New Roman" w:hAnsi="Times New Roman" w:cs="Times New Roman"/>
          <w:bCs/>
          <w:sz w:val="24"/>
          <w:szCs w:val="24"/>
        </w:rPr>
        <w:t xml:space="preserve">his </w:t>
      </w:r>
      <w:r w:rsidR="00B96AD3">
        <w:rPr>
          <w:rFonts w:ascii="Times New Roman" w:hAnsi="Times New Roman" w:cs="Times New Roman"/>
          <w:bCs/>
          <w:sz w:val="24"/>
          <w:szCs w:val="24"/>
        </w:rPr>
        <w:t>is</w:t>
      </w:r>
      <w:r w:rsidR="004B20AE">
        <w:rPr>
          <w:rFonts w:ascii="Times New Roman" w:hAnsi="Times New Roman" w:cs="Times New Roman"/>
          <w:bCs/>
          <w:sz w:val="24"/>
          <w:szCs w:val="24"/>
        </w:rPr>
        <w:t xml:space="preserve"> too surprising as this </w:t>
      </w:r>
      <w:r w:rsidR="0093726D">
        <w:rPr>
          <w:rFonts w:ascii="Times New Roman" w:hAnsi="Times New Roman" w:cs="Times New Roman"/>
          <w:bCs/>
          <w:sz w:val="24"/>
          <w:szCs w:val="24"/>
        </w:rPr>
        <w:t xml:space="preserve">has been his </w:t>
      </w:r>
      <w:r w:rsidR="004B20AE">
        <w:rPr>
          <w:rFonts w:ascii="Times New Roman" w:hAnsi="Times New Roman" w:cs="Times New Roman"/>
          <w:bCs/>
          <w:sz w:val="24"/>
          <w:szCs w:val="24"/>
        </w:rPr>
        <w:t>tactic</w:t>
      </w:r>
      <w:r w:rsidR="0093726D">
        <w:rPr>
          <w:rFonts w:ascii="Times New Roman" w:hAnsi="Times New Roman" w:cs="Times New Roman"/>
          <w:bCs/>
          <w:sz w:val="24"/>
          <w:szCs w:val="24"/>
        </w:rPr>
        <w:t>s</w:t>
      </w:r>
      <w:r w:rsidR="004B20AE">
        <w:rPr>
          <w:rFonts w:ascii="Times New Roman" w:hAnsi="Times New Roman" w:cs="Times New Roman"/>
          <w:bCs/>
          <w:sz w:val="24"/>
          <w:szCs w:val="24"/>
        </w:rPr>
        <w:t xml:space="preserve"> since many </w:t>
      </w:r>
      <w:r w:rsidR="00B96AD3">
        <w:rPr>
          <w:rFonts w:ascii="Times New Roman" w:hAnsi="Times New Roman" w:cs="Times New Roman"/>
          <w:bCs/>
          <w:sz w:val="24"/>
          <w:szCs w:val="24"/>
        </w:rPr>
        <w:t xml:space="preserve">earthly </w:t>
      </w:r>
      <w:r w:rsidR="004B20AE">
        <w:rPr>
          <w:rFonts w:ascii="Times New Roman" w:hAnsi="Times New Roman" w:cs="Times New Roman"/>
          <w:bCs/>
          <w:sz w:val="24"/>
          <w:szCs w:val="24"/>
        </w:rPr>
        <w:t>armies use these to fight wars. I highly encourage believers to intercede as we know we aren’t fighting armies of flesh and blood:</w:t>
      </w:r>
    </w:p>
    <w:p w14:paraId="2BE84D95" w14:textId="549F028B" w:rsidR="004B20AE" w:rsidRDefault="004B20AE" w:rsidP="00720137">
      <w:pPr>
        <w:spacing w:after="0"/>
        <w:rPr>
          <w:rFonts w:ascii="Times New Roman" w:hAnsi="Times New Roman" w:cs="Times New Roman"/>
          <w:b/>
          <w:i/>
          <w:iCs/>
          <w:sz w:val="24"/>
          <w:szCs w:val="24"/>
        </w:rPr>
      </w:pPr>
      <w:r w:rsidRPr="00A55D54">
        <w:rPr>
          <w:rFonts w:ascii="Times New Roman" w:hAnsi="Times New Roman" w:cs="Times New Roman"/>
          <w:bCs/>
          <w:i/>
          <w:iCs/>
          <w:sz w:val="24"/>
          <w:szCs w:val="24"/>
        </w:rPr>
        <w:t xml:space="preserve">For we are not fighting against people made of flesh and blood, but against persons without bodies—the evil rulers of the unseen world, those mighty satanic beings and great evil princes of darkness who rule this </w:t>
      </w:r>
      <w:proofErr w:type="gramStart"/>
      <w:r w:rsidRPr="00A55D54">
        <w:rPr>
          <w:rFonts w:ascii="Times New Roman" w:hAnsi="Times New Roman" w:cs="Times New Roman"/>
          <w:bCs/>
          <w:i/>
          <w:iCs/>
          <w:sz w:val="24"/>
          <w:szCs w:val="24"/>
        </w:rPr>
        <w:t>world;</w:t>
      </w:r>
      <w:proofErr w:type="gramEnd"/>
      <w:r w:rsidRPr="00A55D54">
        <w:rPr>
          <w:rFonts w:ascii="Times New Roman" w:hAnsi="Times New Roman" w:cs="Times New Roman"/>
          <w:bCs/>
          <w:i/>
          <w:iCs/>
          <w:sz w:val="24"/>
          <w:szCs w:val="24"/>
        </w:rPr>
        <w:t xml:space="preserve"> and against huge numbers of wicked spirits in the spirit world.</w:t>
      </w:r>
      <w:r>
        <w:rPr>
          <w:rFonts w:ascii="Times New Roman" w:hAnsi="Times New Roman" w:cs="Times New Roman"/>
          <w:bCs/>
          <w:i/>
          <w:iCs/>
          <w:sz w:val="24"/>
          <w:szCs w:val="24"/>
        </w:rPr>
        <w:t xml:space="preserve"> </w:t>
      </w:r>
      <w:r>
        <w:rPr>
          <w:rFonts w:ascii="Times New Roman" w:hAnsi="Times New Roman" w:cs="Times New Roman"/>
          <w:b/>
          <w:i/>
          <w:iCs/>
          <w:sz w:val="24"/>
          <w:szCs w:val="24"/>
        </w:rPr>
        <w:t>(Eph 6:12, TLB)</w:t>
      </w:r>
    </w:p>
    <w:p w14:paraId="198394CD" w14:textId="02D4C92F" w:rsidR="002B527F" w:rsidRDefault="002B527F" w:rsidP="00720137">
      <w:pPr>
        <w:spacing w:after="0"/>
        <w:rPr>
          <w:rFonts w:ascii="Times New Roman" w:hAnsi="Times New Roman" w:cs="Times New Roman"/>
          <w:bCs/>
          <w:sz w:val="24"/>
          <w:szCs w:val="24"/>
        </w:rPr>
      </w:pPr>
      <w:r>
        <w:rPr>
          <w:rFonts w:ascii="Times New Roman" w:hAnsi="Times New Roman" w:cs="Times New Roman"/>
          <w:bCs/>
          <w:sz w:val="24"/>
          <w:szCs w:val="24"/>
        </w:rPr>
        <w:t>As we intercede for Israel and pray for its peace</w:t>
      </w:r>
      <w:r w:rsidR="00FB15CE">
        <w:rPr>
          <w:rFonts w:ascii="Times New Roman" w:hAnsi="Times New Roman" w:cs="Times New Roman"/>
          <w:bCs/>
          <w:sz w:val="24"/>
          <w:szCs w:val="24"/>
        </w:rPr>
        <w:t xml:space="preserve"> we should also take time to lift up our </w:t>
      </w:r>
      <w:r w:rsidR="00001E44">
        <w:rPr>
          <w:rFonts w:ascii="Times New Roman" w:hAnsi="Times New Roman" w:cs="Times New Roman"/>
          <w:bCs/>
          <w:sz w:val="24"/>
          <w:szCs w:val="24"/>
        </w:rPr>
        <w:t xml:space="preserve">spiritual army in prayer as we fight the good fight and do our best to fulfill the great commission. </w:t>
      </w:r>
      <w:r w:rsidR="00CA4C29">
        <w:rPr>
          <w:rFonts w:ascii="Times New Roman" w:hAnsi="Times New Roman" w:cs="Times New Roman"/>
          <w:bCs/>
          <w:sz w:val="24"/>
          <w:szCs w:val="24"/>
        </w:rPr>
        <w:t>We can and will win if we fight and don’t give up:</w:t>
      </w:r>
    </w:p>
    <w:p w14:paraId="2979F892" w14:textId="30896EFC" w:rsidR="00CA4C29" w:rsidRDefault="00DC6A38" w:rsidP="00720137">
      <w:pPr>
        <w:spacing w:after="0"/>
        <w:rPr>
          <w:rFonts w:ascii="Times New Roman" w:hAnsi="Times New Roman" w:cs="Times New Roman"/>
          <w:b/>
          <w:i/>
          <w:iCs/>
          <w:sz w:val="24"/>
          <w:szCs w:val="24"/>
        </w:rPr>
      </w:pPr>
      <w:r w:rsidRPr="00DC6A38">
        <w:rPr>
          <w:rFonts w:ascii="Times New Roman" w:hAnsi="Times New Roman" w:cs="Times New Roman"/>
          <w:bCs/>
          <w:i/>
          <w:iCs/>
          <w:sz w:val="24"/>
          <w:szCs w:val="24"/>
        </w:rPr>
        <w:t>And let us not get tired of doing what is right, for after a while we will reap a harvest of blessing if we don’t get discouraged and give up.</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(Gal </w:t>
      </w:r>
      <w:r w:rsidR="005442B4">
        <w:rPr>
          <w:rFonts w:ascii="Times New Roman" w:hAnsi="Times New Roman" w:cs="Times New Roman"/>
          <w:b/>
          <w:i/>
          <w:iCs/>
          <w:sz w:val="24"/>
          <w:szCs w:val="24"/>
        </w:rPr>
        <w:t>6:9, TLB)</w:t>
      </w:r>
    </w:p>
    <w:p w14:paraId="408DED77" w14:textId="77777777" w:rsidR="0049218D" w:rsidRPr="0049218D" w:rsidRDefault="0049218D" w:rsidP="00720137">
      <w:pPr>
        <w:spacing w:after="0"/>
        <w:rPr>
          <w:rFonts w:ascii="Times New Roman" w:hAnsi="Times New Roman" w:cs="Times New Roman"/>
          <w:b/>
          <w:sz w:val="24"/>
          <w:szCs w:val="24"/>
        </w:rPr>
      </w:pPr>
    </w:p>
    <w:sectPr w:rsidR="0049218D" w:rsidRPr="0049218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9F5854" w14:textId="77777777" w:rsidR="00C107BF" w:rsidRDefault="00C107BF" w:rsidP="006E6664">
      <w:pPr>
        <w:spacing w:after="0" w:line="240" w:lineRule="auto"/>
      </w:pPr>
      <w:r>
        <w:separator/>
      </w:r>
    </w:p>
  </w:endnote>
  <w:endnote w:type="continuationSeparator" w:id="0">
    <w:p w14:paraId="5A8590D2" w14:textId="77777777" w:rsidR="00C107BF" w:rsidRDefault="00C107BF" w:rsidP="006E6664">
      <w:pPr>
        <w:spacing w:after="0" w:line="240" w:lineRule="auto"/>
      </w:pPr>
      <w:r>
        <w:continuationSeparator/>
      </w:r>
    </w:p>
  </w:endnote>
  <w:endnote w:type="continuationNotice" w:id="1">
    <w:p w14:paraId="2F896AE6" w14:textId="77777777" w:rsidR="00C107BF" w:rsidRDefault="00C107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332F56" w14:textId="77777777" w:rsidR="00C107BF" w:rsidRDefault="00C107BF" w:rsidP="006E6664">
      <w:pPr>
        <w:spacing w:after="0" w:line="240" w:lineRule="auto"/>
      </w:pPr>
      <w:r>
        <w:separator/>
      </w:r>
    </w:p>
  </w:footnote>
  <w:footnote w:type="continuationSeparator" w:id="0">
    <w:p w14:paraId="60378679" w14:textId="77777777" w:rsidR="00C107BF" w:rsidRDefault="00C107BF" w:rsidP="006E6664">
      <w:pPr>
        <w:spacing w:after="0" w:line="240" w:lineRule="auto"/>
      </w:pPr>
      <w:r>
        <w:continuationSeparator/>
      </w:r>
    </w:p>
  </w:footnote>
  <w:footnote w:type="continuationNotice" w:id="1">
    <w:p w14:paraId="11F86B80" w14:textId="77777777" w:rsidR="00C107BF" w:rsidRDefault="00C107B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28"/>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4B4"/>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36"/>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ABC"/>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25D"/>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40A"/>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06E"/>
    <w:rsid w:val="00155174"/>
    <w:rsid w:val="00155656"/>
    <w:rsid w:val="001556C5"/>
    <w:rsid w:val="001557EC"/>
    <w:rsid w:val="001558A6"/>
    <w:rsid w:val="00155AB8"/>
    <w:rsid w:val="00155B75"/>
    <w:rsid w:val="00155BBA"/>
    <w:rsid w:val="00155D10"/>
    <w:rsid w:val="00155E28"/>
    <w:rsid w:val="00155EB9"/>
    <w:rsid w:val="00155ED7"/>
    <w:rsid w:val="0015606D"/>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09"/>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564"/>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845"/>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D9B"/>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4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556"/>
    <w:rsid w:val="00A2463E"/>
    <w:rsid w:val="00A24695"/>
    <w:rsid w:val="00A24706"/>
    <w:rsid w:val="00A24807"/>
    <w:rsid w:val="00A24A95"/>
    <w:rsid w:val="00A24C07"/>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F9F"/>
    <w:rsid w:val="00B51067"/>
    <w:rsid w:val="00B510A5"/>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02"/>
    <w:rsid w:val="00D33DB8"/>
    <w:rsid w:val="00D33E27"/>
    <w:rsid w:val="00D33F55"/>
    <w:rsid w:val="00D33FB5"/>
    <w:rsid w:val="00D34126"/>
    <w:rsid w:val="00D3413B"/>
    <w:rsid w:val="00D341B2"/>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artc-tbd-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ationalpost.com/news/israeli-forces-find-secret-document-detailing-psychological-warfare-by-ham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3</Pages>
  <Words>1133</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2024-04-27T17:42:00Z</dcterms:created>
  <dcterms:modified xsi:type="dcterms:W3CDTF">2024-04-27T20:05:00Z</dcterms:modified>
</cp:coreProperties>
</file>