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48C344F"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4B3DEB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200</w:t>
      </w:r>
    </w:p>
    <w:p w14:paraId="1353BEBE" w14:textId="14A19CBB" w:rsidR="002B2A2D" w:rsidRDefault="00054A92" w:rsidP="002B2A2D">
      <w:pPr>
        <w:spacing w:after="0"/>
        <w:jc w:val="center"/>
        <w:rPr>
          <w:rFonts w:ascii="Times New Roman" w:hAnsi="Times New Roman" w:cs="Times New Roman"/>
          <w:b/>
          <w:sz w:val="32"/>
          <w:szCs w:val="32"/>
        </w:rPr>
      </w:pPr>
      <w:r>
        <w:rPr>
          <w:rFonts w:ascii="Times New Roman" w:hAnsi="Times New Roman" w:cs="Times New Roman"/>
          <w:b/>
          <w:sz w:val="32"/>
          <w:szCs w:val="32"/>
        </w:rPr>
        <w:t>Jews Continue To Be Hated</w:t>
      </w:r>
    </w:p>
    <w:p w14:paraId="0D3E10BF" w14:textId="120F4503" w:rsidR="003C443C" w:rsidRDefault="003C443C" w:rsidP="00E56E82">
      <w:pPr>
        <w:spacing w:after="0"/>
        <w:rPr>
          <w:rFonts w:ascii="Times New Roman" w:hAnsi="Times New Roman" w:cs="Times New Roman"/>
          <w:b/>
          <w:sz w:val="24"/>
          <w:szCs w:val="24"/>
        </w:rPr>
      </w:pPr>
      <w:r>
        <w:rPr>
          <w:rFonts w:ascii="Times New Roman" w:hAnsi="Times New Roman" w:cs="Times New Roman"/>
          <w:b/>
          <w:sz w:val="24"/>
          <w:szCs w:val="24"/>
        </w:rPr>
        <w:t>Latest Hamas Propaganda</w:t>
      </w:r>
    </w:p>
    <w:p w14:paraId="7842BED8" w14:textId="43C23493" w:rsidR="00DC00B0" w:rsidRDefault="00A0705F" w:rsidP="00E56E82">
      <w:pPr>
        <w:spacing w:after="0"/>
        <w:rPr>
          <w:rFonts w:ascii="Times New Roman" w:hAnsi="Times New Roman" w:cs="Times New Roman"/>
          <w:bCs/>
          <w:sz w:val="24"/>
          <w:szCs w:val="24"/>
        </w:rPr>
      </w:pPr>
      <w:r w:rsidRPr="008C5F6F">
        <w:rPr>
          <w:rFonts w:ascii="Times New Roman" w:hAnsi="Times New Roman" w:cs="Times New Roman"/>
          <w:bCs/>
          <w:sz w:val="24"/>
          <w:szCs w:val="24"/>
        </w:rPr>
        <w:t>Hamas is pushing a story that there are</w:t>
      </w:r>
      <w:r w:rsidR="00316AAB" w:rsidRPr="008C5F6F">
        <w:rPr>
          <w:rFonts w:ascii="Times New Roman" w:hAnsi="Times New Roman" w:cs="Times New Roman"/>
          <w:bCs/>
          <w:sz w:val="24"/>
          <w:szCs w:val="24"/>
        </w:rPr>
        <w:t xml:space="preserve"> mass graves where they say that the Israel Defense Force</w:t>
      </w:r>
      <w:r w:rsidR="00206D8B" w:rsidRPr="008C5F6F">
        <w:rPr>
          <w:rFonts w:ascii="Times New Roman" w:hAnsi="Times New Roman" w:cs="Times New Roman"/>
          <w:bCs/>
          <w:sz w:val="24"/>
          <w:szCs w:val="24"/>
        </w:rPr>
        <w:t xml:space="preserve"> (IDF) buried Palestinians as we read in an </w:t>
      </w:r>
      <w:hyperlink r:id="rId8" w:history="1">
        <w:r w:rsidR="00206D8B" w:rsidRPr="00A44F97">
          <w:rPr>
            <w:rStyle w:val="Hyperlink"/>
            <w:rFonts w:ascii="Times New Roman" w:hAnsi="Times New Roman" w:cs="Times New Roman"/>
            <w:bCs/>
            <w:sz w:val="24"/>
            <w:szCs w:val="24"/>
          </w:rPr>
          <w:t>article</w:t>
        </w:r>
      </w:hyperlink>
      <w:r w:rsidR="00206D8B" w:rsidRPr="008C5F6F">
        <w:rPr>
          <w:rFonts w:ascii="Times New Roman" w:hAnsi="Times New Roman" w:cs="Times New Roman"/>
          <w:bCs/>
          <w:sz w:val="24"/>
          <w:szCs w:val="24"/>
        </w:rPr>
        <w:t xml:space="preserve"> from </w:t>
      </w:r>
      <w:r w:rsidR="001A6E5F">
        <w:rPr>
          <w:rFonts w:ascii="Times New Roman" w:hAnsi="Times New Roman" w:cs="Times New Roman"/>
          <w:bCs/>
          <w:i/>
          <w:iCs/>
          <w:sz w:val="24"/>
          <w:szCs w:val="24"/>
        </w:rPr>
        <w:t>The Jerusalem Post</w:t>
      </w:r>
      <w:r w:rsidR="008C5F6F" w:rsidRPr="008C5F6F">
        <w:rPr>
          <w:rFonts w:ascii="Times New Roman" w:hAnsi="Times New Roman" w:cs="Times New Roman"/>
          <w:bCs/>
          <w:sz w:val="24"/>
          <w:szCs w:val="24"/>
        </w:rPr>
        <w:t>:</w:t>
      </w:r>
    </w:p>
    <w:p w14:paraId="6DE255FC" w14:textId="25FD6A4F" w:rsidR="00400A5D" w:rsidRPr="00400A5D" w:rsidRDefault="00400A5D" w:rsidP="00400A5D">
      <w:pPr>
        <w:spacing w:after="0"/>
        <w:rPr>
          <w:rFonts w:ascii="Times New Roman" w:hAnsi="Times New Roman" w:cs="Times New Roman"/>
          <w:bCs/>
          <w:i/>
          <w:iCs/>
          <w:sz w:val="24"/>
          <w:szCs w:val="24"/>
        </w:rPr>
      </w:pPr>
      <w:r w:rsidRPr="00400A5D">
        <w:rPr>
          <w:rFonts w:ascii="Times New Roman" w:hAnsi="Times New Roman" w:cs="Times New Roman"/>
          <w:bCs/>
          <w:i/>
          <w:iCs/>
          <w:sz w:val="24"/>
          <w:szCs w:val="24"/>
        </w:rPr>
        <w:t>Gazans have reported discovering a mass grave with over 200 bodies on Monday near the Nasser Hospital in the city of Khan Yunis in the Gaza Strip.</w:t>
      </w:r>
    </w:p>
    <w:p w14:paraId="438518B5" w14:textId="1F098AFA" w:rsidR="008C5F6F" w:rsidRDefault="00400A5D" w:rsidP="00400A5D">
      <w:pPr>
        <w:spacing w:after="0"/>
        <w:rPr>
          <w:rFonts w:ascii="Times New Roman" w:hAnsi="Times New Roman" w:cs="Times New Roman"/>
          <w:bCs/>
          <w:i/>
          <w:iCs/>
          <w:sz w:val="24"/>
          <w:szCs w:val="24"/>
        </w:rPr>
      </w:pPr>
      <w:r w:rsidRPr="00400A5D">
        <w:rPr>
          <w:rFonts w:ascii="Times New Roman" w:hAnsi="Times New Roman" w:cs="Times New Roman"/>
          <w:bCs/>
          <w:i/>
          <w:iCs/>
          <w:sz w:val="24"/>
          <w:szCs w:val="24"/>
        </w:rPr>
        <w:t>The Qatari-based news outlet Al-Jazeera published a report on the matter claiming that Palestinian civil defense members and paramedics have retrieved "300 bodies buried in this mass grave by the Israeli military."</w:t>
      </w:r>
    </w:p>
    <w:p w14:paraId="1D9933A3" w14:textId="22B619B1" w:rsidR="00400A5D" w:rsidRDefault="00400A5D" w:rsidP="00400A5D">
      <w:pPr>
        <w:spacing w:after="0"/>
        <w:rPr>
          <w:rFonts w:ascii="Times New Roman" w:hAnsi="Times New Roman" w:cs="Times New Roman"/>
          <w:bCs/>
          <w:sz w:val="24"/>
          <w:szCs w:val="24"/>
        </w:rPr>
      </w:pPr>
      <w:r>
        <w:rPr>
          <w:rFonts w:ascii="Times New Roman" w:hAnsi="Times New Roman" w:cs="Times New Roman"/>
          <w:bCs/>
          <w:sz w:val="24"/>
          <w:szCs w:val="24"/>
        </w:rPr>
        <w:t>As with any information coming out of Hamas</w:t>
      </w:r>
      <w:r w:rsidR="008E546D">
        <w:rPr>
          <w:rFonts w:ascii="Times New Roman" w:hAnsi="Times New Roman" w:cs="Times New Roman"/>
          <w:bCs/>
          <w:sz w:val="24"/>
          <w:szCs w:val="24"/>
        </w:rPr>
        <w:t xml:space="preserve">-controlled Gazans, we can expect that this is yet another round of misinformation meant to discredit Israel. </w:t>
      </w:r>
      <w:r w:rsidR="0044747F">
        <w:rPr>
          <w:rFonts w:ascii="Times New Roman" w:hAnsi="Times New Roman" w:cs="Times New Roman"/>
          <w:bCs/>
          <w:sz w:val="24"/>
          <w:szCs w:val="24"/>
        </w:rPr>
        <w:t>As we should expect, the IDF responded</w:t>
      </w:r>
      <w:r w:rsidR="00F41D53">
        <w:rPr>
          <w:rFonts w:ascii="Times New Roman" w:hAnsi="Times New Roman" w:cs="Times New Roman"/>
          <w:bCs/>
          <w:sz w:val="24"/>
          <w:szCs w:val="24"/>
        </w:rPr>
        <w:t xml:space="preserve"> with incredulity</w:t>
      </w:r>
      <w:r w:rsidR="0044747F">
        <w:rPr>
          <w:rFonts w:ascii="Times New Roman" w:hAnsi="Times New Roman" w:cs="Times New Roman"/>
          <w:bCs/>
          <w:sz w:val="24"/>
          <w:szCs w:val="24"/>
        </w:rPr>
        <w:t>:</w:t>
      </w:r>
    </w:p>
    <w:p w14:paraId="4A6E1FFE" w14:textId="32FFFF3F" w:rsidR="0044747F" w:rsidRDefault="00E45626" w:rsidP="00400A5D">
      <w:pPr>
        <w:spacing w:after="0"/>
        <w:rPr>
          <w:rFonts w:ascii="Times New Roman" w:hAnsi="Times New Roman" w:cs="Times New Roman"/>
          <w:bCs/>
          <w:i/>
          <w:iCs/>
          <w:sz w:val="24"/>
          <w:szCs w:val="24"/>
        </w:rPr>
      </w:pPr>
      <w:r w:rsidRPr="00E45626">
        <w:rPr>
          <w:rFonts w:ascii="Times New Roman" w:hAnsi="Times New Roman" w:cs="Times New Roman"/>
          <w:bCs/>
          <w:i/>
          <w:iCs/>
          <w:sz w:val="24"/>
          <w:szCs w:val="24"/>
        </w:rPr>
        <w:t>The IDF has rejected these claims in an official statement in response to the reports saying that they are "baseless and unfounded."</w:t>
      </w:r>
    </w:p>
    <w:p w14:paraId="5A1F24BF" w14:textId="2C769329" w:rsidR="00D729CC" w:rsidRPr="00D729CC" w:rsidRDefault="00D729CC" w:rsidP="00D729CC">
      <w:pPr>
        <w:spacing w:after="0"/>
        <w:rPr>
          <w:rFonts w:ascii="Times New Roman" w:hAnsi="Times New Roman" w:cs="Times New Roman"/>
          <w:bCs/>
          <w:i/>
          <w:iCs/>
          <w:sz w:val="24"/>
          <w:szCs w:val="24"/>
        </w:rPr>
      </w:pPr>
      <w:r w:rsidRPr="00D729CC">
        <w:rPr>
          <w:rFonts w:ascii="Times New Roman" w:hAnsi="Times New Roman" w:cs="Times New Roman"/>
          <w:bCs/>
          <w:i/>
          <w:iCs/>
          <w:sz w:val="24"/>
          <w:szCs w:val="24"/>
        </w:rPr>
        <w:t>The IDF spokesperson unit continued saying that,  "that the claim that the IDF buried Palestinian bodies is baseless and unfounded.</w:t>
      </w:r>
    </w:p>
    <w:p w14:paraId="0CE74597" w14:textId="77D18667" w:rsidR="00E45626" w:rsidRDefault="00D729CC" w:rsidP="00D729CC">
      <w:pPr>
        <w:spacing w:after="0"/>
        <w:rPr>
          <w:rFonts w:ascii="Times New Roman" w:hAnsi="Times New Roman" w:cs="Times New Roman"/>
          <w:bCs/>
          <w:i/>
          <w:iCs/>
          <w:sz w:val="24"/>
          <w:szCs w:val="24"/>
        </w:rPr>
      </w:pPr>
      <w:r w:rsidRPr="00D729CC">
        <w:rPr>
          <w:rFonts w:ascii="Times New Roman" w:hAnsi="Times New Roman" w:cs="Times New Roman"/>
          <w:bCs/>
          <w:i/>
          <w:iCs/>
          <w:sz w:val="24"/>
          <w:szCs w:val="24"/>
        </w:rPr>
        <w:t>During the IDF’s operation in the area of Nasser Hospital, in accordance to the effort to locate hostages and missing persons, corpses buried by Palestinians in the area of Nasser Hospital were examined.</w:t>
      </w:r>
    </w:p>
    <w:p w14:paraId="47071B6F" w14:textId="7D5E27E4" w:rsidR="007B17C7" w:rsidRDefault="009B5E0E" w:rsidP="00D729CC">
      <w:pPr>
        <w:spacing w:after="0"/>
        <w:rPr>
          <w:rFonts w:ascii="Times New Roman" w:hAnsi="Times New Roman" w:cs="Times New Roman"/>
          <w:bCs/>
          <w:sz w:val="24"/>
          <w:szCs w:val="24"/>
        </w:rPr>
      </w:pPr>
      <w:r>
        <w:rPr>
          <w:rFonts w:ascii="Times New Roman" w:hAnsi="Times New Roman" w:cs="Times New Roman"/>
          <w:bCs/>
          <w:sz w:val="24"/>
          <w:szCs w:val="24"/>
        </w:rPr>
        <w:t>The IDF continued to give more information on what happened:</w:t>
      </w:r>
    </w:p>
    <w:p w14:paraId="4CE30EDA" w14:textId="1FB6CA0A" w:rsidR="00F5172D" w:rsidRPr="00F5172D" w:rsidRDefault="00F5172D" w:rsidP="00F5172D">
      <w:pPr>
        <w:spacing w:after="0"/>
        <w:rPr>
          <w:rFonts w:ascii="Times New Roman" w:hAnsi="Times New Roman" w:cs="Times New Roman"/>
          <w:bCs/>
          <w:i/>
          <w:iCs/>
          <w:sz w:val="24"/>
          <w:szCs w:val="24"/>
        </w:rPr>
      </w:pPr>
      <w:r w:rsidRPr="00F5172D">
        <w:rPr>
          <w:rFonts w:ascii="Times New Roman" w:hAnsi="Times New Roman" w:cs="Times New Roman"/>
          <w:bCs/>
          <w:i/>
          <w:iCs/>
          <w:sz w:val="24"/>
          <w:szCs w:val="24"/>
        </w:rPr>
        <w:t>The examination was conducted in a carful manner and exclusively in places where intelligence indicated the possible presence of hostages.</w:t>
      </w:r>
    </w:p>
    <w:p w14:paraId="032846AA" w14:textId="4271ADC3" w:rsidR="009B5E0E" w:rsidRDefault="00F5172D" w:rsidP="00F5172D">
      <w:pPr>
        <w:spacing w:after="0"/>
        <w:rPr>
          <w:rFonts w:ascii="Times New Roman" w:hAnsi="Times New Roman" w:cs="Times New Roman"/>
          <w:bCs/>
          <w:i/>
          <w:iCs/>
          <w:sz w:val="24"/>
          <w:szCs w:val="24"/>
        </w:rPr>
      </w:pPr>
      <w:r w:rsidRPr="00F5172D">
        <w:rPr>
          <w:rFonts w:ascii="Times New Roman" w:hAnsi="Times New Roman" w:cs="Times New Roman"/>
          <w:bCs/>
          <w:i/>
          <w:iCs/>
          <w:sz w:val="24"/>
          <w:szCs w:val="24"/>
        </w:rPr>
        <w:t>The examination was carried out respectfully while maintaining the dignity of the deceased. Bodies examined, which did not belong to Israeli hostages, were returned to their place.</w:t>
      </w:r>
    </w:p>
    <w:p w14:paraId="02345D8A" w14:textId="1F87A504" w:rsidR="00A7576B" w:rsidRDefault="00B00A7E" w:rsidP="00F5172D">
      <w:pPr>
        <w:spacing w:after="0"/>
        <w:rPr>
          <w:rFonts w:ascii="Times New Roman" w:hAnsi="Times New Roman" w:cs="Times New Roman"/>
          <w:bCs/>
          <w:sz w:val="24"/>
          <w:szCs w:val="24"/>
        </w:rPr>
      </w:pPr>
      <w:r>
        <w:rPr>
          <w:rFonts w:ascii="Times New Roman" w:hAnsi="Times New Roman" w:cs="Times New Roman"/>
          <w:bCs/>
          <w:sz w:val="24"/>
          <w:szCs w:val="24"/>
        </w:rPr>
        <w:t xml:space="preserve">And also as expected </w:t>
      </w:r>
      <w:r w:rsidR="00AF4D29">
        <w:rPr>
          <w:rFonts w:ascii="Times New Roman" w:hAnsi="Times New Roman" w:cs="Times New Roman"/>
          <w:bCs/>
          <w:sz w:val="24"/>
          <w:szCs w:val="24"/>
        </w:rPr>
        <w:t>the international community did they usual knee jerk response without waiting for the facts:</w:t>
      </w:r>
    </w:p>
    <w:p w14:paraId="0E0E5E89" w14:textId="4D5C1CE2" w:rsidR="004A20FD" w:rsidRPr="004A20FD" w:rsidRDefault="004A20FD" w:rsidP="004A20FD">
      <w:pPr>
        <w:spacing w:after="0"/>
        <w:rPr>
          <w:rFonts w:ascii="Times New Roman" w:hAnsi="Times New Roman" w:cs="Times New Roman"/>
          <w:bCs/>
          <w:i/>
          <w:iCs/>
          <w:sz w:val="24"/>
          <w:szCs w:val="24"/>
        </w:rPr>
      </w:pPr>
      <w:r w:rsidRPr="004A20FD">
        <w:rPr>
          <w:rFonts w:ascii="Times New Roman" w:hAnsi="Times New Roman" w:cs="Times New Roman"/>
          <w:bCs/>
          <w:i/>
          <w:iCs/>
          <w:sz w:val="24"/>
          <w:szCs w:val="24"/>
        </w:rPr>
        <w:t>The US State Department said on Tuesday that reports on mass graves in Gaza were troubling.</w:t>
      </w:r>
    </w:p>
    <w:p w14:paraId="6D841841" w14:textId="584D6CB5" w:rsidR="00AF4D29" w:rsidRDefault="004A20FD" w:rsidP="004A20FD">
      <w:pPr>
        <w:spacing w:after="0"/>
        <w:rPr>
          <w:rFonts w:ascii="Times New Roman" w:hAnsi="Times New Roman" w:cs="Times New Roman"/>
          <w:bCs/>
          <w:i/>
          <w:iCs/>
          <w:sz w:val="24"/>
          <w:szCs w:val="24"/>
        </w:rPr>
      </w:pPr>
      <w:r w:rsidRPr="004A20FD">
        <w:rPr>
          <w:rFonts w:ascii="Times New Roman" w:hAnsi="Times New Roman" w:cs="Times New Roman"/>
          <w:bCs/>
          <w:i/>
          <w:iCs/>
          <w:sz w:val="24"/>
          <w:szCs w:val="24"/>
        </w:rPr>
        <w:t>UN rights chief Volker Turk said earlier on Tuesday he was "horrified" by the mass grave reports at Gaza hospitals.</w:t>
      </w:r>
    </w:p>
    <w:p w14:paraId="0F764204" w14:textId="77EC2990" w:rsidR="004A20FD" w:rsidRPr="004A20FD" w:rsidRDefault="004A20FD" w:rsidP="004A20FD">
      <w:pPr>
        <w:spacing w:after="0"/>
        <w:rPr>
          <w:rFonts w:ascii="Times New Roman" w:hAnsi="Times New Roman" w:cs="Times New Roman"/>
          <w:bCs/>
          <w:sz w:val="24"/>
          <w:szCs w:val="24"/>
        </w:rPr>
      </w:pPr>
      <w:r>
        <w:rPr>
          <w:rFonts w:ascii="Times New Roman" w:hAnsi="Times New Roman" w:cs="Times New Roman"/>
          <w:bCs/>
          <w:sz w:val="24"/>
          <w:szCs w:val="24"/>
        </w:rPr>
        <w:t>Israel is always guilty until proven innocent</w:t>
      </w:r>
      <w:r w:rsidR="00C558BA">
        <w:rPr>
          <w:rFonts w:ascii="Times New Roman" w:hAnsi="Times New Roman" w:cs="Times New Roman"/>
          <w:bCs/>
          <w:sz w:val="24"/>
          <w:szCs w:val="24"/>
        </w:rPr>
        <w:t xml:space="preserve">, but I’ll wait for the retractions when the facts some out. </w:t>
      </w:r>
      <w:r w:rsidR="002C1F2D">
        <w:rPr>
          <w:rFonts w:ascii="Times New Roman" w:hAnsi="Times New Roman" w:cs="Times New Roman"/>
          <w:bCs/>
          <w:sz w:val="24"/>
          <w:szCs w:val="24"/>
        </w:rPr>
        <w:t>I’m also waiting for snow in July in the Midwest</w:t>
      </w:r>
      <w:r w:rsidR="0077749F">
        <w:rPr>
          <w:rFonts w:ascii="Times New Roman" w:hAnsi="Times New Roman" w:cs="Times New Roman"/>
          <w:bCs/>
          <w:sz w:val="24"/>
          <w:szCs w:val="24"/>
        </w:rPr>
        <w:t>. Neither will come unless either is a fluke.</w:t>
      </w:r>
    </w:p>
    <w:p w14:paraId="556425CF" w14:textId="4F43D4AD" w:rsidR="00997159" w:rsidRDefault="009630D1" w:rsidP="00E56E82">
      <w:pPr>
        <w:spacing w:after="0"/>
        <w:rPr>
          <w:rFonts w:ascii="Times New Roman" w:hAnsi="Times New Roman" w:cs="Times New Roman"/>
          <w:b/>
          <w:sz w:val="24"/>
          <w:szCs w:val="24"/>
        </w:rPr>
      </w:pPr>
      <w:r>
        <w:rPr>
          <w:rFonts w:ascii="Times New Roman" w:hAnsi="Times New Roman" w:cs="Times New Roman"/>
          <w:b/>
          <w:sz w:val="24"/>
          <w:szCs w:val="24"/>
        </w:rPr>
        <w:t>Arrests Begin</w:t>
      </w:r>
    </w:p>
    <w:p w14:paraId="6E30EA91" w14:textId="74400FCD" w:rsidR="009630D1" w:rsidRDefault="00725164" w:rsidP="00E56E82">
      <w:pPr>
        <w:spacing w:after="0"/>
        <w:rPr>
          <w:rFonts w:ascii="Times New Roman" w:hAnsi="Times New Roman" w:cs="Times New Roman"/>
          <w:bCs/>
          <w:sz w:val="24"/>
          <w:szCs w:val="24"/>
        </w:rPr>
      </w:pPr>
      <w:r>
        <w:rPr>
          <w:rFonts w:ascii="Times New Roman" w:hAnsi="Times New Roman" w:cs="Times New Roman"/>
          <w:bCs/>
          <w:sz w:val="24"/>
          <w:szCs w:val="24"/>
        </w:rPr>
        <w:t>I mentioned that if protests on colleges that are violent</w:t>
      </w:r>
      <w:r w:rsidR="00AF3B17">
        <w:rPr>
          <w:rFonts w:ascii="Times New Roman" w:hAnsi="Times New Roman" w:cs="Times New Roman"/>
          <w:bCs/>
          <w:sz w:val="24"/>
          <w:szCs w:val="24"/>
        </w:rPr>
        <w:t xml:space="preserve"> are without consequences </w:t>
      </w:r>
      <w:r w:rsidR="00A30508">
        <w:rPr>
          <w:rFonts w:ascii="Times New Roman" w:hAnsi="Times New Roman" w:cs="Times New Roman"/>
          <w:bCs/>
          <w:sz w:val="24"/>
          <w:szCs w:val="24"/>
        </w:rPr>
        <w:t xml:space="preserve">they </w:t>
      </w:r>
      <w:r w:rsidR="00AF3B17">
        <w:rPr>
          <w:rFonts w:ascii="Times New Roman" w:hAnsi="Times New Roman" w:cs="Times New Roman"/>
          <w:bCs/>
          <w:sz w:val="24"/>
          <w:szCs w:val="24"/>
        </w:rPr>
        <w:t xml:space="preserve">will only </w:t>
      </w:r>
      <w:r w:rsidR="00A30508">
        <w:rPr>
          <w:rFonts w:ascii="Times New Roman" w:hAnsi="Times New Roman" w:cs="Times New Roman"/>
          <w:bCs/>
          <w:sz w:val="24"/>
          <w:szCs w:val="24"/>
        </w:rPr>
        <w:t xml:space="preserve">continue and that </w:t>
      </w:r>
      <w:r w:rsidR="00740F6D">
        <w:rPr>
          <w:rFonts w:ascii="Times New Roman" w:hAnsi="Times New Roman" w:cs="Times New Roman"/>
          <w:bCs/>
          <w:sz w:val="24"/>
          <w:szCs w:val="24"/>
        </w:rPr>
        <w:t xml:space="preserve">if laws are </w:t>
      </w:r>
      <w:r w:rsidR="00857CA2">
        <w:rPr>
          <w:rFonts w:ascii="Times New Roman" w:hAnsi="Times New Roman" w:cs="Times New Roman"/>
          <w:bCs/>
          <w:sz w:val="24"/>
          <w:szCs w:val="24"/>
        </w:rPr>
        <w:t xml:space="preserve">enforced </w:t>
      </w:r>
      <w:r w:rsidR="00825D78">
        <w:rPr>
          <w:rFonts w:ascii="Times New Roman" w:hAnsi="Times New Roman" w:cs="Times New Roman"/>
          <w:bCs/>
          <w:sz w:val="24"/>
          <w:szCs w:val="24"/>
        </w:rPr>
        <w:t xml:space="preserve">things will improve. As we see in a </w:t>
      </w:r>
      <w:hyperlink r:id="rId9" w:history="1">
        <w:r w:rsidR="00825D78" w:rsidRPr="00746265">
          <w:rPr>
            <w:rStyle w:val="Hyperlink"/>
            <w:rFonts w:ascii="Times New Roman" w:hAnsi="Times New Roman" w:cs="Times New Roman"/>
            <w:bCs/>
            <w:sz w:val="24"/>
            <w:szCs w:val="24"/>
          </w:rPr>
          <w:t>report</w:t>
        </w:r>
      </w:hyperlink>
      <w:r w:rsidR="00825D78">
        <w:rPr>
          <w:rFonts w:ascii="Times New Roman" w:hAnsi="Times New Roman" w:cs="Times New Roman"/>
          <w:bCs/>
          <w:sz w:val="24"/>
          <w:szCs w:val="24"/>
        </w:rPr>
        <w:t xml:space="preserve"> from </w:t>
      </w:r>
      <w:r w:rsidR="00825D78">
        <w:rPr>
          <w:rFonts w:ascii="Times New Roman" w:hAnsi="Times New Roman" w:cs="Times New Roman"/>
          <w:bCs/>
          <w:i/>
          <w:iCs/>
          <w:sz w:val="24"/>
          <w:szCs w:val="24"/>
        </w:rPr>
        <w:t xml:space="preserve">The </w:t>
      </w:r>
      <w:r w:rsidR="00FA58F5">
        <w:rPr>
          <w:rFonts w:ascii="Times New Roman" w:hAnsi="Times New Roman" w:cs="Times New Roman"/>
          <w:bCs/>
          <w:i/>
          <w:iCs/>
          <w:sz w:val="24"/>
          <w:szCs w:val="24"/>
        </w:rPr>
        <w:t>Times of Israel</w:t>
      </w:r>
      <w:r w:rsidR="00FA58F5">
        <w:rPr>
          <w:rFonts w:ascii="Times New Roman" w:hAnsi="Times New Roman" w:cs="Times New Roman"/>
          <w:bCs/>
          <w:sz w:val="24"/>
          <w:szCs w:val="24"/>
        </w:rPr>
        <w:t xml:space="preserve"> </w:t>
      </w:r>
      <w:r w:rsidR="00992424">
        <w:rPr>
          <w:rFonts w:ascii="Times New Roman" w:hAnsi="Times New Roman" w:cs="Times New Roman"/>
          <w:bCs/>
          <w:sz w:val="24"/>
          <w:szCs w:val="24"/>
        </w:rPr>
        <w:t>arrests are actually being made:</w:t>
      </w:r>
    </w:p>
    <w:p w14:paraId="78C52DDB" w14:textId="3C343D77" w:rsidR="00EC41F4" w:rsidRPr="00EC41F4" w:rsidRDefault="00EC41F4" w:rsidP="00EC41F4">
      <w:pPr>
        <w:spacing w:after="0"/>
        <w:rPr>
          <w:rFonts w:ascii="Times New Roman" w:hAnsi="Times New Roman" w:cs="Times New Roman"/>
          <w:bCs/>
          <w:i/>
          <w:iCs/>
          <w:sz w:val="24"/>
          <w:szCs w:val="24"/>
        </w:rPr>
      </w:pPr>
      <w:r w:rsidRPr="00EC41F4">
        <w:rPr>
          <w:rFonts w:ascii="Times New Roman" w:hAnsi="Times New Roman" w:cs="Times New Roman"/>
          <w:bCs/>
          <w:i/>
          <w:iCs/>
          <w:sz w:val="24"/>
          <w:szCs w:val="24"/>
        </w:rPr>
        <w:t>Clashes broke out between NYPD officers and demonstrators at New York University after police moved in to clear out an anti-Israel “liberated zone” set up by pro-Palestinian protesters late Monday amid reports of antisemitic incidents, the latest violence as unrest over the Israel-Hamas war spreads to campuses across the US.</w:t>
      </w:r>
    </w:p>
    <w:p w14:paraId="40542736" w14:textId="2B88715B" w:rsidR="00EC41F4" w:rsidRPr="00EC41F4" w:rsidRDefault="00EC41F4" w:rsidP="00EC41F4">
      <w:pPr>
        <w:spacing w:after="0"/>
        <w:rPr>
          <w:rFonts w:ascii="Times New Roman" w:hAnsi="Times New Roman" w:cs="Times New Roman"/>
          <w:bCs/>
          <w:i/>
          <w:iCs/>
          <w:sz w:val="24"/>
          <w:szCs w:val="24"/>
        </w:rPr>
      </w:pPr>
      <w:r w:rsidRPr="00EC41F4">
        <w:rPr>
          <w:rFonts w:ascii="Times New Roman" w:hAnsi="Times New Roman" w:cs="Times New Roman"/>
          <w:bCs/>
          <w:i/>
          <w:iCs/>
          <w:sz w:val="24"/>
          <w:szCs w:val="24"/>
        </w:rPr>
        <w:lastRenderedPageBreak/>
        <w:t>Officers in riot gear scuffled with demonstrators, after the police began getting rid of equipment and arresting protesters for violating an order to disperse. Some of the protesters appeared to act violently toward officers, with a masked man draped in a keffiyeh throwing a chair toward them.</w:t>
      </w:r>
    </w:p>
    <w:p w14:paraId="04C326B7" w14:textId="77710C7E" w:rsidR="00992424" w:rsidRDefault="00EC41F4" w:rsidP="00EC41F4">
      <w:pPr>
        <w:spacing w:after="0"/>
        <w:rPr>
          <w:rFonts w:ascii="Times New Roman" w:hAnsi="Times New Roman" w:cs="Times New Roman"/>
          <w:bCs/>
          <w:i/>
          <w:iCs/>
          <w:sz w:val="24"/>
          <w:szCs w:val="24"/>
        </w:rPr>
      </w:pPr>
      <w:r w:rsidRPr="00EC41F4">
        <w:rPr>
          <w:rFonts w:ascii="Times New Roman" w:hAnsi="Times New Roman" w:cs="Times New Roman"/>
          <w:bCs/>
          <w:i/>
          <w:iCs/>
          <w:sz w:val="24"/>
          <w:szCs w:val="24"/>
        </w:rPr>
        <w:t>One hundred and thirty-three protesters — including students and faculty — were arrested, police said on Tuesday, and all of them were released overnight.</w:t>
      </w:r>
    </w:p>
    <w:p w14:paraId="536B972A" w14:textId="4B554793" w:rsidR="007F2C63" w:rsidRDefault="00705BCA" w:rsidP="00EC41F4">
      <w:pPr>
        <w:spacing w:after="0"/>
        <w:rPr>
          <w:rFonts w:ascii="Times New Roman" w:hAnsi="Times New Roman" w:cs="Times New Roman"/>
          <w:bCs/>
          <w:sz w:val="24"/>
          <w:szCs w:val="24"/>
        </w:rPr>
      </w:pPr>
      <w:r>
        <w:rPr>
          <w:rFonts w:ascii="Times New Roman" w:hAnsi="Times New Roman" w:cs="Times New Roman"/>
          <w:bCs/>
          <w:sz w:val="24"/>
          <w:szCs w:val="24"/>
        </w:rPr>
        <w:t xml:space="preserve">As expected most involved in these protests are incredulous about actually being </w:t>
      </w:r>
      <w:r w:rsidR="008E410B">
        <w:rPr>
          <w:rFonts w:ascii="Times New Roman" w:hAnsi="Times New Roman" w:cs="Times New Roman"/>
          <w:bCs/>
          <w:sz w:val="24"/>
          <w:szCs w:val="24"/>
        </w:rPr>
        <w:t>arrested for breaking the law:</w:t>
      </w:r>
    </w:p>
    <w:p w14:paraId="3A5F02FD" w14:textId="0D5A8829" w:rsidR="008E410B" w:rsidRDefault="00825B33" w:rsidP="00EC41F4">
      <w:pPr>
        <w:spacing w:after="0"/>
        <w:rPr>
          <w:rFonts w:ascii="Times New Roman" w:hAnsi="Times New Roman" w:cs="Times New Roman"/>
          <w:bCs/>
          <w:i/>
          <w:iCs/>
          <w:sz w:val="24"/>
          <w:szCs w:val="24"/>
        </w:rPr>
      </w:pPr>
      <w:r w:rsidRPr="00825B33">
        <w:rPr>
          <w:rFonts w:ascii="Times New Roman" w:hAnsi="Times New Roman" w:cs="Times New Roman"/>
          <w:bCs/>
          <w:i/>
          <w:iCs/>
          <w:sz w:val="24"/>
          <w:szCs w:val="24"/>
        </w:rPr>
        <w:t>“It’s a really outrageous crackdown by the university to allow the police to arrest students on our own campus,” said New York University law student Byul Yoon.</w:t>
      </w:r>
    </w:p>
    <w:p w14:paraId="058944D2" w14:textId="47FC055E" w:rsidR="00825B33" w:rsidRDefault="007926B9" w:rsidP="00EC41F4">
      <w:pPr>
        <w:spacing w:after="0"/>
        <w:rPr>
          <w:rFonts w:ascii="Times New Roman" w:hAnsi="Times New Roman" w:cs="Times New Roman"/>
          <w:bCs/>
          <w:sz w:val="24"/>
          <w:szCs w:val="24"/>
        </w:rPr>
      </w:pPr>
      <w:r>
        <w:rPr>
          <w:rFonts w:ascii="Times New Roman" w:hAnsi="Times New Roman" w:cs="Times New Roman"/>
          <w:bCs/>
          <w:sz w:val="24"/>
          <w:szCs w:val="24"/>
        </w:rPr>
        <w:t xml:space="preserve">I am not against protesting as long as they are peaceful. </w:t>
      </w:r>
      <w:r w:rsidR="0042599F">
        <w:rPr>
          <w:rFonts w:ascii="Times New Roman" w:hAnsi="Times New Roman" w:cs="Times New Roman"/>
          <w:bCs/>
          <w:sz w:val="24"/>
          <w:szCs w:val="24"/>
        </w:rPr>
        <w:t>When verbal assaults and actual violent threats occur then those protesting must face the results of their actions.</w:t>
      </w:r>
      <w:r w:rsidR="002B2410">
        <w:rPr>
          <w:rFonts w:ascii="Times New Roman" w:hAnsi="Times New Roman" w:cs="Times New Roman"/>
          <w:bCs/>
          <w:sz w:val="24"/>
          <w:szCs w:val="24"/>
        </w:rPr>
        <w:t xml:space="preserve"> It comes with the territory. To complain about </w:t>
      </w:r>
      <w:r w:rsidR="00077ABC">
        <w:rPr>
          <w:rFonts w:ascii="Times New Roman" w:hAnsi="Times New Roman" w:cs="Times New Roman"/>
          <w:bCs/>
          <w:sz w:val="24"/>
          <w:szCs w:val="24"/>
        </w:rPr>
        <w:t xml:space="preserve">being arrested and charged for crimes you actually committed </w:t>
      </w:r>
      <w:r w:rsidR="00F67DF3">
        <w:rPr>
          <w:rFonts w:ascii="Times New Roman" w:hAnsi="Times New Roman" w:cs="Times New Roman"/>
          <w:bCs/>
          <w:sz w:val="24"/>
          <w:szCs w:val="24"/>
        </w:rPr>
        <w:t>should be a no brainer for this law student. But I digress. People are being attacked:</w:t>
      </w:r>
    </w:p>
    <w:p w14:paraId="4459AC52" w14:textId="6E314EE3" w:rsidR="00F67DF3" w:rsidRDefault="008D4175" w:rsidP="00EC41F4">
      <w:pPr>
        <w:spacing w:after="0"/>
        <w:rPr>
          <w:rFonts w:ascii="Times New Roman" w:hAnsi="Times New Roman" w:cs="Times New Roman"/>
          <w:bCs/>
          <w:i/>
          <w:iCs/>
          <w:sz w:val="24"/>
          <w:szCs w:val="24"/>
        </w:rPr>
      </w:pPr>
      <w:r w:rsidRPr="008D4175">
        <w:rPr>
          <w:rFonts w:ascii="Times New Roman" w:hAnsi="Times New Roman" w:cs="Times New Roman"/>
          <w:bCs/>
          <w:i/>
          <w:iCs/>
          <w:sz w:val="24"/>
          <w:szCs w:val="24"/>
        </w:rPr>
        <w:t>A pro-Israel student said she was stabbed in the eye by a pro-Palestinian protester’s flag at the protests, which have been condemned by Democratic Congresswoman Rosa DeLauro, who represents the district and has called for a temporary ceasefire in the Gaza Strip, where Israeli forces are fighting the Hamas terror group in response to its October 7 onslaught.</w:t>
      </w:r>
    </w:p>
    <w:p w14:paraId="62BEF45D" w14:textId="5F635A20" w:rsidR="00A61DF1" w:rsidRDefault="00A61DF1" w:rsidP="00EC41F4">
      <w:pPr>
        <w:spacing w:after="0"/>
        <w:rPr>
          <w:rFonts w:ascii="Times New Roman" w:hAnsi="Times New Roman" w:cs="Times New Roman"/>
          <w:bCs/>
          <w:sz w:val="24"/>
          <w:szCs w:val="24"/>
        </w:rPr>
      </w:pPr>
      <w:proofErr w:type="spellStart"/>
      <w:r>
        <w:rPr>
          <w:rFonts w:ascii="Times New Roman" w:hAnsi="Times New Roman" w:cs="Times New Roman"/>
          <w:bCs/>
          <w:sz w:val="24"/>
          <w:szCs w:val="24"/>
        </w:rPr>
        <w:t>Delauro</w:t>
      </w:r>
      <w:proofErr w:type="spellEnd"/>
      <w:r>
        <w:rPr>
          <w:rFonts w:ascii="Times New Roman" w:hAnsi="Times New Roman" w:cs="Times New Roman"/>
          <w:bCs/>
          <w:sz w:val="24"/>
          <w:szCs w:val="24"/>
        </w:rPr>
        <w:t xml:space="preserve"> went on to say this:</w:t>
      </w:r>
    </w:p>
    <w:p w14:paraId="74ACD410" w14:textId="028A20C0" w:rsidR="00A61DF1" w:rsidRDefault="005760F9" w:rsidP="00EC41F4">
      <w:pPr>
        <w:spacing w:after="0"/>
        <w:rPr>
          <w:rFonts w:ascii="Times New Roman" w:hAnsi="Times New Roman" w:cs="Times New Roman"/>
          <w:bCs/>
          <w:i/>
          <w:iCs/>
          <w:sz w:val="24"/>
          <w:szCs w:val="24"/>
        </w:rPr>
      </w:pPr>
      <w:r w:rsidRPr="005760F9">
        <w:rPr>
          <w:rFonts w:ascii="Times New Roman" w:hAnsi="Times New Roman" w:cs="Times New Roman"/>
          <w:bCs/>
          <w:i/>
          <w:iCs/>
          <w:sz w:val="24"/>
          <w:szCs w:val="24"/>
        </w:rPr>
        <w:t>“Inciting hatred and violence toward Jewish students and community members, as we have seen at other universities, is completely unacceptable and those responsible for violence must be held accountable,” DeLauro wrote.</w:t>
      </w:r>
    </w:p>
    <w:p w14:paraId="66543734" w14:textId="1E33C6DD" w:rsidR="008F4823" w:rsidRDefault="00743A9D" w:rsidP="00EC41F4">
      <w:pPr>
        <w:spacing w:after="0"/>
        <w:rPr>
          <w:rFonts w:ascii="Times New Roman" w:hAnsi="Times New Roman" w:cs="Times New Roman"/>
          <w:b/>
          <w:sz w:val="24"/>
          <w:szCs w:val="24"/>
        </w:rPr>
      </w:pPr>
      <w:r>
        <w:rPr>
          <w:rFonts w:ascii="Times New Roman" w:hAnsi="Times New Roman" w:cs="Times New Roman"/>
          <w:b/>
          <w:sz w:val="24"/>
          <w:szCs w:val="24"/>
        </w:rPr>
        <w:t>1938 All Over Again</w:t>
      </w:r>
    </w:p>
    <w:p w14:paraId="74F3A79E" w14:textId="0E1B6917" w:rsidR="00743A9D" w:rsidRDefault="00A04ACA" w:rsidP="00EC41F4">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sidR="009456C6">
        <w:rPr>
          <w:rFonts w:ascii="Times New Roman" w:hAnsi="Times New Roman" w:cs="Times New Roman"/>
          <w:bCs/>
          <w:sz w:val="24"/>
          <w:szCs w:val="24"/>
        </w:rPr>
        <w:t xml:space="preserve">another </w:t>
      </w:r>
      <w:hyperlink r:id="rId10" w:history="1">
        <w:r w:rsidR="009456C6" w:rsidRPr="005F690F">
          <w:rPr>
            <w:rStyle w:val="Hyperlink"/>
            <w:rFonts w:ascii="Times New Roman" w:hAnsi="Times New Roman" w:cs="Times New Roman"/>
            <w:bCs/>
            <w:sz w:val="24"/>
            <w:szCs w:val="24"/>
          </w:rPr>
          <w:t>article</w:t>
        </w:r>
      </w:hyperlink>
      <w:r w:rsidR="009456C6">
        <w:rPr>
          <w:rFonts w:ascii="Times New Roman" w:hAnsi="Times New Roman" w:cs="Times New Roman"/>
          <w:bCs/>
          <w:sz w:val="24"/>
          <w:szCs w:val="24"/>
        </w:rPr>
        <w:t xml:space="preserve"> from </w:t>
      </w:r>
      <w:r w:rsidR="009456C6">
        <w:rPr>
          <w:rFonts w:ascii="Times New Roman" w:hAnsi="Times New Roman" w:cs="Times New Roman"/>
          <w:bCs/>
          <w:i/>
          <w:iCs/>
          <w:sz w:val="24"/>
          <w:szCs w:val="24"/>
        </w:rPr>
        <w:t>The Times Of Israel</w:t>
      </w:r>
      <w:r w:rsidR="008A2C0F">
        <w:rPr>
          <w:rFonts w:ascii="Times New Roman" w:hAnsi="Times New Roman" w:cs="Times New Roman"/>
          <w:bCs/>
          <w:i/>
          <w:iCs/>
          <w:sz w:val="24"/>
          <w:szCs w:val="24"/>
        </w:rPr>
        <w:t xml:space="preserve"> </w:t>
      </w:r>
      <w:r w:rsidR="008A2C0F">
        <w:rPr>
          <w:rFonts w:ascii="Times New Roman" w:hAnsi="Times New Roman" w:cs="Times New Roman"/>
          <w:bCs/>
          <w:sz w:val="24"/>
          <w:szCs w:val="24"/>
        </w:rPr>
        <w:t>a Jewish professor was denied entry</w:t>
      </w:r>
      <w:r w:rsidR="003829B5">
        <w:rPr>
          <w:rFonts w:ascii="Times New Roman" w:hAnsi="Times New Roman" w:cs="Times New Roman"/>
          <w:bCs/>
          <w:sz w:val="24"/>
          <w:szCs w:val="24"/>
        </w:rPr>
        <w:t xml:space="preserve"> to Columbia University’s </w:t>
      </w:r>
      <w:r w:rsidR="008B6EFD">
        <w:rPr>
          <w:rFonts w:ascii="Times New Roman" w:hAnsi="Times New Roman" w:cs="Times New Roman"/>
          <w:bCs/>
          <w:sz w:val="24"/>
          <w:szCs w:val="24"/>
        </w:rPr>
        <w:t>main campus simply because he is Jewish:</w:t>
      </w:r>
    </w:p>
    <w:p w14:paraId="52B60F0A" w14:textId="32EEAA56" w:rsidR="00DE69C9" w:rsidRPr="00DE69C9" w:rsidRDefault="00DE69C9" w:rsidP="00DE69C9">
      <w:pPr>
        <w:spacing w:after="0"/>
        <w:rPr>
          <w:rFonts w:ascii="Times New Roman" w:hAnsi="Times New Roman" w:cs="Times New Roman"/>
          <w:bCs/>
          <w:i/>
          <w:iCs/>
          <w:sz w:val="24"/>
          <w:szCs w:val="24"/>
        </w:rPr>
      </w:pPr>
      <w:r w:rsidRPr="00DE69C9">
        <w:rPr>
          <w:rFonts w:ascii="Times New Roman" w:hAnsi="Times New Roman" w:cs="Times New Roman"/>
          <w:bCs/>
          <w:i/>
          <w:iCs/>
          <w:sz w:val="24"/>
          <w:szCs w:val="24"/>
        </w:rPr>
        <w:t>An outspoken Israeli professor was blocked from entering a portion of the Columbia University campus and Jewish members of Congress demanded action from the administration on Monday as pro-Palestinian protests against Israel continued to roil the Manhattan university.</w:t>
      </w:r>
    </w:p>
    <w:p w14:paraId="7D5EB5DD" w14:textId="2D6BD829" w:rsidR="008B6EFD" w:rsidRDefault="00DE69C9" w:rsidP="00DE69C9">
      <w:pPr>
        <w:spacing w:after="0"/>
        <w:rPr>
          <w:rFonts w:ascii="Times New Roman" w:hAnsi="Times New Roman" w:cs="Times New Roman"/>
          <w:bCs/>
          <w:i/>
          <w:iCs/>
          <w:sz w:val="24"/>
          <w:szCs w:val="24"/>
        </w:rPr>
      </w:pPr>
      <w:r w:rsidRPr="00DE69C9">
        <w:rPr>
          <w:rFonts w:ascii="Times New Roman" w:hAnsi="Times New Roman" w:cs="Times New Roman"/>
          <w:bCs/>
          <w:i/>
          <w:iCs/>
          <w:sz w:val="24"/>
          <w:szCs w:val="24"/>
        </w:rPr>
        <w:t xml:space="preserve">Shai </w:t>
      </w:r>
      <w:proofErr w:type="spellStart"/>
      <w:r w:rsidRPr="00DE69C9">
        <w:rPr>
          <w:rFonts w:ascii="Times New Roman" w:hAnsi="Times New Roman" w:cs="Times New Roman"/>
          <w:bCs/>
          <w:i/>
          <w:iCs/>
          <w:sz w:val="24"/>
          <w:szCs w:val="24"/>
        </w:rPr>
        <w:t>Davidai</w:t>
      </w:r>
      <w:proofErr w:type="spellEnd"/>
      <w:r w:rsidRPr="00DE69C9">
        <w:rPr>
          <w:rFonts w:ascii="Times New Roman" w:hAnsi="Times New Roman" w:cs="Times New Roman"/>
          <w:bCs/>
          <w:i/>
          <w:iCs/>
          <w:sz w:val="24"/>
          <w:szCs w:val="24"/>
        </w:rPr>
        <w:t>, an Israeli assistant professor at Columbia University’s business school, had announced on social media that he planned to enter the university’s main campus on Monday morning to hold a “peaceful sit-in” in the area of pro-Palestinian demonstrators who have occupied the campus lawn since last week.</w:t>
      </w:r>
    </w:p>
    <w:p w14:paraId="060C08B4" w14:textId="6E8F4DE1" w:rsidR="00713685" w:rsidRDefault="00713685" w:rsidP="00DE69C9">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F33FCF">
        <w:rPr>
          <w:rFonts w:ascii="Times New Roman" w:hAnsi="Times New Roman" w:cs="Times New Roman"/>
          <w:bCs/>
          <w:sz w:val="24"/>
          <w:szCs w:val="24"/>
        </w:rPr>
        <w:t>u</w:t>
      </w:r>
      <w:r>
        <w:rPr>
          <w:rFonts w:ascii="Times New Roman" w:hAnsi="Times New Roman" w:cs="Times New Roman"/>
          <w:bCs/>
          <w:sz w:val="24"/>
          <w:szCs w:val="24"/>
        </w:rPr>
        <w:t xml:space="preserve">niversity </w:t>
      </w:r>
      <w:r w:rsidR="00030CB3">
        <w:rPr>
          <w:rFonts w:ascii="Times New Roman" w:hAnsi="Times New Roman" w:cs="Times New Roman"/>
          <w:bCs/>
          <w:sz w:val="24"/>
          <w:szCs w:val="24"/>
        </w:rPr>
        <w:t>denied him entrance to the area:</w:t>
      </w:r>
    </w:p>
    <w:p w14:paraId="4B8F6407" w14:textId="362A8D26" w:rsidR="00030CB3" w:rsidRDefault="00F33FCF" w:rsidP="00DE69C9">
      <w:pPr>
        <w:spacing w:after="0"/>
        <w:rPr>
          <w:rFonts w:ascii="Times New Roman" w:hAnsi="Times New Roman" w:cs="Times New Roman"/>
          <w:bCs/>
          <w:i/>
          <w:iCs/>
          <w:sz w:val="24"/>
          <w:szCs w:val="24"/>
        </w:rPr>
      </w:pPr>
      <w:r w:rsidRPr="00F33FCF">
        <w:rPr>
          <w:rFonts w:ascii="Times New Roman" w:hAnsi="Times New Roman" w:cs="Times New Roman"/>
          <w:bCs/>
          <w:i/>
          <w:iCs/>
          <w:sz w:val="24"/>
          <w:szCs w:val="24"/>
        </w:rPr>
        <w:t xml:space="preserve">But the university deactivated </w:t>
      </w:r>
      <w:proofErr w:type="spellStart"/>
      <w:r w:rsidRPr="00F33FCF">
        <w:rPr>
          <w:rFonts w:ascii="Times New Roman" w:hAnsi="Times New Roman" w:cs="Times New Roman"/>
          <w:bCs/>
          <w:i/>
          <w:iCs/>
          <w:sz w:val="24"/>
          <w:szCs w:val="24"/>
        </w:rPr>
        <w:t>Davidai’s</w:t>
      </w:r>
      <w:proofErr w:type="spellEnd"/>
      <w:r w:rsidRPr="00F33FCF">
        <w:rPr>
          <w:rFonts w:ascii="Times New Roman" w:hAnsi="Times New Roman" w:cs="Times New Roman"/>
          <w:bCs/>
          <w:i/>
          <w:iCs/>
          <w:sz w:val="24"/>
          <w:szCs w:val="24"/>
        </w:rPr>
        <w:t xml:space="preserve"> Columbia ID card, preventing him from accessing the main campus, which is currently restricted only to those who hold valid Columbia IDs. </w:t>
      </w:r>
      <w:proofErr w:type="spellStart"/>
      <w:r w:rsidRPr="00F33FCF">
        <w:rPr>
          <w:rFonts w:ascii="Times New Roman" w:hAnsi="Times New Roman" w:cs="Times New Roman"/>
          <w:bCs/>
          <w:i/>
          <w:iCs/>
          <w:sz w:val="24"/>
          <w:szCs w:val="24"/>
        </w:rPr>
        <w:t>Davidai</w:t>
      </w:r>
      <w:proofErr w:type="spellEnd"/>
      <w:r w:rsidRPr="00F33FCF">
        <w:rPr>
          <w:rFonts w:ascii="Times New Roman" w:hAnsi="Times New Roman" w:cs="Times New Roman"/>
          <w:bCs/>
          <w:i/>
          <w:iCs/>
          <w:sz w:val="24"/>
          <w:szCs w:val="24"/>
        </w:rPr>
        <w:t xml:space="preserve"> teaches at the business school, a separate area from the main campus, and still has access to that location.</w:t>
      </w:r>
    </w:p>
    <w:p w14:paraId="741248F0" w14:textId="7379C5AE" w:rsidR="00F33FCF" w:rsidRDefault="00557B71" w:rsidP="00DE69C9">
      <w:pPr>
        <w:spacing w:after="0"/>
        <w:rPr>
          <w:rFonts w:ascii="Times New Roman" w:hAnsi="Times New Roman" w:cs="Times New Roman"/>
          <w:bCs/>
          <w:i/>
          <w:iCs/>
          <w:sz w:val="24"/>
          <w:szCs w:val="24"/>
        </w:rPr>
      </w:pPr>
      <w:r w:rsidRPr="00557B71">
        <w:rPr>
          <w:rFonts w:ascii="Times New Roman" w:hAnsi="Times New Roman" w:cs="Times New Roman"/>
          <w:bCs/>
          <w:i/>
          <w:iCs/>
          <w:sz w:val="24"/>
          <w:szCs w:val="24"/>
        </w:rPr>
        <w:t xml:space="preserve">The university’s chief operating officer, Cas Holloway, met </w:t>
      </w:r>
      <w:proofErr w:type="spellStart"/>
      <w:r w:rsidRPr="00557B71">
        <w:rPr>
          <w:rFonts w:ascii="Times New Roman" w:hAnsi="Times New Roman" w:cs="Times New Roman"/>
          <w:bCs/>
          <w:i/>
          <w:iCs/>
          <w:sz w:val="24"/>
          <w:szCs w:val="24"/>
        </w:rPr>
        <w:t>Davidai</w:t>
      </w:r>
      <w:proofErr w:type="spellEnd"/>
      <w:r w:rsidRPr="00557B71">
        <w:rPr>
          <w:rFonts w:ascii="Times New Roman" w:hAnsi="Times New Roman" w:cs="Times New Roman"/>
          <w:bCs/>
          <w:i/>
          <w:iCs/>
          <w:sz w:val="24"/>
          <w:szCs w:val="24"/>
        </w:rPr>
        <w:t xml:space="preserve"> at the entrance to tell him he would not be allowed in.</w:t>
      </w:r>
    </w:p>
    <w:p w14:paraId="4FF1167B" w14:textId="1DDB8577" w:rsidR="00557B71" w:rsidRDefault="003E202D" w:rsidP="00DE69C9">
      <w:pPr>
        <w:spacing w:after="0"/>
        <w:rPr>
          <w:rFonts w:ascii="Times New Roman" w:hAnsi="Times New Roman" w:cs="Times New Roman"/>
          <w:bCs/>
          <w:sz w:val="24"/>
          <w:szCs w:val="24"/>
        </w:rPr>
      </w:pPr>
      <w:proofErr w:type="spellStart"/>
      <w:r>
        <w:rPr>
          <w:rFonts w:ascii="Times New Roman" w:hAnsi="Times New Roman" w:cs="Times New Roman"/>
          <w:bCs/>
          <w:sz w:val="24"/>
          <w:szCs w:val="24"/>
        </w:rPr>
        <w:t>Davidai</w:t>
      </w:r>
      <w:proofErr w:type="spellEnd"/>
      <w:r w:rsidR="00125042">
        <w:rPr>
          <w:rFonts w:ascii="Times New Roman" w:hAnsi="Times New Roman" w:cs="Times New Roman"/>
          <w:bCs/>
          <w:sz w:val="24"/>
          <w:szCs w:val="24"/>
        </w:rPr>
        <w:t xml:space="preserve"> </w:t>
      </w:r>
      <w:r w:rsidR="00985C24">
        <w:rPr>
          <w:rFonts w:ascii="Times New Roman" w:hAnsi="Times New Roman" w:cs="Times New Roman"/>
          <w:bCs/>
          <w:sz w:val="24"/>
          <w:szCs w:val="24"/>
        </w:rPr>
        <w:t>has been feuding with the university for months:</w:t>
      </w:r>
    </w:p>
    <w:p w14:paraId="5EC02247" w14:textId="77777777" w:rsidR="00CD37D2" w:rsidRDefault="00CD37D2" w:rsidP="00EC41F4">
      <w:pPr>
        <w:spacing w:after="0"/>
        <w:rPr>
          <w:rFonts w:ascii="Times New Roman" w:hAnsi="Times New Roman" w:cs="Times New Roman"/>
          <w:bCs/>
          <w:i/>
          <w:iCs/>
          <w:sz w:val="24"/>
          <w:szCs w:val="24"/>
        </w:rPr>
      </w:pPr>
      <w:r w:rsidRPr="00CD37D2">
        <w:rPr>
          <w:rFonts w:ascii="Times New Roman" w:hAnsi="Times New Roman" w:cs="Times New Roman"/>
          <w:bCs/>
          <w:i/>
          <w:iCs/>
          <w:sz w:val="24"/>
          <w:szCs w:val="24"/>
        </w:rPr>
        <w:t xml:space="preserve">About an hour earlier, </w:t>
      </w:r>
      <w:proofErr w:type="spellStart"/>
      <w:r w:rsidRPr="00CD37D2">
        <w:rPr>
          <w:rFonts w:ascii="Times New Roman" w:hAnsi="Times New Roman" w:cs="Times New Roman"/>
          <w:bCs/>
          <w:i/>
          <w:iCs/>
          <w:sz w:val="24"/>
          <w:szCs w:val="24"/>
        </w:rPr>
        <w:t>Davidai</w:t>
      </w:r>
      <w:proofErr w:type="spellEnd"/>
      <w:r w:rsidRPr="00CD37D2">
        <w:rPr>
          <w:rFonts w:ascii="Times New Roman" w:hAnsi="Times New Roman" w:cs="Times New Roman"/>
          <w:bCs/>
          <w:i/>
          <w:iCs/>
          <w:sz w:val="24"/>
          <w:szCs w:val="24"/>
        </w:rPr>
        <w:t xml:space="preserve"> had posted a message he had received from Holloway, saying he would be allowed to hold a counter-protest at an area that is separate from the encampment, </w:t>
      </w:r>
      <w:r w:rsidRPr="00CD37D2">
        <w:rPr>
          <w:rFonts w:ascii="Times New Roman" w:hAnsi="Times New Roman" w:cs="Times New Roman"/>
          <w:bCs/>
          <w:i/>
          <w:iCs/>
          <w:sz w:val="24"/>
          <w:szCs w:val="24"/>
        </w:rPr>
        <w:lastRenderedPageBreak/>
        <w:t xml:space="preserve">with the protection of public safety officers. Decrying the offer as a “continuation of six months of gaslighting and degrading the Jewish community,” </w:t>
      </w:r>
    </w:p>
    <w:p w14:paraId="5AEC61AC" w14:textId="77777777" w:rsidR="00315CD6" w:rsidRDefault="00CD37D2" w:rsidP="00EC41F4">
      <w:pPr>
        <w:spacing w:after="0"/>
        <w:rPr>
          <w:rFonts w:ascii="Times New Roman" w:hAnsi="Times New Roman" w:cs="Times New Roman"/>
          <w:bCs/>
          <w:sz w:val="24"/>
          <w:szCs w:val="24"/>
        </w:rPr>
      </w:pPr>
      <w:r>
        <w:rPr>
          <w:rFonts w:ascii="Times New Roman" w:hAnsi="Times New Roman" w:cs="Times New Roman"/>
          <w:bCs/>
          <w:sz w:val="24"/>
          <w:szCs w:val="24"/>
        </w:rPr>
        <w:t xml:space="preserve">The professor </w:t>
      </w:r>
      <w:r w:rsidR="00315CD6">
        <w:rPr>
          <w:rFonts w:ascii="Times New Roman" w:hAnsi="Times New Roman" w:cs="Times New Roman"/>
          <w:bCs/>
          <w:sz w:val="24"/>
          <w:szCs w:val="24"/>
        </w:rPr>
        <w:t>used colorful words I won’t repeat here. He did make a connection to another time of Jewish hatred in world history:</w:t>
      </w:r>
    </w:p>
    <w:p w14:paraId="79F9CC1D" w14:textId="355778A2" w:rsidR="00315CD6" w:rsidRDefault="0006151D" w:rsidP="0006151D">
      <w:pPr>
        <w:spacing w:after="0"/>
        <w:rPr>
          <w:rFonts w:ascii="Times New Roman" w:hAnsi="Times New Roman" w:cs="Times New Roman"/>
          <w:bCs/>
          <w:i/>
          <w:iCs/>
          <w:sz w:val="24"/>
          <w:szCs w:val="24"/>
        </w:rPr>
      </w:pPr>
      <w:r w:rsidRPr="0006151D">
        <w:rPr>
          <w:rFonts w:ascii="Times New Roman" w:hAnsi="Times New Roman" w:cs="Times New Roman"/>
          <w:bCs/>
          <w:i/>
          <w:iCs/>
          <w:sz w:val="24"/>
          <w:szCs w:val="24"/>
        </w:rPr>
        <w:t>“This is 1938,” he wrote in another post, referring to the dismissal of Jewish staff from universities in Nazi Germany in the years leading up to the Holocaust.</w:t>
      </w:r>
    </w:p>
    <w:p w14:paraId="2D0C4719" w14:textId="2A74AB9D" w:rsidR="0006151D" w:rsidRPr="0006151D" w:rsidRDefault="004326F0" w:rsidP="0006151D">
      <w:pPr>
        <w:spacing w:after="0"/>
        <w:rPr>
          <w:rFonts w:ascii="Times New Roman" w:hAnsi="Times New Roman" w:cs="Times New Roman"/>
          <w:bCs/>
          <w:sz w:val="24"/>
          <w:szCs w:val="24"/>
        </w:rPr>
      </w:pPr>
      <w:r>
        <w:rPr>
          <w:rFonts w:ascii="Times New Roman" w:hAnsi="Times New Roman" w:cs="Times New Roman"/>
          <w:bCs/>
          <w:sz w:val="24"/>
          <w:szCs w:val="24"/>
        </w:rPr>
        <w:t>Unfortunately</w:t>
      </w:r>
      <w:r w:rsidR="00D3595F">
        <w:rPr>
          <w:rFonts w:ascii="Times New Roman" w:hAnsi="Times New Roman" w:cs="Times New Roman"/>
          <w:bCs/>
          <w:sz w:val="24"/>
          <w:szCs w:val="24"/>
        </w:rPr>
        <w:t xml:space="preserve"> those protesting with </w:t>
      </w:r>
      <w:proofErr w:type="spellStart"/>
      <w:r w:rsidR="00D3595F">
        <w:rPr>
          <w:rFonts w:ascii="Times New Roman" w:hAnsi="Times New Roman" w:cs="Times New Roman"/>
          <w:bCs/>
          <w:sz w:val="24"/>
          <w:szCs w:val="24"/>
        </w:rPr>
        <w:t>Davidai</w:t>
      </w:r>
      <w:proofErr w:type="spellEnd"/>
      <w:r w:rsidR="00D3595F">
        <w:rPr>
          <w:rFonts w:ascii="Times New Roman" w:hAnsi="Times New Roman" w:cs="Times New Roman"/>
          <w:bCs/>
          <w:sz w:val="24"/>
          <w:szCs w:val="24"/>
        </w:rPr>
        <w:t xml:space="preserve"> are not students </w:t>
      </w:r>
      <w:r w:rsidR="00A362C3">
        <w:rPr>
          <w:rFonts w:ascii="Times New Roman" w:hAnsi="Times New Roman" w:cs="Times New Roman"/>
          <w:bCs/>
          <w:sz w:val="24"/>
          <w:szCs w:val="24"/>
        </w:rPr>
        <w:t xml:space="preserve">but older adults </w:t>
      </w:r>
      <w:r w:rsidR="00D3595F">
        <w:rPr>
          <w:rFonts w:ascii="Times New Roman" w:hAnsi="Times New Roman" w:cs="Times New Roman"/>
          <w:bCs/>
          <w:sz w:val="24"/>
          <w:szCs w:val="24"/>
        </w:rPr>
        <w:t>since the</w:t>
      </w:r>
      <w:r w:rsidR="001B751E">
        <w:rPr>
          <w:rFonts w:ascii="Times New Roman" w:hAnsi="Times New Roman" w:cs="Times New Roman"/>
          <w:bCs/>
          <w:sz w:val="24"/>
          <w:szCs w:val="24"/>
        </w:rPr>
        <w:t xml:space="preserve"> students </w:t>
      </w:r>
      <w:r w:rsidR="00D3595F">
        <w:rPr>
          <w:rFonts w:ascii="Times New Roman" w:hAnsi="Times New Roman" w:cs="Times New Roman"/>
          <w:bCs/>
          <w:sz w:val="24"/>
          <w:szCs w:val="24"/>
        </w:rPr>
        <w:t xml:space="preserve"> ha</w:t>
      </w:r>
      <w:r w:rsidR="00A362C3">
        <w:rPr>
          <w:rFonts w:ascii="Times New Roman" w:hAnsi="Times New Roman" w:cs="Times New Roman"/>
          <w:bCs/>
          <w:sz w:val="24"/>
          <w:szCs w:val="24"/>
        </w:rPr>
        <w:t>d</w:t>
      </w:r>
      <w:r w:rsidR="00D3595F">
        <w:rPr>
          <w:rFonts w:ascii="Times New Roman" w:hAnsi="Times New Roman" w:cs="Times New Roman"/>
          <w:bCs/>
          <w:sz w:val="24"/>
          <w:szCs w:val="24"/>
        </w:rPr>
        <w:t xml:space="preserve"> to leave the campus</w:t>
      </w:r>
      <w:r w:rsidR="00B510A5">
        <w:rPr>
          <w:rFonts w:ascii="Times New Roman" w:hAnsi="Times New Roman" w:cs="Times New Roman"/>
          <w:bCs/>
          <w:sz w:val="24"/>
          <w:szCs w:val="24"/>
        </w:rPr>
        <w:t xml:space="preserve"> for safety reasons</w:t>
      </w:r>
      <w:r w:rsidR="009D0E59">
        <w:rPr>
          <w:rFonts w:ascii="Times New Roman" w:hAnsi="Times New Roman" w:cs="Times New Roman"/>
          <w:bCs/>
          <w:sz w:val="24"/>
          <w:szCs w:val="24"/>
        </w:rPr>
        <w:t xml:space="preserve"> which says something in and of itself. </w:t>
      </w:r>
      <w:r w:rsidR="00F77F9D">
        <w:rPr>
          <w:rFonts w:ascii="Times New Roman" w:hAnsi="Times New Roman" w:cs="Times New Roman"/>
          <w:bCs/>
          <w:sz w:val="24"/>
          <w:szCs w:val="24"/>
        </w:rPr>
        <w:t>When it’s not safe for any group of people to freely attend classes or even be on campus</w:t>
      </w:r>
      <w:r w:rsidR="00ED6840">
        <w:rPr>
          <w:rFonts w:ascii="Times New Roman" w:hAnsi="Times New Roman" w:cs="Times New Roman"/>
          <w:bCs/>
          <w:sz w:val="24"/>
          <w:szCs w:val="24"/>
        </w:rPr>
        <w:t xml:space="preserve"> simply because of their culture, free speech suffers</w:t>
      </w:r>
      <w:r w:rsidR="0099425F">
        <w:rPr>
          <w:rFonts w:ascii="Times New Roman" w:hAnsi="Times New Roman" w:cs="Times New Roman"/>
          <w:bCs/>
          <w:sz w:val="24"/>
          <w:szCs w:val="24"/>
        </w:rPr>
        <w:t xml:space="preserve"> as does freedom of religion.</w:t>
      </w:r>
    </w:p>
    <w:p w14:paraId="6FCEB5D0" w14:textId="396BDC93" w:rsidR="004F3F75" w:rsidRDefault="002D4701" w:rsidP="00EC41F4">
      <w:pPr>
        <w:spacing w:after="0"/>
        <w:rPr>
          <w:rFonts w:ascii="Times New Roman" w:hAnsi="Times New Roman" w:cs="Times New Roman"/>
          <w:b/>
          <w:sz w:val="24"/>
          <w:szCs w:val="24"/>
        </w:rPr>
      </w:pPr>
      <w:r>
        <w:rPr>
          <w:rFonts w:ascii="Times New Roman" w:hAnsi="Times New Roman" w:cs="Times New Roman"/>
          <w:b/>
          <w:sz w:val="24"/>
          <w:szCs w:val="24"/>
        </w:rPr>
        <w:t>Antisemitism Is Growing</w:t>
      </w:r>
    </w:p>
    <w:p w14:paraId="19BA41F8" w14:textId="4D84AA7A" w:rsidR="002D4701" w:rsidRDefault="00AE7A66" w:rsidP="00EC41F4">
      <w:pPr>
        <w:spacing w:after="0"/>
        <w:rPr>
          <w:rFonts w:ascii="Times New Roman" w:hAnsi="Times New Roman" w:cs="Times New Roman"/>
          <w:bCs/>
          <w:sz w:val="24"/>
          <w:szCs w:val="24"/>
        </w:rPr>
      </w:pPr>
      <w:r>
        <w:rPr>
          <w:rFonts w:ascii="Times New Roman" w:hAnsi="Times New Roman" w:cs="Times New Roman"/>
          <w:bCs/>
          <w:sz w:val="24"/>
          <w:szCs w:val="24"/>
        </w:rPr>
        <w:t xml:space="preserve">We cannot just </w:t>
      </w:r>
      <w:r w:rsidR="00594D4B">
        <w:rPr>
          <w:rFonts w:ascii="Times New Roman" w:hAnsi="Times New Roman" w:cs="Times New Roman"/>
          <w:bCs/>
          <w:sz w:val="24"/>
          <w:szCs w:val="24"/>
        </w:rPr>
        <w:t>ignore these protests since more and more of them are happening and not just randomly as there is group promoting and helping them out</w:t>
      </w:r>
      <w:r w:rsidR="00474A1A">
        <w:rPr>
          <w:rFonts w:ascii="Times New Roman" w:hAnsi="Times New Roman" w:cs="Times New Roman"/>
          <w:bCs/>
          <w:sz w:val="24"/>
          <w:szCs w:val="24"/>
        </w:rPr>
        <w:t xml:space="preserve">. The group, </w:t>
      </w:r>
      <w:r w:rsidR="00ED403C" w:rsidRPr="00ED403C">
        <w:rPr>
          <w:rFonts w:ascii="Times New Roman" w:hAnsi="Times New Roman" w:cs="Times New Roman"/>
          <w:bCs/>
          <w:i/>
          <w:iCs/>
          <w:sz w:val="24"/>
          <w:szCs w:val="24"/>
        </w:rPr>
        <w:t>Students for Justice in Palestine</w:t>
      </w:r>
      <w:r w:rsidR="00ED403C">
        <w:rPr>
          <w:rFonts w:ascii="Times New Roman" w:hAnsi="Times New Roman" w:cs="Times New Roman"/>
          <w:bCs/>
          <w:i/>
          <w:iCs/>
          <w:sz w:val="24"/>
          <w:szCs w:val="24"/>
        </w:rPr>
        <w:t xml:space="preserve"> </w:t>
      </w:r>
      <w:r w:rsidR="00ED403C">
        <w:rPr>
          <w:rFonts w:ascii="Times New Roman" w:hAnsi="Times New Roman" w:cs="Times New Roman"/>
          <w:bCs/>
          <w:sz w:val="24"/>
          <w:szCs w:val="24"/>
        </w:rPr>
        <w:t>(SJP)</w:t>
      </w:r>
      <w:r w:rsidR="00C25227">
        <w:rPr>
          <w:rFonts w:ascii="Times New Roman" w:hAnsi="Times New Roman" w:cs="Times New Roman"/>
          <w:bCs/>
          <w:sz w:val="24"/>
          <w:szCs w:val="24"/>
        </w:rPr>
        <w:t xml:space="preserve"> as </w:t>
      </w:r>
      <w:r w:rsidR="00771031">
        <w:rPr>
          <w:rFonts w:ascii="Times New Roman" w:hAnsi="Times New Roman" w:cs="Times New Roman"/>
          <w:bCs/>
          <w:sz w:val="24"/>
          <w:szCs w:val="24"/>
        </w:rPr>
        <w:t xml:space="preserve">we </w:t>
      </w:r>
      <w:r w:rsidR="00C25227">
        <w:rPr>
          <w:rFonts w:ascii="Times New Roman" w:hAnsi="Times New Roman" w:cs="Times New Roman"/>
          <w:bCs/>
          <w:sz w:val="24"/>
          <w:szCs w:val="24"/>
        </w:rPr>
        <w:t xml:space="preserve">continue to read in the same </w:t>
      </w:r>
      <w:r w:rsidR="0097500D">
        <w:rPr>
          <w:rFonts w:ascii="Times New Roman" w:hAnsi="Times New Roman" w:cs="Times New Roman"/>
          <w:bCs/>
          <w:i/>
          <w:iCs/>
          <w:sz w:val="24"/>
          <w:szCs w:val="24"/>
        </w:rPr>
        <w:t>Times</w:t>
      </w:r>
      <w:r w:rsidR="0097500D">
        <w:rPr>
          <w:rFonts w:ascii="Times New Roman" w:hAnsi="Times New Roman" w:cs="Times New Roman"/>
          <w:bCs/>
          <w:sz w:val="24"/>
          <w:szCs w:val="24"/>
        </w:rPr>
        <w:t xml:space="preserve"> </w:t>
      </w:r>
      <w:hyperlink r:id="rId11" w:history="1">
        <w:r w:rsidR="0097500D" w:rsidRPr="00750240">
          <w:rPr>
            <w:rStyle w:val="Hyperlink"/>
            <w:rFonts w:ascii="Times New Roman" w:hAnsi="Times New Roman" w:cs="Times New Roman"/>
            <w:bCs/>
            <w:sz w:val="24"/>
            <w:szCs w:val="24"/>
          </w:rPr>
          <w:t>article</w:t>
        </w:r>
      </w:hyperlink>
      <w:r w:rsidR="00750240">
        <w:rPr>
          <w:rFonts w:ascii="Times New Roman" w:hAnsi="Times New Roman" w:cs="Times New Roman"/>
          <w:bCs/>
          <w:sz w:val="24"/>
          <w:szCs w:val="24"/>
        </w:rPr>
        <w:t xml:space="preserve"> cited earlier</w:t>
      </w:r>
      <w:r w:rsidR="00771031">
        <w:rPr>
          <w:rFonts w:ascii="Times New Roman" w:hAnsi="Times New Roman" w:cs="Times New Roman"/>
          <w:bCs/>
          <w:sz w:val="24"/>
          <w:szCs w:val="24"/>
        </w:rPr>
        <w:t xml:space="preserve"> </w:t>
      </w:r>
      <w:r w:rsidR="001A0FC1">
        <w:rPr>
          <w:rFonts w:ascii="Times New Roman" w:hAnsi="Times New Roman" w:cs="Times New Roman"/>
          <w:bCs/>
          <w:sz w:val="24"/>
          <w:szCs w:val="24"/>
        </w:rPr>
        <w:t>is actively promoting more of these protests</w:t>
      </w:r>
      <w:r w:rsidR="0097500D">
        <w:rPr>
          <w:rFonts w:ascii="Times New Roman" w:hAnsi="Times New Roman" w:cs="Times New Roman"/>
          <w:bCs/>
          <w:sz w:val="24"/>
          <w:szCs w:val="24"/>
        </w:rPr>
        <w:t>:</w:t>
      </w:r>
    </w:p>
    <w:p w14:paraId="48E9A0F3" w14:textId="77777777" w:rsidR="00412D51" w:rsidRDefault="007D2518" w:rsidP="007D2518">
      <w:pPr>
        <w:spacing w:after="0"/>
        <w:rPr>
          <w:rFonts w:ascii="Times New Roman" w:hAnsi="Times New Roman" w:cs="Times New Roman"/>
          <w:bCs/>
          <w:i/>
          <w:iCs/>
          <w:sz w:val="24"/>
          <w:szCs w:val="24"/>
        </w:rPr>
      </w:pPr>
      <w:r w:rsidRPr="007D2518">
        <w:rPr>
          <w:rFonts w:ascii="Times New Roman" w:hAnsi="Times New Roman" w:cs="Times New Roman"/>
          <w:bCs/>
          <w:i/>
          <w:iCs/>
          <w:sz w:val="24"/>
          <w:szCs w:val="24"/>
        </w:rPr>
        <w:t>Students across the country said the Columbia arrests only further emboldened them to call for their universities to divest from Israel. Buoyed by the growing number of demonstrations, the national umbrella of Students for Justice in Palestine announced the launch of a cross-campus initiative called “Popular University for Gaza.”</w:t>
      </w:r>
    </w:p>
    <w:p w14:paraId="7E46F3B9" w14:textId="5B899A19" w:rsidR="0097500D" w:rsidRDefault="007D2518" w:rsidP="007D2518">
      <w:pPr>
        <w:spacing w:after="0"/>
        <w:rPr>
          <w:rFonts w:ascii="Times New Roman" w:hAnsi="Times New Roman" w:cs="Times New Roman"/>
          <w:bCs/>
          <w:i/>
          <w:iCs/>
          <w:sz w:val="24"/>
          <w:szCs w:val="24"/>
        </w:rPr>
      </w:pPr>
      <w:r w:rsidRPr="007D2518">
        <w:rPr>
          <w:rFonts w:ascii="Times New Roman" w:hAnsi="Times New Roman" w:cs="Times New Roman"/>
          <w:bCs/>
          <w:i/>
          <w:iCs/>
          <w:sz w:val="24"/>
          <w:szCs w:val="24"/>
        </w:rPr>
        <w:t>“Over the last 72 hours, SJP chapters across the country have erupted in a fierce display of power targeted at their universities for their endless complicity and profiteering off the genocide in Gaza and colonization of Palestine,” the group posted on X, on Sunday afternoon.</w:t>
      </w:r>
    </w:p>
    <w:p w14:paraId="67B47806" w14:textId="24F3F3AC" w:rsidR="00412D51" w:rsidRPr="00412D51" w:rsidRDefault="002E784C" w:rsidP="007D2518">
      <w:pPr>
        <w:spacing w:after="0"/>
        <w:rPr>
          <w:rFonts w:ascii="Times New Roman" w:hAnsi="Times New Roman" w:cs="Times New Roman"/>
          <w:bCs/>
          <w:sz w:val="24"/>
          <w:szCs w:val="24"/>
        </w:rPr>
      </w:pPr>
      <w:r>
        <w:rPr>
          <w:rFonts w:ascii="Times New Roman" w:hAnsi="Times New Roman" w:cs="Times New Roman"/>
          <w:bCs/>
          <w:sz w:val="24"/>
          <w:szCs w:val="24"/>
        </w:rPr>
        <w:t xml:space="preserve">It’s one thing to fight for a cause you believe in, but </w:t>
      </w:r>
      <w:r w:rsidR="00FF22BE">
        <w:rPr>
          <w:rFonts w:ascii="Times New Roman" w:hAnsi="Times New Roman" w:cs="Times New Roman"/>
          <w:bCs/>
          <w:sz w:val="24"/>
          <w:szCs w:val="24"/>
        </w:rPr>
        <w:t>this is far more than that. You may not agree with me on this, but hating Jews is not new</w:t>
      </w:r>
      <w:r w:rsidR="00844C7A">
        <w:rPr>
          <w:rFonts w:ascii="Times New Roman" w:hAnsi="Times New Roman" w:cs="Times New Roman"/>
          <w:bCs/>
          <w:sz w:val="24"/>
          <w:szCs w:val="24"/>
        </w:rPr>
        <w:t xml:space="preserve"> and Jesus, who was Jewish Himself said that this hatred would not go </w:t>
      </w:r>
      <w:r w:rsidR="00FE0198">
        <w:rPr>
          <w:rFonts w:ascii="Times New Roman" w:hAnsi="Times New Roman" w:cs="Times New Roman"/>
          <w:bCs/>
          <w:sz w:val="24"/>
          <w:szCs w:val="24"/>
        </w:rPr>
        <w:t>away but</w:t>
      </w:r>
      <w:r w:rsidR="00844C7A">
        <w:rPr>
          <w:rFonts w:ascii="Times New Roman" w:hAnsi="Times New Roman" w:cs="Times New Roman"/>
          <w:bCs/>
          <w:sz w:val="24"/>
          <w:szCs w:val="24"/>
        </w:rPr>
        <w:t xml:space="preserve"> would be a sign of the times</w:t>
      </w:r>
      <w:r w:rsidR="00646160">
        <w:rPr>
          <w:rFonts w:ascii="Times New Roman" w:hAnsi="Times New Roman" w:cs="Times New Roman"/>
          <w:bCs/>
          <w:sz w:val="24"/>
          <w:szCs w:val="24"/>
        </w:rPr>
        <w:t xml:space="preserve"> just before His Second Coming. </w:t>
      </w:r>
      <w:r w:rsidR="003E22A9">
        <w:rPr>
          <w:rFonts w:ascii="Times New Roman" w:hAnsi="Times New Roman" w:cs="Times New Roman"/>
          <w:bCs/>
          <w:sz w:val="24"/>
          <w:szCs w:val="24"/>
        </w:rPr>
        <w:t xml:space="preserve">I’ll go even further and tell you that it is inspired by </w:t>
      </w:r>
      <w:r w:rsidR="00866C57">
        <w:rPr>
          <w:rFonts w:ascii="Times New Roman" w:hAnsi="Times New Roman" w:cs="Times New Roman"/>
          <w:bCs/>
          <w:sz w:val="24"/>
          <w:szCs w:val="24"/>
        </w:rPr>
        <w:t>Satan himself and it a sign of the spirit of the Antichrist, a devilish man who will be the greatest antisemite who ever lived.</w:t>
      </w:r>
      <w:r w:rsidR="00331390">
        <w:rPr>
          <w:rFonts w:ascii="Times New Roman" w:hAnsi="Times New Roman" w:cs="Times New Roman"/>
          <w:bCs/>
          <w:sz w:val="24"/>
          <w:szCs w:val="24"/>
        </w:rPr>
        <w:t xml:space="preserve"> These protestors won’t see it this way, but </w:t>
      </w:r>
      <w:r w:rsidR="00F17BA4">
        <w:rPr>
          <w:rFonts w:ascii="Times New Roman" w:hAnsi="Times New Roman" w:cs="Times New Roman"/>
          <w:bCs/>
          <w:sz w:val="24"/>
          <w:szCs w:val="24"/>
        </w:rPr>
        <w:t xml:space="preserve">there is a definite spiritual component in all this. </w:t>
      </w:r>
      <w:r w:rsidR="00D15E05">
        <w:rPr>
          <w:rFonts w:ascii="Times New Roman" w:hAnsi="Times New Roman" w:cs="Times New Roman"/>
          <w:bCs/>
          <w:sz w:val="24"/>
          <w:szCs w:val="24"/>
        </w:rPr>
        <w:t xml:space="preserve">Unfortunately, this isn’t going to go away, but Bible-believing </w:t>
      </w:r>
      <w:r w:rsidR="00FE0198">
        <w:rPr>
          <w:rFonts w:ascii="Times New Roman" w:hAnsi="Times New Roman" w:cs="Times New Roman"/>
          <w:bCs/>
          <w:sz w:val="24"/>
          <w:szCs w:val="24"/>
        </w:rPr>
        <w:t>people need to speak out against it</w:t>
      </w:r>
      <w:r w:rsidR="00DC00B0">
        <w:rPr>
          <w:rFonts w:ascii="Times New Roman" w:hAnsi="Times New Roman" w:cs="Times New Roman"/>
          <w:bCs/>
          <w:sz w:val="24"/>
          <w:szCs w:val="24"/>
        </w:rPr>
        <w:t xml:space="preserve"> and more importantly pray against it. </w:t>
      </w:r>
      <w:r w:rsidR="000206E3">
        <w:rPr>
          <w:rFonts w:ascii="Times New Roman" w:hAnsi="Times New Roman" w:cs="Times New Roman"/>
          <w:bCs/>
          <w:sz w:val="24"/>
          <w:szCs w:val="24"/>
        </w:rPr>
        <w:t>It may be on college campuses now, but it could easily extend out if it isn’t addressed</w:t>
      </w:r>
      <w:r w:rsidR="00EB069C">
        <w:rPr>
          <w:rFonts w:ascii="Times New Roman" w:hAnsi="Times New Roman" w:cs="Times New Roman"/>
          <w:bCs/>
          <w:sz w:val="24"/>
          <w:szCs w:val="24"/>
        </w:rPr>
        <w:t>. You may think I’m overexaggerating this, but history tells us otherwise.</w:t>
      </w:r>
    </w:p>
    <w:sectPr w:rsidR="00412D51" w:rsidRPr="00412D5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F43E75" w14:textId="77777777" w:rsidR="003B1AEB" w:rsidRDefault="003B1AEB" w:rsidP="006E6664">
      <w:pPr>
        <w:spacing w:after="0" w:line="240" w:lineRule="auto"/>
      </w:pPr>
      <w:r>
        <w:separator/>
      </w:r>
    </w:p>
  </w:endnote>
  <w:endnote w:type="continuationSeparator" w:id="0">
    <w:p w14:paraId="5484DAC4" w14:textId="77777777" w:rsidR="003B1AEB" w:rsidRDefault="003B1AEB" w:rsidP="006E6664">
      <w:pPr>
        <w:spacing w:after="0" w:line="240" w:lineRule="auto"/>
      </w:pPr>
      <w:r>
        <w:continuationSeparator/>
      </w:r>
    </w:p>
  </w:endnote>
  <w:endnote w:type="continuationNotice" w:id="1">
    <w:p w14:paraId="58C28CA3" w14:textId="77777777" w:rsidR="003B1AEB" w:rsidRDefault="003B1A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0CCCA1" w14:textId="77777777" w:rsidR="003B1AEB" w:rsidRDefault="003B1AEB" w:rsidP="006E6664">
      <w:pPr>
        <w:spacing w:after="0" w:line="240" w:lineRule="auto"/>
      </w:pPr>
      <w:r>
        <w:separator/>
      </w:r>
    </w:p>
  </w:footnote>
  <w:footnote w:type="continuationSeparator" w:id="0">
    <w:p w14:paraId="195737B5" w14:textId="77777777" w:rsidR="003B1AEB" w:rsidRDefault="003B1AEB" w:rsidP="006E6664">
      <w:pPr>
        <w:spacing w:after="0" w:line="240" w:lineRule="auto"/>
      </w:pPr>
      <w:r>
        <w:continuationSeparator/>
      </w:r>
    </w:p>
  </w:footnote>
  <w:footnote w:type="continuationNotice" w:id="1">
    <w:p w14:paraId="36D17E21" w14:textId="77777777" w:rsidR="003B1AEB" w:rsidRDefault="003B1A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28"/>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A92"/>
    <w:rsid w:val="00054A9D"/>
    <w:rsid w:val="00054B48"/>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36"/>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ABC"/>
    <w:rsid w:val="00077C28"/>
    <w:rsid w:val="00077CD7"/>
    <w:rsid w:val="00077CF5"/>
    <w:rsid w:val="00077DC0"/>
    <w:rsid w:val="00077DF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D0C"/>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A9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DB"/>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40A"/>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06E"/>
    <w:rsid w:val="00155174"/>
    <w:rsid w:val="00155656"/>
    <w:rsid w:val="001556C5"/>
    <w:rsid w:val="001557EC"/>
    <w:rsid w:val="001558A6"/>
    <w:rsid w:val="00155AB8"/>
    <w:rsid w:val="00155B75"/>
    <w:rsid w:val="00155BBA"/>
    <w:rsid w:val="00155D10"/>
    <w:rsid w:val="00155E28"/>
    <w:rsid w:val="00155EB9"/>
    <w:rsid w:val="00155ED7"/>
    <w:rsid w:val="0015606D"/>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7A"/>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09"/>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04E"/>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2D"/>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A0"/>
    <w:rsid w:val="003614C6"/>
    <w:rsid w:val="0036174A"/>
    <w:rsid w:val="0036178C"/>
    <w:rsid w:val="003617E7"/>
    <w:rsid w:val="00361805"/>
    <w:rsid w:val="00361891"/>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B0"/>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D9B"/>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47F"/>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16"/>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EEA"/>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0F"/>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1DC9"/>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C8B"/>
    <w:rsid w:val="00694D9A"/>
    <w:rsid w:val="00694E12"/>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75"/>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0F"/>
    <w:rsid w:val="00932B1D"/>
    <w:rsid w:val="00932C37"/>
    <w:rsid w:val="00932C50"/>
    <w:rsid w:val="00932E92"/>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20C"/>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CD"/>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584"/>
    <w:rsid w:val="00AB6630"/>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2ED"/>
    <w:rsid w:val="00AF4311"/>
    <w:rsid w:val="00AF4365"/>
    <w:rsid w:val="00AF43DF"/>
    <w:rsid w:val="00AF464C"/>
    <w:rsid w:val="00AF465C"/>
    <w:rsid w:val="00AF47EB"/>
    <w:rsid w:val="00AF4878"/>
    <w:rsid w:val="00AF492D"/>
    <w:rsid w:val="00AF4B07"/>
    <w:rsid w:val="00AF4B97"/>
    <w:rsid w:val="00AF4B9E"/>
    <w:rsid w:val="00AF4BD7"/>
    <w:rsid w:val="00AF4D29"/>
    <w:rsid w:val="00AF4EFF"/>
    <w:rsid w:val="00AF4F9E"/>
    <w:rsid w:val="00AF5131"/>
    <w:rsid w:val="00AF52D1"/>
    <w:rsid w:val="00AF53D2"/>
    <w:rsid w:val="00AF5481"/>
    <w:rsid w:val="00AF5563"/>
    <w:rsid w:val="00AF5781"/>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47F84"/>
    <w:rsid w:val="00B5005E"/>
    <w:rsid w:val="00B502B9"/>
    <w:rsid w:val="00B50354"/>
    <w:rsid w:val="00B504DF"/>
    <w:rsid w:val="00B50584"/>
    <w:rsid w:val="00B50606"/>
    <w:rsid w:val="00B5067E"/>
    <w:rsid w:val="00B506E7"/>
    <w:rsid w:val="00B50773"/>
    <w:rsid w:val="00B5094B"/>
    <w:rsid w:val="00B50BB3"/>
    <w:rsid w:val="00B50C30"/>
    <w:rsid w:val="00B50C72"/>
    <w:rsid w:val="00B50D56"/>
    <w:rsid w:val="00B50D88"/>
    <w:rsid w:val="00B50E0D"/>
    <w:rsid w:val="00B50F9F"/>
    <w:rsid w:val="00B51067"/>
    <w:rsid w:val="00B510A5"/>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76"/>
    <w:rsid w:val="00B821DA"/>
    <w:rsid w:val="00B82248"/>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CD"/>
    <w:rsid w:val="00CA305C"/>
    <w:rsid w:val="00CA312A"/>
    <w:rsid w:val="00CA31DC"/>
    <w:rsid w:val="00CA3242"/>
    <w:rsid w:val="00CA325D"/>
    <w:rsid w:val="00CA3276"/>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6F2"/>
    <w:rsid w:val="00CD4843"/>
    <w:rsid w:val="00CD4922"/>
    <w:rsid w:val="00CD4995"/>
    <w:rsid w:val="00CD49E7"/>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02"/>
    <w:rsid w:val="00D33DB8"/>
    <w:rsid w:val="00D33E27"/>
    <w:rsid w:val="00D33F55"/>
    <w:rsid w:val="00D33FB5"/>
    <w:rsid w:val="00D34126"/>
    <w:rsid w:val="00D3413B"/>
    <w:rsid w:val="00D341B2"/>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302D"/>
    <w:rsid w:val="00DC3061"/>
    <w:rsid w:val="00DC3209"/>
    <w:rsid w:val="00DC32BD"/>
    <w:rsid w:val="00DC33A0"/>
    <w:rsid w:val="00DC3425"/>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C9"/>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4CF"/>
    <w:rsid w:val="00EB65D9"/>
    <w:rsid w:val="00EB6744"/>
    <w:rsid w:val="00EB6778"/>
    <w:rsid w:val="00EB685C"/>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6C"/>
    <w:rsid w:val="00FC2980"/>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79835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dozens-arrested-at-nyu-as-anti-israel-encampments-sweep-across-us-campuses/?utm_source=article_hpsidebar&amp;utm_medium=desktop_site&amp;utm_campaign=israeli-professor-blocked-from-entering-columbias-main-campus-this-is-1938" TargetMode="External"/><Relationship Id="rId5" Type="http://schemas.openxmlformats.org/officeDocument/2006/relationships/webSettings" Target="webSettings.xml"/><Relationship Id="rId10" Type="http://schemas.openxmlformats.org/officeDocument/2006/relationships/hyperlink" Target="https://www.timesofisrael.com/israeli-professor-blocked-from-entering-columbias-main-campus-this-is-1938/" TargetMode="External"/><Relationship Id="rId4" Type="http://schemas.openxmlformats.org/officeDocument/2006/relationships/settings" Target="settings.xml"/><Relationship Id="rId9" Type="http://schemas.openxmlformats.org/officeDocument/2006/relationships/hyperlink" Target="https://www.timesofisrael.com/dozens-arrested-at-nyu-as-anti-israel-encampments-sweep-across-us-campuses/?utm_source=article_hpsidebar&amp;utm_medium=desktop_site&amp;utm_campaign=israeli-professor-blocked-from-entering-columbias-main-campus-this-is-193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Pages>
  <Words>1383</Words>
  <Characters>7886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112</cp:revision>
  <cp:lastPrinted>2021-11-07T10:36:00Z</cp:lastPrinted>
  <dcterms:created xsi:type="dcterms:W3CDTF">2024-04-23T17:37:00Z</dcterms:created>
  <dcterms:modified xsi:type="dcterms:W3CDTF">2024-04-23T21:15:00Z</dcterms:modified>
</cp:coreProperties>
</file>