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15C16FB"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7A4BD7DB"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BB0B18">
        <w:rPr>
          <w:rFonts w:ascii="Times New Roman" w:hAnsi="Times New Roman" w:cs="Times New Roman"/>
          <w:b/>
          <w:sz w:val="32"/>
          <w:szCs w:val="32"/>
        </w:rPr>
        <w:t>8</w:t>
      </w:r>
      <w:r w:rsidR="000252A6">
        <w:rPr>
          <w:rFonts w:ascii="Times New Roman" w:hAnsi="Times New Roman" w:cs="Times New Roman"/>
          <w:b/>
          <w:sz w:val="32"/>
          <w:szCs w:val="32"/>
        </w:rPr>
        <w:t>8</w:t>
      </w:r>
    </w:p>
    <w:p w14:paraId="1353BEBE" w14:textId="70EC5129" w:rsidR="002B2A2D" w:rsidRDefault="00956CB8" w:rsidP="002B2A2D">
      <w:pPr>
        <w:spacing w:after="0"/>
        <w:jc w:val="center"/>
        <w:rPr>
          <w:rFonts w:ascii="Times New Roman" w:hAnsi="Times New Roman" w:cs="Times New Roman"/>
          <w:b/>
          <w:sz w:val="32"/>
          <w:szCs w:val="32"/>
        </w:rPr>
      </w:pPr>
      <w:r>
        <w:rPr>
          <w:rFonts w:ascii="Times New Roman" w:hAnsi="Times New Roman" w:cs="Times New Roman"/>
          <w:b/>
          <w:sz w:val="32"/>
          <w:szCs w:val="32"/>
        </w:rPr>
        <w:t>On High Alert</w:t>
      </w:r>
    </w:p>
    <w:p w14:paraId="6E6547E1" w14:textId="20B16581" w:rsidR="00324A82" w:rsidRDefault="009942B3" w:rsidP="00E56E82">
      <w:pPr>
        <w:spacing w:after="0"/>
        <w:rPr>
          <w:rFonts w:ascii="Times New Roman" w:hAnsi="Times New Roman" w:cs="Times New Roman"/>
          <w:b/>
          <w:sz w:val="24"/>
          <w:szCs w:val="24"/>
        </w:rPr>
      </w:pPr>
      <w:r>
        <w:rPr>
          <w:rFonts w:ascii="Times New Roman" w:hAnsi="Times New Roman" w:cs="Times New Roman"/>
          <w:b/>
          <w:sz w:val="24"/>
          <w:szCs w:val="24"/>
        </w:rPr>
        <w:t>Hamas Needs A Ceasefire To Find Hostages</w:t>
      </w:r>
    </w:p>
    <w:p w14:paraId="39A87805" w14:textId="128728F4" w:rsidR="009942B3" w:rsidRDefault="006B2F3D"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 </w:t>
      </w:r>
      <w:hyperlink r:id="rId8" w:history="1">
        <w:r w:rsidRPr="00CA5D88">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telling us Hamas doesn’t know where the hostages are:</w:t>
      </w:r>
    </w:p>
    <w:p w14:paraId="3311F0E3" w14:textId="69782D4C" w:rsidR="00D63BB4" w:rsidRPr="00D63BB4" w:rsidRDefault="00D63BB4" w:rsidP="00D63BB4">
      <w:pPr>
        <w:spacing w:after="0"/>
        <w:rPr>
          <w:rFonts w:ascii="Times New Roman" w:hAnsi="Times New Roman" w:cs="Times New Roman"/>
          <w:bCs/>
          <w:i/>
          <w:iCs/>
          <w:sz w:val="24"/>
          <w:szCs w:val="24"/>
        </w:rPr>
      </w:pPr>
      <w:r w:rsidRPr="00D63BB4">
        <w:rPr>
          <w:rFonts w:ascii="Times New Roman" w:hAnsi="Times New Roman" w:cs="Times New Roman"/>
          <w:bCs/>
          <w:i/>
          <w:iCs/>
          <w:sz w:val="24"/>
          <w:szCs w:val="24"/>
        </w:rPr>
        <w:t>Amid ongoing negotiations for a ceasefire in Cairo, a senior Hamas official emphasizes the critical need for a cessation of hostilities to facilitate the search for Israeli hostages held across the Gaza Strip.</w:t>
      </w:r>
    </w:p>
    <w:p w14:paraId="5146D350" w14:textId="525300BE" w:rsidR="00D63BB4" w:rsidRDefault="00D63BB4" w:rsidP="00D63BB4">
      <w:pPr>
        <w:spacing w:after="0"/>
        <w:rPr>
          <w:rFonts w:ascii="Times New Roman" w:hAnsi="Times New Roman" w:cs="Times New Roman"/>
          <w:bCs/>
          <w:i/>
          <w:iCs/>
          <w:sz w:val="24"/>
          <w:szCs w:val="24"/>
        </w:rPr>
      </w:pPr>
      <w:r w:rsidRPr="00D63BB4">
        <w:rPr>
          <w:rFonts w:ascii="Times New Roman" w:hAnsi="Times New Roman" w:cs="Times New Roman"/>
          <w:bCs/>
          <w:i/>
          <w:iCs/>
          <w:sz w:val="24"/>
          <w:szCs w:val="24"/>
        </w:rPr>
        <w:t>Bassem Naim, a prominent Hamas figure, underscores the urgency of a ceasefire agreement, citing the necessity for "enough time and safety" to ascertain the fate of Israeli captives scattered throughout Gaza.</w:t>
      </w:r>
    </w:p>
    <w:p w14:paraId="2BA1FC81" w14:textId="32AE18F0" w:rsidR="00D63BB4" w:rsidRDefault="006A7D9A" w:rsidP="00D63BB4">
      <w:pPr>
        <w:spacing w:after="0"/>
        <w:rPr>
          <w:rFonts w:ascii="Times New Roman" w:hAnsi="Times New Roman" w:cs="Times New Roman"/>
          <w:bCs/>
          <w:sz w:val="24"/>
          <w:szCs w:val="24"/>
        </w:rPr>
      </w:pPr>
      <w:r>
        <w:rPr>
          <w:rFonts w:ascii="Times New Roman" w:hAnsi="Times New Roman" w:cs="Times New Roman"/>
          <w:bCs/>
          <w:sz w:val="24"/>
          <w:szCs w:val="24"/>
        </w:rPr>
        <w:t xml:space="preserve">They even blame Israel </w:t>
      </w:r>
      <w:r w:rsidR="00B71095">
        <w:rPr>
          <w:rFonts w:ascii="Times New Roman" w:hAnsi="Times New Roman" w:cs="Times New Roman"/>
          <w:bCs/>
          <w:sz w:val="24"/>
          <w:szCs w:val="24"/>
        </w:rPr>
        <w:t>for not being able to verify hostage locations:</w:t>
      </w:r>
    </w:p>
    <w:p w14:paraId="76411750" w14:textId="5FCA3C8A" w:rsidR="00B71095" w:rsidRDefault="00B71095" w:rsidP="00D63BB4">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B71095">
        <w:rPr>
          <w:rFonts w:ascii="Times New Roman" w:hAnsi="Times New Roman" w:cs="Times New Roman"/>
          <w:bCs/>
          <w:i/>
          <w:iCs/>
          <w:sz w:val="24"/>
          <w:szCs w:val="24"/>
        </w:rPr>
        <w:t>n a statement, Naim acknowledges the complex nature of the hostage situation, with individuals held in disparate locations by various groups, some potentially buried beneath rubble alongside casualties from recent conflict.</w:t>
      </w:r>
    </w:p>
    <w:p w14:paraId="10DBEAC5" w14:textId="3C942651" w:rsidR="00B71095" w:rsidRDefault="00423EEA" w:rsidP="00D63BB4">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6F2076">
        <w:rPr>
          <w:rFonts w:ascii="Times New Roman" w:hAnsi="Times New Roman" w:cs="Times New Roman"/>
          <w:bCs/>
          <w:sz w:val="24"/>
          <w:szCs w:val="24"/>
        </w:rPr>
        <w:t xml:space="preserve">Hamas source goes on to explain that finding the hostages </w:t>
      </w:r>
      <w:r w:rsidR="00D0708E">
        <w:rPr>
          <w:rFonts w:ascii="Times New Roman" w:hAnsi="Times New Roman" w:cs="Times New Roman"/>
          <w:bCs/>
          <w:sz w:val="24"/>
          <w:szCs w:val="24"/>
        </w:rPr>
        <w:t>after a ceasefire is a component of the negotiations:</w:t>
      </w:r>
    </w:p>
    <w:p w14:paraId="1F438CDA" w14:textId="3563533A" w:rsidR="00272B8E" w:rsidRPr="00272B8E" w:rsidRDefault="00272B8E" w:rsidP="00272B8E">
      <w:pPr>
        <w:spacing w:after="0"/>
        <w:rPr>
          <w:rFonts w:ascii="Times New Roman" w:hAnsi="Times New Roman" w:cs="Times New Roman"/>
          <w:bCs/>
          <w:i/>
          <w:iCs/>
          <w:sz w:val="24"/>
          <w:szCs w:val="24"/>
        </w:rPr>
      </w:pPr>
      <w:r w:rsidRPr="00272B8E">
        <w:rPr>
          <w:rFonts w:ascii="Times New Roman" w:hAnsi="Times New Roman" w:cs="Times New Roman"/>
          <w:bCs/>
          <w:i/>
          <w:iCs/>
          <w:sz w:val="24"/>
          <w:szCs w:val="24"/>
        </w:rPr>
        <w:t>Part of the negotiation process, according to Naim, involves securing a ceasefire to enable comprehensive data collection and search operations. Hamas seeks access to heavy equipment to aid in these efforts, highlighting the humanitarian aspect of the ceasefire proposal.</w:t>
      </w:r>
    </w:p>
    <w:p w14:paraId="156DA4FC" w14:textId="72150A76" w:rsidR="00272B8E" w:rsidRPr="00272B8E" w:rsidRDefault="00272B8E" w:rsidP="00272B8E">
      <w:pPr>
        <w:spacing w:after="0"/>
        <w:rPr>
          <w:rFonts w:ascii="Times New Roman" w:hAnsi="Times New Roman" w:cs="Times New Roman"/>
          <w:bCs/>
          <w:i/>
          <w:iCs/>
          <w:sz w:val="24"/>
          <w:szCs w:val="24"/>
        </w:rPr>
      </w:pPr>
      <w:r w:rsidRPr="00272B8E">
        <w:rPr>
          <w:rFonts w:ascii="Times New Roman" w:hAnsi="Times New Roman" w:cs="Times New Roman"/>
          <w:bCs/>
          <w:i/>
          <w:iCs/>
          <w:sz w:val="24"/>
          <w:szCs w:val="24"/>
        </w:rPr>
        <w:t xml:space="preserve">The current negotiations, mediated by U.S., Qatari, and Egyptian officials, have been ongoing since Sunday, yet a breakthrough remains elusive. </w:t>
      </w:r>
    </w:p>
    <w:p w14:paraId="191BDB3B" w14:textId="2A5F25B3" w:rsidR="00D0708E" w:rsidRDefault="00272B8E" w:rsidP="00272B8E">
      <w:pPr>
        <w:spacing w:after="0"/>
        <w:rPr>
          <w:rFonts w:ascii="Times New Roman" w:hAnsi="Times New Roman" w:cs="Times New Roman"/>
          <w:bCs/>
          <w:i/>
          <w:iCs/>
          <w:sz w:val="24"/>
          <w:szCs w:val="24"/>
        </w:rPr>
      </w:pPr>
      <w:r w:rsidRPr="00272B8E">
        <w:rPr>
          <w:rFonts w:ascii="Times New Roman" w:hAnsi="Times New Roman" w:cs="Times New Roman"/>
          <w:bCs/>
          <w:i/>
          <w:iCs/>
          <w:sz w:val="24"/>
          <w:szCs w:val="24"/>
        </w:rPr>
        <w:t>The proposal put forth by mediators has not yielded tangible results thus far, prolonging the uncertainty surrounding the fate of the hostages.</w:t>
      </w:r>
    </w:p>
    <w:p w14:paraId="106FBB65" w14:textId="1318B9C2" w:rsidR="00272B8E" w:rsidRDefault="009C5CAE" w:rsidP="00272B8E">
      <w:pPr>
        <w:spacing w:after="0"/>
        <w:rPr>
          <w:rFonts w:ascii="Times New Roman" w:hAnsi="Times New Roman" w:cs="Times New Roman"/>
          <w:bCs/>
          <w:sz w:val="24"/>
          <w:szCs w:val="24"/>
        </w:rPr>
      </w:pPr>
      <w:r>
        <w:rPr>
          <w:rFonts w:ascii="Times New Roman" w:hAnsi="Times New Roman" w:cs="Times New Roman"/>
          <w:bCs/>
          <w:sz w:val="24"/>
          <w:szCs w:val="24"/>
        </w:rPr>
        <w:t xml:space="preserve">This is typical for the terrorist organization </w:t>
      </w:r>
      <w:r w:rsidR="006B72F4">
        <w:rPr>
          <w:rFonts w:ascii="Times New Roman" w:hAnsi="Times New Roman" w:cs="Times New Roman"/>
          <w:bCs/>
          <w:sz w:val="24"/>
          <w:szCs w:val="24"/>
        </w:rPr>
        <w:t xml:space="preserve">to pivot from using the hostages to get a </w:t>
      </w:r>
      <w:r w:rsidR="008C3841">
        <w:rPr>
          <w:rFonts w:ascii="Times New Roman" w:hAnsi="Times New Roman" w:cs="Times New Roman"/>
          <w:bCs/>
          <w:sz w:val="24"/>
          <w:szCs w:val="24"/>
        </w:rPr>
        <w:t xml:space="preserve">ceasefire </w:t>
      </w:r>
      <w:r w:rsidR="004B123F">
        <w:rPr>
          <w:rFonts w:ascii="Times New Roman" w:hAnsi="Times New Roman" w:cs="Times New Roman"/>
          <w:bCs/>
          <w:sz w:val="24"/>
          <w:szCs w:val="24"/>
        </w:rPr>
        <w:t xml:space="preserve">to asking for a ceasefire before talking about releasing the hostages. </w:t>
      </w:r>
      <w:r w:rsidR="009934D6">
        <w:rPr>
          <w:rFonts w:ascii="Times New Roman" w:hAnsi="Times New Roman" w:cs="Times New Roman"/>
          <w:bCs/>
          <w:sz w:val="24"/>
          <w:szCs w:val="24"/>
        </w:rPr>
        <w:t>And the</w:t>
      </w:r>
      <w:r w:rsidR="003070BF">
        <w:rPr>
          <w:rFonts w:ascii="Times New Roman" w:hAnsi="Times New Roman" w:cs="Times New Roman"/>
          <w:bCs/>
          <w:sz w:val="24"/>
          <w:szCs w:val="24"/>
        </w:rPr>
        <w:t>m</w:t>
      </w:r>
      <w:r w:rsidR="009934D6">
        <w:rPr>
          <w:rFonts w:ascii="Times New Roman" w:hAnsi="Times New Roman" w:cs="Times New Roman"/>
          <w:bCs/>
          <w:sz w:val="24"/>
          <w:szCs w:val="24"/>
        </w:rPr>
        <w:t xml:space="preserve"> blaming </w:t>
      </w:r>
      <w:r w:rsidR="00A4010A">
        <w:rPr>
          <w:rFonts w:ascii="Times New Roman" w:hAnsi="Times New Roman" w:cs="Times New Roman"/>
          <w:bCs/>
          <w:sz w:val="24"/>
          <w:szCs w:val="24"/>
        </w:rPr>
        <w:t>the IDF for</w:t>
      </w:r>
      <w:r w:rsidR="009934D6">
        <w:rPr>
          <w:rFonts w:ascii="Times New Roman" w:hAnsi="Times New Roman" w:cs="Times New Roman"/>
          <w:bCs/>
          <w:sz w:val="24"/>
          <w:szCs w:val="24"/>
        </w:rPr>
        <w:t xml:space="preserve"> </w:t>
      </w:r>
      <w:r w:rsidR="00A4010A">
        <w:rPr>
          <w:rFonts w:ascii="Times New Roman" w:hAnsi="Times New Roman" w:cs="Times New Roman"/>
          <w:bCs/>
          <w:sz w:val="24"/>
          <w:szCs w:val="24"/>
        </w:rPr>
        <w:t>losing the location of the hostages they took and hid because the</w:t>
      </w:r>
      <w:r w:rsidR="00961DBF">
        <w:rPr>
          <w:rFonts w:ascii="Times New Roman" w:hAnsi="Times New Roman" w:cs="Times New Roman"/>
          <w:bCs/>
          <w:sz w:val="24"/>
          <w:szCs w:val="24"/>
        </w:rPr>
        <w:t xml:space="preserve"> IDF dared </w:t>
      </w:r>
      <w:r w:rsidR="003070BF">
        <w:rPr>
          <w:rFonts w:ascii="Times New Roman" w:hAnsi="Times New Roman" w:cs="Times New Roman"/>
          <w:bCs/>
          <w:sz w:val="24"/>
          <w:szCs w:val="24"/>
        </w:rPr>
        <w:t xml:space="preserve">attack them for taking those hostages. And you wonder why there is no agreement for releasing the hostages? </w:t>
      </w:r>
      <w:r w:rsidR="002554A4">
        <w:rPr>
          <w:rFonts w:ascii="Times New Roman" w:hAnsi="Times New Roman" w:cs="Times New Roman"/>
          <w:bCs/>
          <w:sz w:val="24"/>
          <w:szCs w:val="24"/>
        </w:rPr>
        <w:t xml:space="preserve">Hamas </w:t>
      </w:r>
      <w:r w:rsidR="009D47F1">
        <w:rPr>
          <w:rFonts w:ascii="Times New Roman" w:hAnsi="Times New Roman" w:cs="Times New Roman"/>
          <w:bCs/>
          <w:sz w:val="24"/>
          <w:szCs w:val="24"/>
        </w:rPr>
        <w:t xml:space="preserve">is always looking for a way to benefit themselves </w:t>
      </w:r>
      <w:r w:rsidR="001C4BE1">
        <w:rPr>
          <w:rFonts w:ascii="Times New Roman" w:hAnsi="Times New Roman" w:cs="Times New Roman"/>
          <w:bCs/>
          <w:sz w:val="24"/>
          <w:szCs w:val="24"/>
        </w:rPr>
        <w:t xml:space="preserve">and making Israel look bad. The hostages are not people </w:t>
      </w:r>
      <w:r w:rsidR="00A54B7F">
        <w:rPr>
          <w:rFonts w:ascii="Times New Roman" w:hAnsi="Times New Roman" w:cs="Times New Roman"/>
          <w:bCs/>
          <w:sz w:val="24"/>
          <w:szCs w:val="24"/>
        </w:rPr>
        <w:t>to them. They are bargaining chips alone.</w:t>
      </w:r>
    </w:p>
    <w:p w14:paraId="2642F933" w14:textId="66A60770" w:rsidR="00D417DC" w:rsidRDefault="00D417DC" w:rsidP="00272B8E">
      <w:pPr>
        <w:spacing w:after="0"/>
        <w:rPr>
          <w:rFonts w:ascii="Times New Roman" w:hAnsi="Times New Roman" w:cs="Times New Roman"/>
          <w:b/>
          <w:sz w:val="24"/>
          <w:szCs w:val="24"/>
        </w:rPr>
      </w:pPr>
      <w:r>
        <w:rPr>
          <w:rFonts w:ascii="Times New Roman" w:hAnsi="Times New Roman" w:cs="Times New Roman"/>
          <w:b/>
          <w:sz w:val="24"/>
          <w:szCs w:val="24"/>
        </w:rPr>
        <w:t>Are The Hostages Still Alive?</w:t>
      </w:r>
    </w:p>
    <w:p w14:paraId="40ED14E7" w14:textId="0FBF70FC" w:rsidR="00D417DC" w:rsidRDefault="00F2714B" w:rsidP="00272B8E">
      <w:pPr>
        <w:spacing w:after="0"/>
        <w:rPr>
          <w:rFonts w:ascii="Times New Roman" w:hAnsi="Times New Roman" w:cs="Times New Roman"/>
          <w:bCs/>
          <w:sz w:val="24"/>
          <w:szCs w:val="24"/>
        </w:rPr>
      </w:pPr>
      <w:r>
        <w:rPr>
          <w:rFonts w:ascii="Times New Roman" w:hAnsi="Times New Roman" w:cs="Times New Roman"/>
          <w:bCs/>
          <w:sz w:val="24"/>
          <w:szCs w:val="24"/>
        </w:rPr>
        <w:t xml:space="preserve">Some are saying that the reason Hamas is avoiding </w:t>
      </w:r>
      <w:r w:rsidR="00F400CA">
        <w:rPr>
          <w:rFonts w:ascii="Times New Roman" w:hAnsi="Times New Roman" w:cs="Times New Roman"/>
          <w:bCs/>
          <w:sz w:val="24"/>
          <w:szCs w:val="24"/>
        </w:rPr>
        <w:t xml:space="preserve">releasing the hostages is because so few of them are even still alive as we see in an </w:t>
      </w:r>
      <w:hyperlink r:id="rId9" w:history="1">
        <w:r w:rsidR="00F400CA" w:rsidRPr="00905F1E">
          <w:rPr>
            <w:rStyle w:val="Hyperlink"/>
            <w:rFonts w:ascii="Times New Roman" w:hAnsi="Times New Roman" w:cs="Times New Roman"/>
            <w:bCs/>
            <w:sz w:val="24"/>
            <w:szCs w:val="24"/>
          </w:rPr>
          <w:t>article</w:t>
        </w:r>
      </w:hyperlink>
      <w:r w:rsidR="00F400CA">
        <w:rPr>
          <w:rFonts w:ascii="Times New Roman" w:hAnsi="Times New Roman" w:cs="Times New Roman"/>
          <w:bCs/>
          <w:sz w:val="24"/>
          <w:szCs w:val="24"/>
        </w:rPr>
        <w:t xml:space="preserve"> from </w:t>
      </w:r>
      <w:r w:rsidR="00F400CA">
        <w:rPr>
          <w:rFonts w:ascii="Times New Roman" w:hAnsi="Times New Roman" w:cs="Times New Roman"/>
          <w:bCs/>
          <w:i/>
          <w:iCs/>
          <w:sz w:val="24"/>
          <w:szCs w:val="24"/>
        </w:rPr>
        <w:t>The Jerusalem Post</w:t>
      </w:r>
      <w:r w:rsidR="00F400CA">
        <w:rPr>
          <w:rFonts w:ascii="Times New Roman" w:hAnsi="Times New Roman" w:cs="Times New Roman"/>
          <w:bCs/>
          <w:sz w:val="24"/>
          <w:szCs w:val="24"/>
        </w:rPr>
        <w:t>:</w:t>
      </w:r>
    </w:p>
    <w:p w14:paraId="0E2014BE" w14:textId="742D45E4" w:rsidR="00326180" w:rsidRPr="00326180" w:rsidRDefault="00326180" w:rsidP="00326180">
      <w:pPr>
        <w:spacing w:after="0"/>
        <w:rPr>
          <w:rFonts w:ascii="Times New Roman" w:hAnsi="Times New Roman" w:cs="Times New Roman"/>
          <w:bCs/>
          <w:i/>
          <w:iCs/>
          <w:sz w:val="24"/>
          <w:szCs w:val="24"/>
        </w:rPr>
      </w:pPr>
      <w:r w:rsidRPr="00326180">
        <w:rPr>
          <w:rFonts w:ascii="Times New Roman" w:hAnsi="Times New Roman" w:cs="Times New Roman"/>
          <w:bCs/>
          <w:i/>
          <w:iCs/>
          <w:sz w:val="24"/>
          <w:szCs w:val="24"/>
        </w:rPr>
        <w:t xml:space="preserve">US officials estimated that most of the Israeli hostages held by terror groups in the Gaza Strip are no longer alive, the Wall Street Journal reported on Thursday. </w:t>
      </w:r>
    </w:p>
    <w:p w14:paraId="7FC86D93" w14:textId="77777777" w:rsidR="00326180" w:rsidRPr="00326180" w:rsidRDefault="00326180" w:rsidP="00326180">
      <w:pPr>
        <w:spacing w:after="0"/>
        <w:rPr>
          <w:rFonts w:ascii="Times New Roman" w:hAnsi="Times New Roman" w:cs="Times New Roman"/>
          <w:bCs/>
          <w:i/>
          <w:iCs/>
          <w:sz w:val="24"/>
          <w:szCs w:val="24"/>
        </w:rPr>
      </w:pPr>
      <w:r w:rsidRPr="00326180">
        <w:rPr>
          <w:rFonts w:ascii="Times New Roman" w:hAnsi="Times New Roman" w:cs="Times New Roman"/>
          <w:bCs/>
          <w:i/>
          <w:iCs/>
          <w:sz w:val="24"/>
          <w:szCs w:val="24"/>
        </w:rPr>
        <w:t xml:space="preserve">The number of living and dead among the Israeli hostages in Gaza varies from report to report. However, WSJ said that of the 134 hostages still in Hamas captivity, the Israeli government has publicly confirmed that 34 were murdered in Hamas captivity or earlier during the October 7 attacks. </w:t>
      </w:r>
    </w:p>
    <w:p w14:paraId="47209537" w14:textId="77777777" w:rsidR="00326180" w:rsidRPr="00326180" w:rsidRDefault="00326180" w:rsidP="00326180">
      <w:pPr>
        <w:spacing w:after="0"/>
        <w:rPr>
          <w:rFonts w:ascii="Times New Roman" w:hAnsi="Times New Roman" w:cs="Times New Roman"/>
          <w:bCs/>
          <w:i/>
          <w:iCs/>
          <w:sz w:val="24"/>
          <w:szCs w:val="24"/>
        </w:rPr>
      </w:pPr>
    </w:p>
    <w:p w14:paraId="461F73C4" w14:textId="48093FB6" w:rsidR="00F400CA" w:rsidRDefault="00326180" w:rsidP="00326180">
      <w:pPr>
        <w:spacing w:after="0"/>
        <w:rPr>
          <w:rFonts w:ascii="Times New Roman" w:hAnsi="Times New Roman" w:cs="Times New Roman"/>
          <w:bCs/>
          <w:i/>
          <w:iCs/>
          <w:sz w:val="24"/>
          <w:szCs w:val="24"/>
        </w:rPr>
      </w:pPr>
      <w:r w:rsidRPr="00326180">
        <w:rPr>
          <w:rFonts w:ascii="Times New Roman" w:hAnsi="Times New Roman" w:cs="Times New Roman"/>
          <w:bCs/>
          <w:i/>
          <w:iCs/>
          <w:sz w:val="24"/>
          <w:szCs w:val="24"/>
        </w:rPr>
        <w:lastRenderedPageBreak/>
        <w:t>US and Israeli officials believe that Hamas leadership, including Hamas terror chief Yahya Sinwar, have surrounded themselves with the Israeli hostages deep in the tunnels of Gaza, reportedly in the Rafah area.</w:t>
      </w:r>
    </w:p>
    <w:p w14:paraId="69EA9B0F" w14:textId="594654BC" w:rsidR="001056FC" w:rsidRDefault="00601F10" w:rsidP="00326180">
      <w:pPr>
        <w:spacing w:after="0"/>
        <w:rPr>
          <w:rFonts w:ascii="Times New Roman" w:hAnsi="Times New Roman" w:cs="Times New Roman"/>
          <w:bCs/>
          <w:sz w:val="24"/>
          <w:szCs w:val="24"/>
        </w:rPr>
      </w:pPr>
      <w:r>
        <w:rPr>
          <w:rFonts w:ascii="Times New Roman" w:hAnsi="Times New Roman" w:cs="Times New Roman"/>
          <w:bCs/>
          <w:sz w:val="24"/>
          <w:szCs w:val="24"/>
        </w:rPr>
        <w:t>This could explain why Hamas says it can’t find even 40 hostages for the current talks:</w:t>
      </w:r>
    </w:p>
    <w:p w14:paraId="4331F686" w14:textId="1E5E1F1C" w:rsidR="00EB46D8" w:rsidRPr="00EB46D8" w:rsidRDefault="00EB46D8" w:rsidP="00EB46D8">
      <w:pPr>
        <w:spacing w:after="0"/>
        <w:rPr>
          <w:rFonts w:ascii="Times New Roman" w:hAnsi="Times New Roman" w:cs="Times New Roman"/>
          <w:bCs/>
          <w:i/>
          <w:iCs/>
          <w:sz w:val="24"/>
          <w:szCs w:val="24"/>
        </w:rPr>
      </w:pPr>
      <w:r w:rsidRPr="00EB46D8">
        <w:rPr>
          <w:rFonts w:ascii="Times New Roman" w:hAnsi="Times New Roman" w:cs="Times New Roman"/>
          <w:bCs/>
          <w:i/>
          <w:iCs/>
          <w:sz w:val="24"/>
          <w:szCs w:val="24"/>
        </w:rPr>
        <w:t>Meanwhile, CNN reported Wednesday that Hamas told the mediators in the framework of hostage negotiations that it was unable to identify and locate 40 live hostages in order to carry out the first phase of the deal, according to an Israeli source, as well as another source privy to the details.</w:t>
      </w:r>
    </w:p>
    <w:p w14:paraId="0A516453" w14:textId="0494A944" w:rsidR="00EB46D8" w:rsidRPr="00EB46D8" w:rsidRDefault="00EB46D8" w:rsidP="00EB46D8">
      <w:pPr>
        <w:spacing w:after="0"/>
        <w:rPr>
          <w:rFonts w:ascii="Times New Roman" w:hAnsi="Times New Roman" w:cs="Times New Roman"/>
          <w:bCs/>
          <w:i/>
          <w:iCs/>
          <w:sz w:val="24"/>
          <w:szCs w:val="24"/>
        </w:rPr>
      </w:pPr>
      <w:r w:rsidRPr="00EB46D8">
        <w:rPr>
          <w:rFonts w:ascii="Times New Roman" w:hAnsi="Times New Roman" w:cs="Times New Roman"/>
          <w:bCs/>
          <w:i/>
          <w:iCs/>
          <w:sz w:val="24"/>
          <w:szCs w:val="24"/>
        </w:rPr>
        <w:t xml:space="preserve">WSJ reported that according to a Hamas official, the group could not commit to releasing 40 live hostages but could commit to the release of 40 hostages - dead or alive. </w:t>
      </w:r>
    </w:p>
    <w:p w14:paraId="417502BD" w14:textId="6F82845D" w:rsidR="00601F10" w:rsidRDefault="00EB46D8" w:rsidP="00EB46D8">
      <w:pPr>
        <w:spacing w:after="0"/>
        <w:rPr>
          <w:rFonts w:ascii="Times New Roman" w:hAnsi="Times New Roman" w:cs="Times New Roman"/>
          <w:bCs/>
          <w:i/>
          <w:iCs/>
          <w:sz w:val="24"/>
          <w:szCs w:val="24"/>
        </w:rPr>
      </w:pPr>
      <w:r w:rsidRPr="00EB46D8">
        <w:rPr>
          <w:rFonts w:ascii="Times New Roman" w:hAnsi="Times New Roman" w:cs="Times New Roman"/>
          <w:bCs/>
          <w:i/>
          <w:iCs/>
          <w:sz w:val="24"/>
          <w:szCs w:val="24"/>
        </w:rPr>
        <w:t>This followed the report that the terrorist organization rejected the US plan for a temporary ceasefire in Gaza.</w:t>
      </w:r>
    </w:p>
    <w:p w14:paraId="4658D6CD" w14:textId="30A0FAE5" w:rsidR="00EB46D8" w:rsidRDefault="008425E5" w:rsidP="00EB46D8">
      <w:pPr>
        <w:spacing w:after="0"/>
        <w:rPr>
          <w:rFonts w:ascii="Times New Roman" w:hAnsi="Times New Roman" w:cs="Times New Roman"/>
          <w:bCs/>
          <w:sz w:val="24"/>
          <w:szCs w:val="24"/>
        </w:rPr>
      </w:pPr>
      <w:r>
        <w:rPr>
          <w:rFonts w:ascii="Times New Roman" w:hAnsi="Times New Roman" w:cs="Times New Roman"/>
          <w:bCs/>
          <w:sz w:val="24"/>
          <w:szCs w:val="24"/>
        </w:rPr>
        <w:t>If there are not even 40 live hostages</w:t>
      </w:r>
      <w:r w:rsidR="00B55EDD">
        <w:rPr>
          <w:rFonts w:ascii="Times New Roman" w:hAnsi="Times New Roman" w:cs="Times New Roman"/>
          <w:bCs/>
          <w:sz w:val="24"/>
          <w:szCs w:val="24"/>
        </w:rPr>
        <w:t>, Hamas would lose significant leverage let alone public support, support they are relying on:</w:t>
      </w:r>
    </w:p>
    <w:p w14:paraId="08387134" w14:textId="22FCD9E4" w:rsidR="00B55EDD" w:rsidRDefault="00101D81" w:rsidP="00EB46D8">
      <w:pPr>
        <w:spacing w:after="0"/>
        <w:rPr>
          <w:rFonts w:ascii="Times New Roman" w:hAnsi="Times New Roman" w:cs="Times New Roman"/>
          <w:bCs/>
          <w:i/>
          <w:iCs/>
          <w:sz w:val="24"/>
          <w:szCs w:val="24"/>
        </w:rPr>
      </w:pPr>
      <w:r w:rsidRPr="00101D81">
        <w:rPr>
          <w:rFonts w:ascii="Times New Roman" w:hAnsi="Times New Roman" w:cs="Times New Roman"/>
          <w:bCs/>
          <w:i/>
          <w:iCs/>
          <w:sz w:val="24"/>
          <w:szCs w:val="24"/>
        </w:rPr>
        <w:t>The rejection illustrates the broad disagreement between the two sides on the outlines of an agreement and reflects Hamas's growing confidence that the diplomatic and internal pressure on Israel to end the war gives the group, which we designate countless states as a terrorist organization, an advantage in the negotiations.</w:t>
      </w:r>
    </w:p>
    <w:p w14:paraId="5662BA29" w14:textId="28D7078A" w:rsidR="00101D81" w:rsidRPr="00101D81" w:rsidRDefault="004C2A1F" w:rsidP="00EB46D8">
      <w:pPr>
        <w:spacing w:after="0"/>
        <w:rPr>
          <w:rFonts w:ascii="Times New Roman" w:hAnsi="Times New Roman" w:cs="Times New Roman"/>
          <w:bCs/>
          <w:sz w:val="24"/>
          <w:szCs w:val="24"/>
        </w:rPr>
      </w:pPr>
      <w:r>
        <w:rPr>
          <w:rFonts w:ascii="Times New Roman" w:hAnsi="Times New Roman" w:cs="Times New Roman"/>
          <w:bCs/>
          <w:sz w:val="24"/>
          <w:szCs w:val="24"/>
        </w:rPr>
        <w:t xml:space="preserve">My feeling is Hamas knows exactly where these hostages are </w:t>
      </w:r>
      <w:r w:rsidR="0046544C">
        <w:rPr>
          <w:rFonts w:ascii="Times New Roman" w:hAnsi="Times New Roman" w:cs="Times New Roman"/>
          <w:bCs/>
          <w:sz w:val="24"/>
          <w:szCs w:val="24"/>
        </w:rPr>
        <w:t xml:space="preserve">and need time to regroup and live another day. </w:t>
      </w:r>
      <w:r w:rsidR="0043289F">
        <w:rPr>
          <w:rFonts w:ascii="Times New Roman" w:hAnsi="Times New Roman" w:cs="Times New Roman"/>
          <w:bCs/>
          <w:sz w:val="24"/>
          <w:szCs w:val="24"/>
        </w:rPr>
        <w:t>If it turns out that very few if any hostages are still alive including the young baby</w:t>
      </w:r>
      <w:r w:rsidR="009007BB">
        <w:rPr>
          <w:rFonts w:ascii="Times New Roman" w:hAnsi="Times New Roman" w:cs="Times New Roman"/>
          <w:bCs/>
          <w:sz w:val="24"/>
          <w:szCs w:val="24"/>
        </w:rPr>
        <w:t xml:space="preserve">, this war will be over rather quickly. However, since Hamas is only a proxy of Iran, there are more terrorists to deal with if Israel is to </w:t>
      </w:r>
      <w:r w:rsidR="00B36A39">
        <w:rPr>
          <w:rFonts w:ascii="Times New Roman" w:hAnsi="Times New Roman" w:cs="Times New Roman"/>
          <w:bCs/>
          <w:sz w:val="24"/>
          <w:szCs w:val="24"/>
        </w:rPr>
        <w:t>see any peace from threats all around them.</w:t>
      </w:r>
    </w:p>
    <w:p w14:paraId="7568D3FA" w14:textId="34F9AF28" w:rsidR="00A54B7F" w:rsidRDefault="00C17371" w:rsidP="00272B8E">
      <w:pPr>
        <w:spacing w:after="0"/>
        <w:rPr>
          <w:rFonts w:ascii="Times New Roman" w:hAnsi="Times New Roman" w:cs="Times New Roman"/>
          <w:b/>
          <w:sz w:val="24"/>
          <w:szCs w:val="24"/>
        </w:rPr>
      </w:pPr>
      <w:r>
        <w:rPr>
          <w:rFonts w:ascii="Times New Roman" w:hAnsi="Times New Roman" w:cs="Times New Roman"/>
          <w:b/>
          <w:sz w:val="24"/>
          <w:szCs w:val="24"/>
        </w:rPr>
        <w:t>On High Alert</w:t>
      </w:r>
    </w:p>
    <w:p w14:paraId="3CD66676" w14:textId="09090231" w:rsidR="00C17371" w:rsidRDefault="009B2EE7" w:rsidP="00272B8E">
      <w:pPr>
        <w:spacing w:after="0"/>
        <w:rPr>
          <w:rFonts w:ascii="Times New Roman" w:hAnsi="Times New Roman" w:cs="Times New Roman"/>
          <w:bCs/>
          <w:sz w:val="24"/>
          <w:szCs w:val="24"/>
        </w:rPr>
      </w:pPr>
      <w:r>
        <w:rPr>
          <w:rFonts w:ascii="Times New Roman" w:hAnsi="Times New Roman" w:cs="Times New Roman"/>
          <w:bCs/>
          <w:sz w:val="24"/>
          <w:szCs w:val="24"/>
        </w:rPr>
        <w:t xml:space="preserve">Everyone is warning Iran to not retaliate </w:t>
      </w:r>
      <w:r w:rsidR="003A68CD">
        <w:rPr>
          <w:rFonts w:ascii="Times New Roman" w:hAnsi="Times New Roman" w:cs="Times New Roman"/>
          <w:bCs/>
          <w:sz w:val="24"/>
          <w:szCs w:val="24"/>
        </w:rPr>
        <w:t>on Israel</w:t>
      </w:r>
      <w:r w:rsidR="00663ED3">
        <w:rPr>
          <w:rFonts w:ascii="Times New Roman" w:hAnsi="Times New Roman" w:cs="Times New Roman"/>
          <w:bCs/>
          <w:sz w:val="24"/>
          <w:szCs w:val="24"/>
        </w:rPr>
        <w:t xml:space="preserve">, but the internal pressure to save face is what concerns </w:t>
      </w:r>
      <w:r w:rsidR="007A5E96">
        <w:rPr>
          <w:rFonts w:ascii="Times New Roman" w:hAnsi="Times New Roman" w:cs="Times New Roman"/>
          <w:bCs/>
          <w:sz w:val="24"/>
          <w:szCs w:val="24"/>
        </w:rPr>
        <w:t xml:space="preserve">Israel as we read in an </w:t>
      </w:r>
      <w:hyperlink r:id="rId10" w:history="1">
        <w:r w:rsidR="007A5E96" w:rsidRPr="00910ACF">
          <w:rPr>
            <w:rStyle w:val="Hyperlink"/>
            <w:rFonts w:ascii="Times New Roman" w:hAnsi="Times New Roman" w:cs="Times New Roman"/>
            <w:bCs/>
            <w:sz w:val="24"/>
            <w:szCs w:val="24"/>
          </w:rPr>
          <w:t>article</w:t>
        </w:r>
      </w:hyperlink>
      <w:r w:rsidR="007A5E96">
        <w:rPr>
          <w:rFonts w:ascii="Times New Roman" w:hAnsi="Times New Roman" w:cs="Times New Roman"/>
          <w:bCs/>
          <w:sz w:val="24"/>
          <w:szCs w:val="24"/>
        </w:rPr>
        <w:t xml:space="preserve"> from </w:t>
      </w:r>
      <w:r w:rsidR="007A5E96">
        <w:rPr>
          <w:rFonts w:ascii="Times New Roman" w:hAnsi="Times New Roman" w:cs="Times New Roman"/>
          <w:bCs/>
          <w:i/>
          <w:iCs/>
          <w:sz w:val="24"/>
          <w:szCs w:val="24"/>
        </w:rPr>
        <w:t>The Jerusalem Post</w:t>
      </w:r>
      <w:r w:rsidR="007A5E96">
        <w:rPr>
          <w:rFonts w:ascii="Times New Roman" w:hAnsi="Times New Roman" w:cs="Times New Roman"/>
          <w:bCs/>
          <w:sz w:val="24"/>
          <w:szCs w:val="24"/>
        </w:rPr>
        <w:t>:</w:t>
      </w:r>
    </w:p>
    <w:p w14:paraId="13EDD1E1" w14:textId="695A5A88" w:rsidR="008C12B1" w:rsidRPr="008C12B1" w:rsidRDefault="008C12B1" w:rsidP="008C12B1">
      <w:pPr>
        <w:spacing w:after="0"/>
        <w:rPr>
          <w:rFonts w:ascii="Times New Roman" w:hAnsi="Times New Roman" w:cs="Times New Roman"/>
          <w:bCs/>
          <w:i/>
          <w:iCs/>
          <w:sz w:val="24"/>
          <w:szCs w:val="24"/>
        </w:rPr>
      </w:pPr>
      <w:r w:rsidRPr="008C12B1">
        <w:rPr>
          <w:rFonts w:ascii="Times New Roman" w:hAnsi="Times New Roman" w:cs="Times New Roman"/>
          <w:bCs/>
          <w:i/>
          <w:iCs/>
          <w:sz w:val="24"/>
          <w:szCs w:val="24"/>
        </w:rPr>
        <w:t>Israel was on a high state of alert for an Iranian attack late Thursday night as international leaders worked to avert an all-out war between the two arch-foes.</w:t>
      </w:r>
    </w:p>
    <w:p w14:paraId="09E050FC" w14:textId="25996AF3" w:rsidR="007A5E96" w:rsidRDefault="008C12B1" w:rsidP="008C12B1">
      <w:pPr>
        <w:spacing w:after="0"/>
        <w:rPr>
          <w:rFonts w:ascii="Times New Roman" w:hAnsi="Times New Roman" w:cs="Times New Roman"/>
          <w:bCs/>
          <w:i/>
          <w:iCs/>
          <w:sz w:val="24"/>
          <w:szCs w:val="24"/>
        </w:rPr>
      </w:pPr>
      <w:r w:rsidRPr="008C12B1">
        <w:rPr>
          <w:rFonts w:ascii="Times New Roman" w:hAnsi="Times New Roman" w:cs="Times New Roman"/>
          <w:bCs/>
          <w:i/>
          <w:iCs/>
          <w:sz w:val="24"/>
          <w:szCs w:val="24"/>
        </w:rPr>
        <w:t>“We’re on a high state of alert and preparedness,” IDF spokesperson Rear Admiral Daniel Hagari told reporters on Thursday night, adding that the Jewish state faced danger on all fronts.</w:t>
      </w:r>
    </w:p>
    <w:p w14:paraId="2AF38750" w14:textId="6A18A8FD" w:rsidR="00A96891" w:rsidRDefault="006B04D4" w:rsidP="00B36A39">
      <w:pPr>
        <w:spacing w:after="0"/>
        <w:rPr>
          <w:rFonts w:ascii="Times New Roman" w:hAnsi="Times New Roman" w:cs="Times New Roman"/>
          <w:bCs/>
          <w:sz w:val="24"/>
          <w:szCs w:val="24"/>
        </w:rPr>
      </w:pPr>
      <w:r w:rsidRPr="006B04D4">
        <w:rPr>
          <w:rFonts w:ascii="Times New Roman" w:hAnsi="Times New Roman" w:cs="Times New Roman"/>
          <w:bCs/>
          <w:i/>
          <w:iCs/>
          <w:sz w:val="24"/>
          <w:szCs w:val="24"/>
        </w:rPr>
        <w:t>Still, as of Thursday night, there had been no special instructions given out by the Home Front Command, but that Israelis would be immediately notified of any steps that would need to be taken.</w:t>
      </w:r>
    </w:p>
    <w:p w14:paraId="1949EE04" w14:textId="382CD4FC" w:rsidR="006B04D4" w:rsidRDefault="006B04D4" w:rsidP="008C12B1">
      <w:pPr>
        <w:spacing w:after="0"/>
        <w:rPr>
          <w:rFonts w:ascii="Times New Roman" w:hAnsi="Times New Roman" w:cs="Times New Roman"/>
          <w:bCs/>
          <w:sz w:val="24"/>
          <w:szCs w:val="24"/>
        </w:rPr>
      </w:pPr>
      <w:r>
        <w:rPr>
          <w:rFonts w:ascii="Times New Roman" w:hAnsi="Times New Roman" w:cs="Times New Roman"/>
          <w:bCs/>
          <w:sz w:val="24"/>
          <w:szCs w:val="24"/>
        </w:rPr>
        <w:t>Make no mistake that an attack on Israeli soil will be returned:</w:t>
      </w:r>
    </w:p>
    <w:p w14:paraId="5A3FE977" w14:textId="2FE0B3F9" w:rsidR="00FF50A6" w:rsidRPr="00FF50A6" w:rsidRDefault="00FF50A6" w:rsidP="00FF50A6">
      <w:pPr>
        <w:spacing w:after="0"/>
        <w:rPr>
          <w:rFonts w:ascii="Times New Roman" w:hAnsi="Times New Roman" w:cs="Times New Roman"/>
          <w:bCs/>
          <w:i/>
          <w:iCs/>
          <w:sz w:val="24"/>
          <w:szCs w:val="24"/>
        </w:rPr>
      </w:pPr>
      <w:r w:rsidRPr="00FF50A6">
        <w:rPr>
          <w:rFonts w:ascii="Times New Roman" w:hAnsi="Times New Roman" w:cs="Times New Roman"/>
          <w:bCs/>
          <w:i/>
          <w:iCs/>
          <w:sz w:val="24"/>
          <w:szCs w:val="24"/>
        </w:rPr>
        <w:t>“A direct attack from Iranian soil would provide clear proof of its intention to inflame the Middle East and stop hiding behind its proxies,” he said.</w:t>
      </w:r>
    </w:p>
    <w:p w14:paraId="6F9329FC" w14:textId="60EC721D" w:rsidR="006B04D4" w:rsidRDefault="00FF50A6" w:rsidP="00FF50A6">
      <w:pPr>
        <w:spacing w:after="0"/>
        <w:rPr>
          <w:rFonts w:ascii="Times New Roman" w:hAnsi="Times New Roman" w:cs="Times New Roman"/>
          <w:bCs/>
          <w:i/>
          <w:iCs/>
          <w:sz w:val="24"/>
          <w:szCs w:val="24"/>
        </w:rPr>
      </w:pPr>
      <w:r w:rsidRPr="00FF50A6">
        <w:rPr>
          <w:rFonts w:ascii="Times New Roman" w:hAnsi="Times New Roman" w:cs="Times New Roman"/>
          <w:bCs/>
          <w:i/>
          <w:iCs/>
          <w:sz w:val="24"/>
          <w:szCs w:val="24"/>
        </w:rPr>
        <w:t>Prime Minister Benjamin Netanyahu warned Israel’s enemies, including Iran, that it would not hesitate to strike if provoked, as the international community sent out warning signals of a pending Iranian attack against the Jewish state.</w:t>
      </w:r>
    </w:p>
    <w:p w14:paraId="313B846A" w14:textId="27BA7696" w:rsidR="002F3A48" w:rsidRPr="002F3A48" w:rsidRDefault="002F3A48" w:rsidP="002F3A48">
      <w:pPr>
        <w:spacing w:after="0"/>
        <w:rPr>
          <w:rFonts w:ascii="Times New Roman" w:hAnsi="Times New Roman" w:cs="Times New Roman"/>
          <w:bCs/>
          <w:i/>
          <w:iCs/>
          <w:sz w:val="24"/>
          <w:szCs w:val="24"/>
        </w:rPr>
      </w:pPr>
      <w:r w:rsidRPr="002F3A48">
        <w:rPr>
          <w:rFonts w:ascii="Times New Roman" w:hAnsi="Times New Roman" w:cs="Times New Roman"/>
          <w:bCs/>
          <w:i/>
          <w:iCs/>
          <w:sz w:val="24"/>
          <w:szCs w:val="24"/>
        </w:rPr>
        <w:t xml:space="preserve">“Whoever harms us, we will harm them,” Netanyahu said during a visit to the Tel </w:t>
      </w:r>
      <w:proofErr w:type="spellStart"/>
      <w:r w:rsidRPr="002F3A48">
        <w:rPr>
          <w:rFonts w:ascii="Times New Roman" w:hAnsi="Times New Roman" w:cs="Times New Roman"/>
          <w:bCs/>
          <w:i/>
          <w:iCs/>
          <w:sz w:val="24"/>
          <w:szCs w:val="24"/>
        </w:rPr>
        <w:t>Nof</w:t>
      </w:r>
      <w:proofErr w:type="spellEnd"/>
      <w:r w:rsidRPr="002F3A48">
        <w:rPr>
          <w:rFonts w:ascii="Times New Roman" w:hAnsi="Times New Roman" w:cs="Times New Roman"/>
          <w:bCs/>
          <w:i/>
          <w:iCs/>
          <w:sz w:val="24"/>
          <w:szCs w:val="24"/>
        </w:rPr>
        <w:t xml:space="preserve"> Air Base to speak with the 133rd Squadron, which operates F-15 fighter jets.</w:t>
      </w:r>
    </w:p>
    <w:p w14:paraId="204C4BD7" w14:textId="5353A4E2" w:rsidR="002F3A48" w:rsidRDefault="002F3A48" w:rsidP="002F3A48">
      <w:pPr>
        <w:spacing w:after="0"/>
        <w:rPr>
          <w:rFonts w:ascii="Times New Roman" w:hAnsi="Times New Roman" w:cs="Times New Roman"/>
          <w:bCs/>
          <w:i/>
          <w:iCs/>
          <w:sz w:val="24"/>
          <w:szCs w:val="24"/>
        </w:rPr>
      </w:pPr>
      <w:r w:rsidRPr="002F3A48">
        <w:rPr>
          <w:rFonts w:ascii="Times New Roman" w:hAnsi="Times New Roman" w:cs="Times New Roman"/>
          <w:bCs/>
          <w:i/>
          <w:iCs/>
          <w:sz w:val="24"/>
          <w:szCs w:val="24"/>
        </w:rPr>
        <w:t>“We are prepared to meet all of the security needs of the State of Israel, both defensively and offensively,” he stated.</w:t>
      </w:r>
    </w:p>
    <w:p w14:paraId="6123BD13" w14:textId="77777777" w:rsidR="00B36A39" w:rsidRDefault="00B36A39" w:rsidP="00FF50A6">
      <w:pPr>
        <w:spacing w:after="0"/>
        <w:rPr>
          <w:rFonts w:ascii="Times New Roman" w:hAnsi="Times New Roman" w:cs="Times New Roman"/>
          <w:bCs/>
          <w:sz w:val="24"/>
          <w:szCs w:val="24"/>
        </w:rPr>
      </w:pPr>
    </w:p>
    <w:p w14:paraId="74B41E36" w14:textId="4F17DA6F" w:rsidR="00A96891" w:rsidRDefault="00952BB0" w:rsidP="00FF50A6">
      <w:pPr>
        <w:spacing w:after="0"/>
        <w:rPr>
          <w:rFonts w:ascii="Times New Roman" w:hAnsi="Times New Roman" w:cs="Times New Roman"/>
          <w:bCs/>
          <w:sz w:val="24"/>
          <w:szCs w:val="24"/>
        </w:rPr>
      </w:pPr>
      <w:r>
        <w:rPr>
          <w:rFonts w:ascii="Times New Roman" w:hAnsi="Times New Roman" w:cs="Times New Roman"/>
          <w:bCs/>
          <w:sz w:val="24"/>
          <w:szCs w:val="24"/>
        </w:rPr>
        <w:lastRenderedPageBreak/>
        <w:t>Netanyahu</w:t>
      </w:r>
      <w:r w:rsidR="003E1467">
        <w:rPr>
          <w:rFonts w:ascii="Times New Roman" w:hAnsi="Times New Roman" w:cs="Times New Roman"/>
          <w:bCs/>
          <w:sz w:val="24"/>
          <w:szCs w:val="24"/>
        </w:rPr>
        <w:t xml:space="preserve"> </w:t>
      </w:r>
      <w:r>
        <w:rPr>
          <w:rFonts w:ascii="Times New Roman" w:hAnsi="Times New Roman" w:cs="Times New Roman"/>
          <w:bCs/>
          <w:sz w:val="24"/>
          <w:szCs w:val="24"/>
        </w:rPr>
        <w:t xml:space="preserve">did </w:t>
      </w:r>
      <w:r w:rsidR="00682B4D">
        <w:rPr>
          <w:rFonts w:ascii="Times New Roman" w:hAnsi="Times New Roman" w:cs="Times New Roman"/>
          <w:bCs/>
          <w:sz w:val="24"/>
          <w:szCs w:val="24"/>
        </w:rPr>
        <w:t>say</w:t>
      </w:r>
      <w:r>
        <w:rPr>
          <w:rFonts w:ascii="Times New Roman" w:hAnsi="Times New Roman" w:cs="Times New Roman"/>
          <w:bCs/>
          <w:sz w:val="24"/>
          <w:szCs w:val="24"/>
        </w:rPr>
        <w:t xml:space="preserve"> that Israel is in danger:</w:t>
      </w:r>
    </w:p>
    <w:p w14:paraId="529D2098" w14:textId="66DE7083" w:rsidR="00952BB0" w:rsidRDefault="00682B4D" w:rsidP="00FF50A6">
      <w:pPr>
        <w:spacing w:after="0"/>
        <w:rPr>
          <w:rFonts w:ascii="Times New Roman" w:hAnsi="Times New Roman" w:cs="Times New Roman"/>
          <w:bCs/>
          <w:i/>
          <w:iCs/>
          <w:sz w:val="24"/>
          <w:szCs w:val="24"/>
        </w:rPr>
      </w:pPr>
      <w:r w:rsidRPr="00682B4D">
        <w:rPr>
          <w:rFonts w:ascii="Times New Roman" w:hAnsi="Times New Roman" w:cs="Times New Roman"/>
          <w:bCs/>
          <w:i/>
          <w:iCs/>
          <w:sz w:val="24"/>
          <w:szCs w:val="24"/>
        </w:rPr>
        <w:t>Netanyahu added that Israel faced “challenging times” including a war against Hamas in Gaza and efforts to negotiate a deal for the return of the remaining 133 hostages held there.</w:t>
      </w:r>
    </w:p>
    <w:p w14:paraId="1E4D507F" w14:textId="2B1747D2" w:rsidR="00682B4D" w:rsidRDefault="00005821" w:rsidP="00FF50A6">
      <w:pPr>
        <w:spacing w:after="0"/>
        <w:rPr>
          <w:rFonts w:ascii="Times New Roman" w:hAnsi="Times New Roman" w:cs="Times New Roman"/>
          <w:bCs/>
          <w:sz w:val="24"/>
          <w:szCs w:val="24"/>
        </w:rPr>
      </w:pPr>
      <w:r>
        <w:rPr>
          <w:rFonts w:ascii="Times New Roman" w:hAnsi="Times New Roman" w:cs="Times New Roman"/>
          <w:bCs/>
          <w:sz w:val="24"/>
          <w:szCs w:val="24"/>
        </w:rPr>
        <w:t xml:space="preserve">Still, Iran says it will </w:t>
      </w:r>
      <w:r w:rsidR="00107AA6">
        <w:rPr>
          <w:rFonts w:ascii="Times New Roman" w:hAnsi="Times New Roman" w:cs="Times New Roman"/>
          <w:bCs/>
          <w:sz w:val="24"/>
          <w:szCs w:val="24"/>
        </w:rPr>
        <w:t>respond regardless:</w:t>
      </w:r>
    </w:p>
    <w:p w14:paraId="17937243" w14:textId="2DB2D0DF" w:rsidR="00306D05" w:rsidRPr="00306D05" w:rsidRDefault="00DB3634" w:rsidP="00306D05">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306D05" w:rsidRPr="00306D05">
        <w:rPr>
          <w:rFonts w:ascii="Times New Roman" w:hAnsi="Times New Roman" w:cs="Times New Roman"/>
          <w:bCs/>
          <w:i/>
          <w:iCs/>
          <w:sz w:val="24"/>
          <w:szCs w:val="24"/>
        </w:rPr>
        <w:t>ran has vowed revenge for the April 1 airstrike on its embassy compound in Damascus that killed a top Iranian general and six other Iranian military officers, escalating tensions in a region already shaken by the Gaza war.</w:t>
      </w:r>
    </w:p>
    <w:p w14:paraId="34F86E55" w14:textId="0118363F" w:rsidR="00306D05" w:rsidRPr="00306D05" w:rsidRDefault="00306D05" w:rsidP="00306D05">
      <w:pPr>
        <w:spacing w:after="0"/>
        <w:rPr>
          <w:rFonts w:ascii="Times New Roman" w:hAnsi="Times New Roman" w:cs="Times New Roman"/>
          <w:bCs/>
          <w:i/>
          <w:iCs/>
          <w:sz w:val="24"/>
          <w:szCs w:val="24"/>
        </w:rPr>
      </w:pPr>
      <w:r w:rsidRPr="00306D05">
        <w:rPr>
          <w:rFonts w:ascii="Times New Roman" w:hAnsi="Times New Roman" w:cs="Times New Roman"/>
          <w:bCs/>
          <w:i/>
          <w:iCs/>
          <w:sz w:val="24"/>
          <w:szCs w:val="24"/>
        </w:rPr>
        <w:t>Israel has not claimed responsibility for the April 1 attack, for which Iranian Supreme Leader Ayatollah Ali Khamenei said on Wednesday Israel "must be punished and it shall be," adding that it was tantamount to an attack on Iranian soil.</w:t>
      </w:r>
    </w:p>
    <w:p w14:paraId="09B9274E" w14:textId="39AD79C3" w:rsidR="00107AA6" w:rsidRDefault="00306D05" w:rsidP="00306D05">
      <w:pPr>
        <w:spacing w:after="0"/>
        <w:rPr>
          <w:rFonts w:ascii="Times New Roman" w:hAnsi="Times New Roman" w:cs="Times New Roman"/>
          <w:bCs/>
          <w:i/>
          <w:iCs/>
          <w:sz w:val="24"/>
          <w:szCs w:val="24"/>
        </w:rPr>
      </w:pPr>
      <w:r w:rsidRPr="00306D05">
        <w:rPr>
          <w:rFonts w:ascii="Times New Roman" w:hAnsi="Times New Roman" w:cs="Times New Roman"/>
          <w:bCs/>
          <w:i/>
          <w:iCs/>
          <w:sz w:val="24"/>
          <w:szCs w:val="24"/>
        </w:rPr>
        <w:t>Iran has signaled to Washington that it will respond to Israel's attack on its Syrian embassy in a way that aims to avoid major escalation and it will not act hastily, as Tehran presses demands including a Gaza truce, Iranian sources said.</w:t>
      </w:r>
    </w:p>
    <w:p w14:paraId="48FE05E7" w14:textId="75707E4D" w:rsidR="00765D16" w:rsidRDefault="00CB775E" w:rsidP="00306D05">
      <w:pPr>
        <w:spacing w:after="0"/>
        <w:rPr>
          <w:rFonts w:ascii="Times New Roman" w:hAnsi="Times New Roman" w:cs="Times New Roman"/>
          <w:b/>
          <w:sz w:val="24"/>
          <w:szCs w:val="24"/>
        </w:rPr>
      </w:pPr>
      <w:r>
        <w:rPr>
          <w:rFonts w:ascii="Times New Roman" w:hAnsi="Times New Roman" w:cs="Times New Roman"/>
          <w:b/>
          <w:sz w:val="24"/>
          <w:szCs w:val="24"/>
        </w:rPr>
        <w:t>How Much Will The US</w:t>
      </w:r>
      <w:r w:rsidR="00B71600">
        <w:rPr>
          <w:rFonts w:ascii="Times New Roman" w:hAnsi="Times New Roman" w:cs="Times New Roman"/>
          <w:b/>
          <w:sz w:val="24"/>
          <w:szCs w:val="24"/>
        </w:rPr>
        <w:t xml:space="preserve"> Help Israel?</w:t>
      </w:r>
    </w:p>
    <w:p w14:paraId="5CE3B3E2" w14:textId="20CBFDE5" w:rsidR="00B71600" w:rsidRDefault="00B71600" w:rsidP="00306D05">
      <w:pPr>
        <w:spacing w:after="0"/>
        <w:rPr>
          <w:rFonts w:ascii="Times New Roman" w:hAnsi="Times New Roman" w:cs="Times New Roman"/>
          <w:bCs/>
          <w:sz w:val="24"/>
          <w:szCs w:val="24"/>
        </w:rPr>
      </w:pPr>
      <w:r>
        <w:rPr>
          <w:rFonts w:ascii="Times New Roman" w:hAnsi="Times New Roman" w:cs="Times New Roman"/>
          <w:bCs/>
          <w:sz w:val="24"/>
          <w:szCs w:val="24"/>
        </w:rPr>
        <w:t xml:space="preserve">Going back to the same </w:t>
      </w:r>
      <w:r>
        <w:rPr>
          <w:rFonts w:ascii="Times New Roman" w:hAnsi="Times New Roman" w:cs="Times New Roman"/>
          <w:bCs/>
          <w:i/>
          <w:iCs/>
          <w:sz w:val="24"/>
          <w:szCs w:val="24"/>
        </w:rPr>
        <w:t>Post</w:t>
      </w:r>
      <w:r>
        <w:rPr>
          <w:rFonts w:ascii="Times New Roman" w:hAnsi="Times New Roman" w:cs="Times New Roman"/>
          <w:bCs/>
          <w:sz w:val="24"/>
          <w:szCs w:val="24"/>
        </w:rPr>
        <w:t xml:space="preserve"> article we see that </w:t>
      </w:r>
      <w:r w:rsidR="00993C11">
        <w:rPr>
          <w:rFonts w:ascii="Times New Roman" w:hAnsi="Times New Roman" w:cs="Times New Roman"/>
          <w:bCs/>
          <w:sz w:val="24"/>
          <w:szCs w:val="24"/>
        </w:rPr>
        <w:t>th</w:t>
      </w:r>
      <w:r w:rsidR="00A3428F">
        <w:rPr>
          <w:rFonts w:ascii="Times New Roman" w:hAnsi="Times New Roman" w:cs="Times New Roman"/>
          <w:bCs/>
          <w:sz w:val="24"/>
          <w:szCs w:val="24"/>
        </w:rPr>
        <w:t xml:space="preserve">e United States </w:t>
      </w:r>
      <w:r w:rsidR="004A2CF8">
        <w:rPr>
          <w:rFonts w:ascii="Times New Roman" w:hAnsi="Times New Roman" w:cs="Times New Roman"/>
          <w:bCs/>
          <w:sz w:val="24"/>
          <w:szCs w:val="24"/>
        </w:rPr>
        <w:t>is offering help if Iran responds:</w:t>
      </w:r>
    </w:p>
    <w:p w14:paraId="5D537F7C" w14:textId="53CC178B" w:rsidR="00F77A46" w:rsidRPr="00F77A46" w:rsidRDefault="00F77A46" w:rsidP="00F77A46">
      <w:pPr>
        <w:spacing w:after="0"/>
        <w:rPr>
          <w:rFonts w:ascii="Times New Roman" w:hAnsi="Times New Roman" w:cs="Times New Roman"/>
          <w:bCs/>
          <w:i/>
          <w:iCs/>
          <w:sz w:val="24"/>
          <w:szCs w:val="24"/>
        </w:rPr>
      </w:pPr>
      <w:r w:rsidRPr="00F77A46">
        <w:rPr>
          <w:rFonts w:ascii="Times New Roman" w:hAnsi="Times New Roman" w:cs="Times New Roman"/>
          <w:bCs/>
          <w:i/>
          <w:iCs/>
          <w:sz w:val="24"/>
          <w:szCs w:val="24"/>
        </w:rPr>
        <w:t>Head of US Central Command (CENTCOM) Gen. Michael Erik Kurilla visited Israel to discuss the Iranian threats.</w:t>
      </w:r>
    </w:p>
    <w:p w14:paraId="13F07D59" w14:textId="674EA331" w:rsidR="004A2CF8" w:rsidRDefault="00F77A46" w:rsidP="00F77A46">
      <w:pPr>
        <w:spacing w:after="0"/>
        <w:rPr>
          <w:rFonts w:ascii="Times New Roman" w:hAnsi="Times New Roman" w:cs="Times New Roman"/>
          <w:bCs/>
          <w:i/>
          <w:iCs/>
          <w:sz w:val="24"/>
          <w:szCs w:val="24"/>
        </w:rPr>
      </w:pPr>
      <w:r w:rsidRPr="00F77A46">
        <w:rPr>
          <w:rFonts w:ascii="Times New Roman" w:hAnsi="Times New Roman" w:cs="Times New Roman"/>
          <w:bCs/>
          <w:i/>
          <w:iCs/>
          <w:sz w:val="24"/>
          <w:szCs w:val="24"/>
        </w:rPr>
        <w:t>US President Joe Biden publicly reminded Iran during remarks at the White House on Wednesday that America’s commitment to Israel’s security was “ironclad.”</w:t>
      </w:r>
    </w:p>
    <w:p w14:paraId="1A0C3B44" w14:textId="04C83F23" w:rsidR="00F77A46" w:rsidRDefault="006315F7" w:rsidP="00F77A46">
      <w:pPr>
        <w:spacing w:after="0"/>
        <w:rPr>
          <w:rFonts w:ascii="Times New Roman" w:hAnsi="Times New Roman" w:cs="Times New Roman"/>
          <w:bCs/>
          <w:sz w:val="24"/>
          <w:szCs w:val="24"/>
        </w:rPr>
      </w:pPr>
      <w:r>
        <w:rPr>
          <w:rFonts w:ascii="Times New Roman" w:hAnsi="Times New Roman" w:cs="Times New Roman"/>
          <w:bCs/>
          <w:sz w:val="24"/>
          <w:szCs w:val="24"/>
        </w:rPr>
        <w:t xml:space="preserve">What the article doesn’t say is how long the general is staying </w:t>
      </w:r>
      <w:r w:rsidR="00BF3191">
        <w:rPr>
          <w:rFonts w:ascii="Times New Roman" w:hAnsi="Times New Roman" w:cs="Times New Roman"/>
          <w:bCs/>
          <w:sz w:val="24"/>
          <w:szCs w:val="24"/>
        </w:rPr>
        <w:t>which is two days. He usually only stays in the area for hours</w:t>
      </w:r>
      <w:r w:rsidR="00084D51">
        <w:rPr>
          <w:rFonts w:ascii="Times New Roman" w:hAnsi="Times New Roman" w:cs="Times New Roman"/>
          <w:bCs/>
          <w:sz w:val="24"/>
          <w:szCs w:val="24"/>
        </w:rPr>
        <w:t xml:space="preserve"> when he visits. </w:t>
      </w:r>
      <w:r w:rsidR="006976B6">
        <w:rPr>
          <w:rFonts w:ascii="Times New Roman" w:hAnsi="Times New Roman" w:cs="Times New Roman"/>
          <w:bCs/>
          <w:sz w:val="24"/>
          <w:szCs w:val="24"/>
        </w:rPr>
        <w:t xml:space="preserve">In a </w:t>
      </w:r>
      <w:hyperlink r:id="rId11" w:history="1">
        <w:r w:rsidR="006976B6" w:rsidRPr="00D87165">
          <w:rPr>
            <w:rStyle w:val="Hyperlink"/>
            <w:rFonts w:ascii="Times New Roman" w:hAnsi="Times New Roman" w:cs="Times New Roman"/>
            <w:bCs/>
            <w:sz w:val="24"/>
            <w:szCs w:val="24"/>
          </w:rPr>
          <w:t>video</w:t>
        </w:r>
      </w:hyperlink>
      <w:r w:rsidR="006976B6">
        <w:rPr>
          <w:rFonts w:ascii="Times New Roman" w:hAnsi="Times New Roman" w:cs="Times New Roman"/>
          <w:bCs/>
          <w:sz w:val="24"/>
          <w:szCs w:val="24"/>
        </w:rPr>
        <w:t xml:space="preserve"> from </w:t>
      </w:r>
      <w:r w:rsidR="00AC1E95">
        <w:rPr>
          <w:rFonts w:ascii="Times New Roman" w:hAnsi="Times New Roman" w:cs="Times New Roman"/>
          <w:bCs/>
          <w:sz w:val="24"/>
          <w:szCs w:val="24"/>
        </w:rPr>
        <w:t>a former IDF soldier</w:t>
      </w:r>
      <w:r w:rsidR="004E15CE">
        <w:rPr>
          <w:rFonts w:ascii="Times New Roman" w:hAnsi="Times New Roman" w:cs="Times New Roman"/>
          <w:bCs/>
          <w:sz w:val="24"/>
          <w:szCs w:val="24"/>
        </w:rPr>
        <w:t xml:space="preserve">, </w:t>
      </w:r>
      <w:r w:rsidR="000832A4" w:rsidRPr="000832A4">
        <w:rPr>
          <w:rFonts w:ascii="Times New Roman" w:hAnsi="Times New Roman" w:cs="Times New Roman"/>
          <w:bCs/>
          <w:sz w:val="24"/>
          <w:szCs w:val="24"/>
        </w:rPr>
        <w:t>Amir Tsarfati</w:t>
      </w:r>
      <w:r w:rsidR="004E15CE">
        <w:rPr>
          <w:rFonts w:ascii="Times New Roman" w:hAnsi="Times New Roman" w:cs="Times New Roman"/>
          <w:bCs/>
          <w:sz w:val="24"/>
          <w:szCs w:val="24"/>
        </w:rPr>
        <w:t>,</w:t>
      </w:r>
      <w:r w:rsidR="00AC1E95">
        <w:rPr>
          <w:rFonts w:ascii="Times New Roman" w:hAnsi="Times New Roman" w:cs="Times New Roman"/>
          <w:bCs/>
          <w:sz w:val="24"/>
          <w:szCs w:val="24"/>
        </w:rPr>
        <w:t xml:space="preserve"> we see that the US is definitely ready to help the IDF:</w:t>
      </w:r>
    </w:p>
    <w:p w14:paraId="36C75D06" w14:textId="6D49E1F6" w:rsidR="00DE72BD" w:rsidRDefault="00DE72BD" w:rsidP="00F77A46">
      <w:pPr>
        <w:spacing w:after="0"/>
        <w:rPr>
          <w:rFonts w:ascii="Times New Roman" w:hAnsi="Times New Roman" w:cs="Times New Roman"/>
          <w:bCs/>
          <w:i/>
          <w:iCs/>
          <w:sz w:val="24"/>
          <w:szCs w:val="24"/>
        </w:rPr>
      </w:pPr>
      <w:r w:rsidRPr="00DE72BD">
        <w:rPr>
          <w:rFonts w:ascii="Times New Roman" w:hAnsi="Times New Roman" w:cs="Times New Roman"/>
          <w:bCs/>
          <w:i/>
          <w:iCs/>
          <w:sz w:val="24"/>
          <w:szCs w:val="24"/>
        </w:rPr>
        <w:t>When it comes to Iran, if Iran attacks, America will be there not only to help Israel defend itself with sophisticated equipment already deployed across the Middle East, but there was also a hint that America might even assist Israel in retaliating.</w:t>
      </w:r>
    </w:p>
    <w:p w14:paraId="271FC2E8" w14:textId="1259E258" w:rsidR="00623DC0" w:rsidRDefault="0035385C" w:rsidP="00DE72BD">
      <w:pPr>
        <w:spacing w:after="0"/>
        <w:rPr>
          <w:rFonts w:ascii="Times New Roman" w:hAnsi="Times New Roman" w:cs="Times New Roman"/>
          <w:bCs/>
          <w:sz w:val="24"/>
          <w:szCs w:val="24"/>
        </w:rPr>
      </w:pPr>
      <w:r w:rsidRPr="0035385C">
        <w:rPr>
          <w:rFonts w:ascii="Times New Roman" w:hAnsi="Times New Roman" w:cs="Times New Roman"/>
          <w:bCs/>
          <w:i/>
          <w:iCs/>
          <w:sz w:val="24"/>
          <w:szCs w:val="24"/>
        </w:rPr>
        <w:t>Regarding military movements, US CENTCOM Commander General Michael Kulla is currently in Israel. Normally, a senior general like him would visit for a few hours or half a day, but he is here for two days, having arrived this morning. He is now in the command center of the Israeli Air Force, 20 stories underground in Tel Aviv, going over different scenarios and letting Israel know what America can do to help. The Sixth Fleet is on its way from the western part of the Middle East, and the Fifth Fleet is already in the area. The USS Eisenhower is crossing the Suez Canal right now, on its way to the coast of Israel, ready to assist with shooting down rockets, GPS disruption, and also providing offensive capabilities with rockets and missiles.</w:t>
      </w:r>
    </w:p>
    <w:p w14:paraId="1F3B3EC8" w14:textId="54324221" w:rsidR="0063780D" w:rsidRDefault="0063780D" w:rsidP="00F77A46">
      <w:pPr>
        <w:spacing w:after="0"/>
        <w:rPr>
          <w:rFonts w:ascii="Times New Roman" w:hAnsi="Times New Roman" w:cs="Times New Roman"/>
          <w:bCs/>
          <w:sz w:val="24"/>
          <w:szCs w:val="24"/>
        </w:rPr>
      </w:pPr>
      <w:r>
        <w:rPr>
          <w:rFonts w:ascii="Times New Roman" w:hAnsi="Times New Roman" w:cs="Times New Roman"/>
          <w:bCs/>
          <w:sz w:val="24"/>
          <w:szCs w:val="24"/>
        </w:rPr>
        <w:t>In the same video, T</w:t>
      </w:r>
      <w:r w:rsidR="000832A4" w:rsidRPr="000832A4">
        <w:rPr>
          <w:rFonts w:ascii="Times New Roman" w:hAnsi="Times New Roman" w:cs="Times New Roman"/>
          <w:bCs/>
          <w:sz w:val="24"/>
          <w:szCs w:val="24"/>
        </w:rPr>
        <w:t>sarfati</w:t>
      </w:r>
      <w:r w:rsidR="000832A4">
        <w:rPr>
          <w:rFonts w:ascii="Times New Roman" w:hAnsi="Times New Roman" w:cs="Times New Roman"/>
          <w:bCs/>
          <w:sz w:val="24"/>
          <w:szCs w:val="24"/>
        </w:rPr>
        <w:t xml:space="preserve"> adds a Biblical </w:t>
      </w:r>
      <w:r w:rsidR="0095520C">
        <w:rPr>
          <w:rFonts w:ascii="Times New Roman" w:hAnsi="Times New Roman" w:cs="Times New Roman"/>
          <w:bCs/>
          <w:sz w:val="24"/>
          <w:szCs w:val="24"/>
        </w:rPr>
        <w:t>prophetic perspective as well:</w:t>
      </w:r>
    </w:p>
    <w:p w14:paraId="7DD7D3BC" w14:textId="360E7F7A" w:rsidR="0095520C" w:rsidRDefault="00E57DC1" w:rsidP="00F77A46">
      <w:pPr>
        <w:spacing w:after="0"/>
        <w:rPr>
          <w:rFonts w:ascii="Times New Roman" w:hAnsi="Times New Roman" w:cs="Times New Roman"/>
          <w:bCs/>
          <w:i/>
          <w:iCs/>
          <w:sz w:val="24"/>
          <w:szCs w:val="24"/>
        </w:rPr>
      </w:pPr>
      <w:r w:rsidRPr="00E57DC1">
        <w:rPr>
          <w:rFonts w:ascii="Times New Roman" w:hAnsi="Times New Roman" w:cs="Times New Roman"/>
          <w:bCs/>
          <w:i/>
          <w:iCs/>
          <w:sz w:val="24"/>
          <w:szCs w:val="24"/>
        </w:rPr>
        <w:t>Lastly, when it comes to the spiritual aspect, according to Biblical prophecy, Iran will be involved in future conflicts with Israel. However, this doesn't mean a conflict must happen now. We need prayers for unity, readiness, and strength for our military. We also need prayers for peace and safety for the people of Lebanon, Iran, and, of course, Israel.</w:t>
      </w:r>
    </w:p>
    <w:p w14:paraId="467B6040" w14:textId="33195932" w:rsidR="00E57DC1" w:rsidRPr="00E57DC1" w:rsidRDefault="003C02A8" w:rsidP="00F77A46">
      <w:pPr>
        <w:spacing w:after="0"/>
        <w:rPr>
          <w:rFonts w:ascii="Times New Roman" w:hAnsi="Times New Roman" w:cs="Times New Roman"/>
          <w:bCs/>
          <w:sz w:val="24"/>
          <w:szCs w:val="24"/>
        </w:rPr>
      </w:pPr>
      <w:r>
        <w:rPr>
          <w:rFonts w:ascii="Times New Roman" w:hAnsi="Times New Roman" w:cs="Times New Roman"/>
          <w:bCs/>
          <w:sz w:val="24"/>
          <w:szCs w:val="24"/>
        </w:rPr>
        <w:t xml:space="preserve">I concur. Pray for all of these people in the Middle East </w:t>
      </w:r>
      <w:r w:rsidR="005717D5">
        <w:rPr>
          <w:rFonts w:ascii="Times New Roman" w:hAnsi="Times New Roman" w:cs="Times New Roman"/>
          <w:bCs/>
          <w:sz w:val="24"/>
          <w:szCs w:val="24"/>
        </w:rPr>
        <w:t xml:space="preserve">not just Israel. They all have souls and need to </w:t>
      </w:r>
      <w:r w:rsidR="00E06D0E">
        <w:rPr>
          <w:rFonts w:ascii="Times New Roman" w:hAnsi="Times New Roman" w:cs="Times New Roman"/>
          <w:bCs/>
          <w:sz w:val="24"/>
          <w:szCs w:val="24"/>
        </w:rPr>
        <w:t>have an encounter with the Jesus</w:t>
      </w:r>
      <w:r w:rsidR="0062152F">
        <w:rPr>
          <w:rFonts w:ascii="Times New Roman" w:hAnsi="Times New Roman" w:cs="Times New Roman"/>
          <w:bCs/>
          <w:sz w:val="24"/>
          <w:szCs w:val="24"/>
        </w:rPr>
        <w:t xml:space="preserve"> at some point in their lives. </w:t>
      </w:r>
    </w:p>
    <w:sectPr w:rsidR="00E57DC1" w:rsidRPr="00E57DC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B96E79" w14:textId="77777777" w:rsidR="001265A8" w:rsidRDefault="001265A8" w:rsidP="006E6664">
      <w:pPr>
        <w:spacing w:after="0" w:line="240" w:lineRule="auto"/>
      </w:pPr>
      <w:r>
        <w:separator/>
      </w:r>
    </w:p>
  </w:endnote>
  <w:endnote w:type="continuationSeparator" w:id="0">
    <w:p w14:paraId="20BC077D" w14:textId="77777777" w:rsidR="001265A8" w:rsidRDefault="001265A8" w:rsidP="006E6664">
      <w:pPr>
        <w:spacing w:after="0" w:line="240" w:lineRule="auto"/>
      </w:pPr>
      <w:r>
        <w:continuationSeparator/>
      </w:r>
    </w:p>
  </w:endnote>
  <w:endnote w:type="continuationNotice" w:id="1">
    <w:p w14:paraId="602FCED0" w14:textId="77777777" w:rsidR="001265A8" w:rsidRDefault="001265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56CC6D" w14:textId="77777777" w:rsidR="001265A8" w:rsidRDefault="001265A8" w:rsidP="006E6664">
      <w:pPr>
        <w:spacing w:after="0" w:line="240" w:lineRule="auto"/>
      </w:pPr>
      <w:r>
        <w:separator/>
      </w:r>
    </w:p>
  </w:footnote>
  <w:footnote w:type="continuationSeparator" w:id="0">
    <w:p w14:paraId="4F540F45" w14:textId="77777777" w:rsidR="001265A8" w:rsidRDefault="001265A8" w:rsidP="006E6664">
      <w:pPr>
        <w:spacing w:after="0" w:line="240" w:lineRule="auto"/>
      </w:pPr>
      <w:r>
        <w:continuationSeparator/>
      </w:r>
    </w:p>
  </w:footnote>
  <w:footnote w:type="continuationNotice" w:id="1">
    <w:p w14:paraId="704FA49A" w14:textId="77777777" w:rsidR="001265A8" w:rsidRDefault="001265A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5B"/>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5016"/>
    <w:rsid w:val="001051D5"/>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E52"/>
    <w:rsid w:val="00115F75"/>
    <w:rsid w:val="00116072"/>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6ED"/>
    <w:rsid w:val="0073490F"/>
    <w:rsid w:val="00734A02"/>
    <w:rsid w:val="00734AF0"/>
    <w:rsid w:val="00734BC7"/>
    <w:rsid w:val="00734CC1"/>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6F1"/>
    <w:rsid w:val="007536FB"/>
    <w:rsid w:val="0075373F"/>
    <w:rsid w:val="00753802"/>
    <w:rsid w:val="00753986"/>
    <w:rsid w:val="00753A57"/>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590"/>
    <w:rsid w:val="007616F9"/>
    <w:rsid w:val="00761752"/>
    <w:rsid w:val="00761854"/>
    <w:rsid w:val="00761D7E"/>
    <w:rsid w:val="00761E16"/>
    <w:rsid w:val="00761E29"/>
    <w:rsid w:val="00761F1D"/>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89"/>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0"/>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20C"/>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DBF"/>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B3"/>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FA1"/>
    <w:rsid w:val="00B70148"/>
    <w:rsid w:val="00B705D4"/>
    <w:rsid w:val="00B7080C"/>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A24"/>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5A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2D1"/>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90D"/>
    <w:rsid w:val="00F13A95"/>
    <w:rsid w:val="00F13BAC"/>
    <w:rsid w:val="00F13EA7"/>
    <w:rsid w:val="00F13F5A"/>
    <w:rsid w:val="00F140A6"/>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hamas-official-says-ceasefire-needed-to-locate-hostages-in-ga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Hmxx9aXNUe4" TargetMode="External"/><Relationship Id="rId5" Type="http://schemas.openxmlformats.org/officeDocument/2006/relationships/webSettings" Target="webSettings.xml"/><Relationship Id="rId10" Type="http://schemas.openxmlformats.org/officeDocument/2006/relationships/hyperlink" Target="https://www.jpost.com/influencers/article-796616" TargetMode="External"/><Relationship Id="rId4" Type="http://schemas.openxmlformats.org/officeDocument/2006/relationships/settings" Target="settings.xml"/><Relationship Id="rId9" Type="http://schemas.openxmlformats.org/officeDocument/2006/relationships/hyperlink" Target="https://www.jpost.com/israel-hamas-war/article-79659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91</cp:revision>
  <cp:lastPrinted>2021-11-07T10:36:00Z</cp:lastPrinted>
  <dcterms:created xsi:type="dcterms:W3CDTF">2024-04-11T19:49:00Z</dcterms:created>
  <dcterms:modified xsi:type="dcterms:W3CDTF">2024-04-11T22:10:00Z</dcterms:modified>
</cp:coreProperties>
</file>