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04706DEF"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8947EE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955419">
        <w:rPr>
          <w:rFonts w:ascii="Times New Roman" w:hAnsi="Times New Roman" w:cs="Times New Roman"/>
          <w:b/>
          <w:sz w:val="32"/>
          <w:szCs w:val="32"/>
        </w:rPr>
        <w:t>6</w:t>
      </w:r>
    </w:p>
    <w:p w14:paraId="1353BEBE" w14:textId="77777777" w:rsidR="002B2A2D" w:rsidRDefault="002B2A2D" w:rsidP="002B2A2D">
      <w:pPr>
        <w:spacing w:after="0"/>
        <w:jc w:val="center"/>
        <w:rPr>
          <w:rFonts w:ascii="Times New Roman" w:hAnsi="Times New Roman" w:cs="Times New Roman"/>
          <w:b/>
          <w:sz w:val="32"/>
          <w:szCs w:val="32"/>
        </w:rPr>
      </w:pPr>
      <w:r w:rsidRPr="002B2A2D">
        <w:rPr>
          <w:rFonts w:ascii="Times New Roman" w:hAnsi="Times New Roman" w:cs="Times New Roman"/>
          <w:b/>
          <w:sz w:val="32"/>
          <w:szCs w:val="32"/>
        </w:rPr>
        <w:t>A Year Of War, A Year Of Victory</w:t>
      </w:r>
    </w:p>
    <w:p w14:paraId="33121DA1" w14:textId="2776CAED" w:rsidR="003F7829" w:rsidRDefault="00DE2C7E" w:rsidP="00E56E82">
      <w:pPr>
        <w:spacing w:after="0"/>
        <w:rPr>
          <w:rFonts w:ascii="Times New Roman" w:hAnsi="Times New Roman" w:cs="Times New Roman"/>
          <w:b/>
          <w:sz w:val="24"/>
          <w:szCs w:val="24"/>
        </w:rPr>
      </w:pPr>
      <w:r>
        <w:rPr>
          <w:rFonts w:ascii="Times New Roman" w:hAnsi="Times New Roman" w:cs="Times New Roman"/>
          <w:b/>
          <w:sz w:val="24"/>
          <w:szCs w:val="24"/>
        </w:rPr>
        <w:t>Shifa Hospital</w:t>
      </w:r>
      <w:r w:rsidR="003F7829">
        <w:rPr>
          <w:rFonts w:ascii="Times New Roman" w:hAnsi="Times New Roman" w:cs="Times New Roman"/>
          <w:b/>
          <w:sz w:val="24"/>
          <w:szCs w:val="24"/>
        </w:rPr>
        <w:t xml:space="preserve"> Was Filled With Terrorists</w:t>
      </w:r>
    </w:p>
    <w:p w14:paraId="1AE443AC" w14:textId="37CBAB04" w:rsidR="00DF6465" w:rsidRDefault="003F782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in an </w:t>
      </w:r>
      <w:hyperlink r:id="rId8" w:history="1">
        <w:r w:rsidRPr="00254E8A">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t>
      </w:r>
      <w:r w:rsidR="00DF6465">
        <w:rPr>
          <w:rFonts w:ascii="Times New Roman" w:hAnsi="Times New Roman" w:cs="Times New Roman"/>
          <w:bCs/>
          <w:sz w:val="24"/>
          <w:szCs w:val="24"/>
        </w:rPr>
        <w:t>the Shifa hospital was the site for hundreds of terrorists and weapons:</w:t>
      </w:r>
    </w:p>
    <w:p w14:paraId="0D02A4EB" w14:textId="1D78D73E" w:rsidR="004546C8" w:rsidRPr="004546C8" w:rsidRDefault="004546C8" w:rsidP="004546C8">
      <w:pPr>
        <w:spacing w:after="0"/>
        <w:rPr>
          <w:rFonts w:ascii="Times New Roman" w:hAnsi="Times New Roman" w:cs="Times New Roman"/>
          <w:bCs/>
          <w:i/>
          <w:iCs/>
          <w:sz w:val="24"/>
          <w:szCs w:val="24"/>
        </w:rPr>
      </w:pPr>
      <w:r w:rsidRPr="004546C8">
        <w:rPr>
          <w:rFonts w:ascii="Times New Roman" w:hAnsi="Times New Roman" w:cs="Times New Roman"/>
          <w:bCs/>
          <w:i/>
          <w:iCs/>
          <w:sz w:val="24"/>
          <w:szCs w:val="24"/>
        </w:rPr>
        <w:t>The IDF released footage on Wednesday showing the ongoing operations on the Gaza Strip's Shifa Hospital, where 350 terrorist suspects have been arrested so far.</w:t>
      </w:r>
    </w:p>
    <w:p w14:paraId="65F3187B" w14:textId="397D8C56" w:rsidR="006C3E4B" w:rsidRDefault="004546C8" w:rsidP="004546C8">
      <w:pPr>
        <w:spacing w:after="0"/>
        <w:rPr>
          <w:rFonts w:ascii="Times New Roman" w:hAnsi="Times New Roman" w:cs="Times New Roman"/>
          <w:bCs/>
          <w:i/>
          <w:iCs/>
          <w:sz w:val="24"/>
          <w:szCs w:val="24"/>
        </w:rPr>
      </w:pPr>
      <w:r w:rsidRPr="004546C8">
        <w:rPr>
          <w:rFonts w:ascii="Times New Roman" w:hAnsi="Times New Roman" w:cs="Times New Roman"/>
          <w:bCs/>
          <w:i/>
          <w:iCs/>
          <w:sz w:val="24"/>
          <w:szCs w:val="24"/>
        </w:rPr>
        <w:t xml:space="preserve">The raid – conducted by the 401st Brigade, the elite </w:t>
      </w:r>
      <w:proofErr w:type="spellStart"/>
      <w:r w:rsidRPr="004546C8">
        <w:rPr>
          <w:rFonts w:ascii="Times New Roman" w:hAnsi="Times New Roman" w:cs="Times New Roman"/>
          <w:bCs/>
          <w:i/>
          <w:iCs/>
          <w:sz w:val="24"/>
          <w:szCs w:val="24"/>
        </w:rPr>
        <w:t>Duvdevan</w:t>
      </w:r>
      <w:proofErr w:type="spellEnd"/>
      <w:r w:rsidRPr="004546C8">
        <w:rPr>
          <w:rFonts w:ascii="Times New Roman" w:hAnsi="Times New Roman" w:cs="Times New Roman"/>
          <w:bCs/>
          <w:i/>
          <w:iCs/>
          <w:sz w:val="24"/>
          <w:szCs w:val="24"/>
        </w:rPr>
        <w:t xml:space="preserve"> and </w:t>
      </w:r>
      <w:proofErr w:type="spellStart"/>
      <w:r w:rsidRPr="004546C8">
        <w:rPr>
          <w:rFonts w:ascii="Times New Roman" w:hAnsi="Times New Roman" w:cs="Times New Roman"/>
          <w:bCs/>
          <w:i/>
          <w:iCs/>
          <w:sz w:val="24"/>
          <w:szCs w:val="24"/>
        </w:rPr>
        <w:t>Shayetet</w:t>
      </w:r>
      <w:proofErr w:type="spellEnd"/>
      <w:r w:rsidRPr="004546C8">
        <w:rPr>
          <w:rFonts w:ascii="Times New Roman" w:hAnsi="Times New Roman" w:cs="Times New Roman"/>
          <w:bCs/>
          <w:i/>
          <w:iCs/>
          <w:sz w:val="24"/>
          <w:szCs w:val="24"/>
        </w:rPr>
        <w:t xml:space="preserve"> 13 units, and Shin Bet forces – also uncovered AK-47 assault rifles, machine guns, magazines, mortars, grenades, RPGs, and combat gear.</w:t>
      </w:r>
    </w:p>
    <w:p w14:paraId="30041C74" w14:textId="06F8D33D" w:rsidR="00A226D0" w:rsidRDefault="00A226D0" w:rsidP="004546C8">
      <w:pPr>
        <w:spacing w:after="0"/>
        <w:rPr>
          <w:rFonts w:ascii="Times New Roman" w:hAnsi="Times New Roman" w:cs="Times New Roman"/>
          <w:bCs/>
          <w:sz w:val="24"/>
          <w:szCs w:val="24"/>
        </w:rPr>
      </w:pPr>
      <w:r>
        <w:rPr>
          <w:rFonts w:ascii="Times New Roman" w:hAnsi="Times New Roman" w:cs="Times New Roman"/>
          <w:bCs/>
          <w:sz w:val="24"/>
          <w:szCs w:val="24"/>
        </w:rPr>
        <w:t>As expected, the IDF is careful to only target and arrest only terrorist:</w:t>
      </w:r>
    </w:p>
    <w:p w14:paraId="4A458356" w14:textId="404FCD88" w:rsidR="00A226D0" w:rsidRDefault="00DD1EC9" w:rsidP="004546C8">
      <w:pPr>
        <w:spacing w:after="0"/>
        <w:rPr>
          <w:rFonts w:ascii="Times New Roman" w:hAnsi="Times New Roman" w:cs="Times New Roman"/>
          <w:bCs/>
          <w:i/>
          <w:iCs/>
          <w:sz w:val="24"/>
          <w:szCs w:val="24"/>
        </w:rPr>
      </w:pPr>
      <w:r w:rsidRPr="00DD1EC9">
        <w:rPr>
          <w:rFonts w:ascii="Times New Roman" w:hAnsi="Times New Roman" w:cs="Times New Roman"/>
          <w:bCs/>
          <w:i/>
          <w:iCs/>
          <w:sz w:val="24"/>
          <w:szCs w:val="24"/>
        </w:rPr>
        <w:t>The operational effort is carried out while avoiding harm to civilians, patients, and medical staff, the IDF said.</w:t>
      </w:r>
    </w:p>
    <w:p w14:paraId="4141E2AE" w14:textId="1BDD73DD" w:rsidR="00DD1EC9" w:rsidRDefault="00DD1EC9" w:rsidP="004546C8">
      <w:pPr>
        <w:spacing w:after="0"/>
        <w:rPr>
          <w:rFonts w:ascii="Times New Roman" w:hAnsi="Times New Roman" w:cs="Times New Roman"/>
          <w:bCs/>
          <w:i/>
          <w:iCs/>
          <w:sz w:val="24"/>
          <w:szCs w:val="24"/>
        </w:rPr>
      </w:pPr>
      <w:r w:rsidRPr="00DD1EC9">
        <w:rPr>
          <w:rFonts w:ascii="Times New Roman" w:hAnsi="Times New Roman" w:cs="Times New Roman"/>
          <w:bCs/>
          <w:i/>
          <w:iCs/>
          <w:sz w:val="24"/>
          <w:szCs w:val="24"/>
        </w:rPr>
        <w:t>IDF Spokesperson Rear Admiral Daniel Hagari said that several terrorist organizations had returned to the hospital after military operations in the hospital concluded earlier in the war.</w:t>
      </w:r>
    </w:p>
    <w:p w14:paraId="1DA8C799" w14:textId="35F985CD" w:rsidR="00B75F73" w:rsidRDefault="00B75F73" w:rsidP="00B75F73">
      <w:pPr>
        <w:spacing w:after="0"/>
        <w:rPr>
          <w:rFonts w:ascii="Times New Roman" w:hAnsi="Times New Roman" w:cs="Times New Roman"/>
          <w:bCs/>
          <w:i/>
          <w:iCs/>
          <w:sz w:val="24"/>
          <w:szCs w:val="24"/>
        </w:rPr>
      </w:pPr>
      <w:r w:rsidRPr="00B75F73">
        <w:rPr>
          <w:rFonts w:ascii="Times New Roman" w:hAnsi="Times New Roman" w:cs="Times New Roman"/>
          <w:bCs/>
          <w:i/>
          <w:iCs/>
          <w:sz w:val="24"/>
          <w:szCs w:val="24"/>
        </w:rPr>
        <w:t>"Only the terrorists" had been killed, he said, not the medical staff, while outlining ways the Israeli military is ensuring the continued function of the hospital.</w:t>
      </w:r>
    </w:p>
    <w:p w14:paraId="5CA6041F" w14:textId="6089F1E2" w:rsidR="00BC0221" w:rsidRPr="00BC0221" w:rsidRDefault="00BC0221" w:rsidP="00B75F73">
      <w:pPr>
        <w:spacing w:after="0"/>
        <w:rPr>
          <w:rFonts w:ascii="Times New Roman" w:hAnsi="Times New Roman" w:cs="Times New Roman"/>
          <w:bCs/>
          <w:sz w:val="24"/>
          <w:szCs w:val="24"/>
        </w:rPr>
      </w:pPr>
      <w:r>
        <w:rPr>
          <w:rFonts w:ascii="Times New Roman" w:hAnsi="Times New Roman" w:cs="Times New Roman"/>
          <w:bCs/>
          <w:sz w:val="24"/>
          <w:szCs w:val="24"/>
        </w:rPr>
        <w:t>A lot of money was found as well:</w:t>
      </w:r>
    </w:p>
    <w:p w14:paraId="738E8616" w14:textId="6EFDF040" w:rsidR="00B75F73" w:rsidRDefault="00B75F73" w:rsidP="00B75F73">
      <w:pPr>
        <w:spacing w:after="0"/>
        <w:rPr>
          <w:rFonts w:ascii="Times New Roman" w:hAnsi="Times New Roman" w:cs="Times New Roman"/>
          <w:bCs/>
          <w:i/>
          <w:iCs/>
          <w:sz w:val="24"/>
          <w:szCs w:val="24"/>
        </w:rPr>
      </w:pPr>
      <w:r w:rsidRPr="00B75F73">
        <w:rPr>
          <w:rFonts w:ascii="Times New Roman" w:hAnsi="Times New Roman" w:cs="Times New Roman"/>
          <w:bCs/>
          <w:i/>
          <w:iCs/>
          <w:sz w:val="24"/>
          <w:szCs w:val="24"/>
        </w:rPr>
        <w:t>More than 11 million shekels ($3 million) was found in the hospital that was used for terrorist purposes.</w:t>
      </w:r>
    </w:p>
    <w:p w14:paraId="605477C4" w14:textId="2CD895C7" w:rsidR="00BC0221" w:rsidRDefault="00BC0221" w:rsidP="00B75F73">
      <w:pPr>
        <w:spacing w:after="0"/>
        <w:rPr>
          <w:rFonts w:ascii="Times New Roman" w:hAnsi="Times New Roman" w:cs="Times New Roman"/>
          <w:bCs/>
          <w:sz w:val="24"/>
          <w:szCs w:val="24"/>
        </w:rPr>
      </w:pPr>
      <w:r>
        <w:rPr>
          <w:rFonts w:ascii="Times New Roman" w:hAnsi="Times New Roman" w:cs="Times New Roman"/>
          <w:bCs/>
          <w:sz w:val="24"/>
          <w:szCs w:val="24"/>
        </w:rPr>
        <w:t xml:space="preserve">This only shows us that Hamas </w:t>
      </w:r>
      <w:r w:rsidR="00E2215C">
        <w:rPr>
          <w:rFonts w:ascii="Times New Roman" w:hAnsi="Times New Roman" w:cs="Times New Roman"/>
          <w:bCs/>
          <w:sz w:val="24"/>
          <w:szCs w:val="24"/>
        </w:rPr>
        <w:t xml:space="preserve">has more in the tank and will fight again and again even in places previously cleared. </w:t>
      </w:r>
      <w:r w:rsidR="00EE1C4E">
        <w:rPr>
          <w:rFonts w:ascii="Times New Roman" w:hAnsi="Times New Roman" w:cs="Times New Roman"/>
          <w:bCs/>
          <w:sz w:val="24"/>
          <w:szCs w:val="24"/>
        </w:rPr>
        <w:t xml:space="preserve">Finding all the remaining terrorists could take a long time, but the </w:t>
      </w:r>
      <w:r w:rsidR="009C35C3">
        <w:rPr>
          <w:rFonts w:ascii="Times New Roman" w:hAnsi="Times New Roman" w:cs="Times New Roman"/>
          <w:bCs/>
          <w:sz w:val="24"/>
          <w:szCs w:val="24"/>
        </w:rPr>
        <w:t xml:space="preserve">hope is that once all Hamas leaders are either captured or eliminated, loyalty will wane and they will surrender. </w:t>
      </w:r>
      <w:r w:rsidR="00CC29E4">
        <w:rPr>
          <w:rFonts w:ascii="Times New Roman" w:hAnsi="Times New Roman" w:cs="Times New Roman"/>
          <w:bCs/>
          <w:sz w:val="24"/>
          <w:szCs w:val="24"/>
        </w:rPr>
        <w:t xml:space="preserve">Unfortunately, that may not be the case and it is another reason Israel must stay in charge of Gaza and </w:t>
      </w:r>
      <w:r w:rsidR="00B14B4B">
        <w:rPr>
          <w:rFonts w:ascii="Times New Roman" w:hAnsi="Times New Roman" w:cs="Times New Roman"/>
          <w:bCs/>
          <w:sz w:val="24"/>
          <w:szCs w:val="24"/>
        </w:rPr>
        <w:t>even the West Bank for years to come.</w:t>
      </w:r>
    </w:p>
    <w:p w14:paraId="14ACF419" w14:textId="2A32A901" w:rsidR="00B14B4B" w:rsidRDefault="000F4D08" w:rsidP="00B75F73">
      <w:pPr>
        <w:spacing w:after="0"/>
        <w:rPr>
          <w:rFonts w:ascii="Times New Roman" w:hAnsi="Times New Roman" w:cs="Times New Roman"/>
          <w:b/>
          <w:sz w:val="24"/>
          <w:szCs w:val="24"/>
        </w:rPr>
      </w:pPr>
      <w:r>
        <w:rPr>
          <w:rFonts w:ascii="Times New Roman" w:hAnsi="Times New Roman" w:cs="Times New Roman"/>
          <w:b/>
          <w:sz w:val="24"/>
          <w:szCs w:val="24"/>
        </w:rPr>
        <w:t xml:space="preserve">Rafah Offensive Will </w:t>
      </w:r>
      <w:r w:rsidR="00436E11">
        <w:rPr>
          <w:rFonts w:ascii="Times New Roman" w:hAnsi="Times New Roman" w:cs="Times New Roman"/>
          <w:b/>
          <w:sz w:val="24"/>
          <w:szCs w:val="24"/>
        </w:rPr>
        <w:t>Not Launch Soon</w:t>
      </w:r>
    </w:p>
    <w:p w14:paraId="7BA16CD7" w14:textId="779AB900" w:rsidR="00436E11" w:rsidRDefault="00436E11" w:rsidP="00B75F73">
      <w:pPr>
        <w:spacing w:after="0"/>
        <w:rPr>
          <w:rFonts w:ascii="Times New Roman" w:hAnsi="Times New Roman" w:cs="Times New Roman"/>
          <w:bCs/>
          <w:sz w:val="24"/>
          <w:szCs w:val="24"/>
        </w:rPr>
      </w:pPr>
      <w:r>
        <w:rPr>
          <w:rFonts w:ascii="Times New Roman" w:hAnsi="Times New Roman" w:cs="Times New Roman"/>
          <w:bCs/>
          <w:sz w:val="24"/>
          <w:szCs w:val="24"/>
        </w:rPr>
        <w:t>In a video statement from Prime Minister Neta</w:t>
      </w:r>
      <w:r w:rsidR="007B6A1D">
        <w:rPr>
          <w:rFonts w:ascii="Times New Roman" w:hAnsi="Times New Roman" w:cs="Times New Roman"/>
          <w:bCs/>
          <w:sz w:val="24"/>
          <w:szCs w:val="24"/>
        </w:rPr>
        <w:t>nyahu we get updates on the Rafah operation</w:t>
      </w:r>
      <w:r w:rsidR="007D5EBA">
        <w:rPr>
          <w:rFonts w:ascii="Times New Roman" w:hAnsi="Times New Roman" w:cs="Times New Roman"/>
          <w:bCs/>
          <w:sz w:val="24"/>
          <w:szCs w:val="24"/>
        </w:rPr>
        <w:t xml:space="preserve"> as seen in a </w:t>
      </w:r>
      <w:hyperlink r:id="rId9" w:history="1">
        <w:r w:rsidR="007D5EBA" w:rsidRPr="007D5EBA">
          <w:rPr>
            <w:rStyle w:val="Hyperlink"/>
            <w:rFonts w:ascii="Times New Roman" w:hAnsi="Times New Roman" w:cs="Times New Roman"/>
            <w:bCs/>
            <w:sz w:val="24"/>
            <w:szCs w:val="24"/>
          </w:rPr>
          <w:t>report</w:t>
        </w:r>
      </w:hyperlink>
      <w:r w:rsidR="007D5EBA">
        <w:rPr>
          <w:rFonts w:ascii="Times New Roman" w:hAnsi="Times New Roman" w:cs="Times New Roman"/>
          <w:bCs/>
          <w:sz w:val="24"/>
          <w:szCs w:val="24"/>
        </w:rPr>
        <w:t xml:space="preserve"> from </w:t>
      </w:r>
      <w:r w:rsidR="007D5EBA">
        <w:rPr>
          <w:rFonts w:ascii="Times New Roman" w:hAnsi="Times New Roman" w:cs="Times New Roman"/>
          <w:bCs/>
          <w:i/>
          <w:iCs/>
          <w:sz w:val="24"/>
          <w:szCs w:val="24"/>
        </w:rPr>
        <w:t>The Times Of Israel</w:t>
      </w:r>
      <w:r w:rsidR="007B6A1D">
        <w:rPr>
          <w:rFonts w:ascii="Times New Roman" w:hAnsi="Times New Roman" w:cs="Times New Roman"/>
          <w:bCs/>
          <w:sz w:val="24"/>
          <w:szCs w:val="24"/>
        </w:rPr>
        <w:t>:</w:t>
      </w:r>
    </w:p>
    <w:p w14:paraId="4D08F9CC" w14:textId="0170CF88" w:rsidR="003C2D19" w:rsidRPr="003C2D19" w:rsidRDefault="003C2D19" w:rsidP="003C2D19">
      <w:pPr>
        <w:spacing w:after="0"/>
        <w:rPr>
          <w:rFonts w:ascii="Times New Roman" w:hAnsi="Times New Roman" w:cs="Times New Roman"/>
          <w:bCs/>
          <w:i/>
          <w:iCs/>
          <w:sz w:val="24"/>
          <w:szCs w:val="24"/>
        </w:rPr>
      </w:pPr>
      <w:r w:rsidRPr="003C2D19">
        <w:rPr>
          <w:rFonts w:ascii="Times New Roman" w:hAnsi="Times New Roman" w:cs="Times New Roman"/>
          <w:bCs/>
          <w:i/>
          <w:iCs/>
          <w:sz w:val="24"/>
          <w:szCs w:val="24"/>
        </w:rPr>
        <w:t>Two days after his phone call with US President Joe Biden, Prime Minister Benjamin Netanyahu releases a video statement saying that he will “soon approve the plan to evacuate the civilian population from the war zone.”</w:t>
      </w:r>
    </w:p>
    <w:p w14:paraId="5148FE76" w14:textId="2469E9C1" w:rsidR="003C2D19" w:rsidRPr="003C2D19" w:rsidRDefault="003C2D19" w:rsidP="003C2D19">
      <w:pPr>
        <w:spacing w:after="0"/>
        <w:rPr>
          <w:rFonts w:ascii="Times New Roman" w:hAnsi="Times New Roman" w:cs="Times New Roman"/>
          <w:bCs/>
          <w:i/>
          <w:iCs/>
          <w:sz w:val="24"/>
          <w:szCs w:val="24"/>
        </w:rPr>
      </w:pPr>
      <w:r w:rsidRPr="003C2D19">
        <w:rPr>
          <w:rFonts w:ascii="Times New Roman" w:hAnsi="Times New Roman" w:cs="Times New Roman"/>
          <w:bCs/>
          <w:i/>
          <w:iCs/>
          <w:sz w:val="24"/>
          <w:szCs w:val="24"/>
        </w:rPr>
        <w:t>He says he appreciates Biden’s support, and that the president asked to present US proposals on humanitarian assistance and other aspects of the war.</w:t>
      </w:r>
    </w:p>
    <w:p w14:paraId="67BFA699" w14:textId="7856E1E2" w:rsidR="007B6A1D" w:rsidRDefault="003C2D19" w:rsidP="003C2D19">
      <w:pPr>
        <w:spacing w:after="0"/>
        <w:rPr>
          <w:rFonts w:ascii="Times New Roman" w:hAnsi="Times New Roman" w:cs="Times New Roman"/>
          <w:bCs/>
          <w:i/>
          <w:iCs/>
          <w:sz w:val="24"/>
          <w:szCs w:val="24"/>
        </w:rPr>
      </w:pPr>
      <w:r w:rsidRPr="003C2D19">
        <w:rPr>
          <w:rFonts w:ascii="Times New Roman" w:hAnsi="Times New Roman" w:cs="Times New Roman"/>
          <w:bCs/>
          <w:i/>
          <w:iCs/>
          <w:sz w:val="24"/>
          <w:szCs w:val="24"/>
        </w:rPr>
        <w:t>Netanyahu is sending top aides to Washington on Sunday.</w:t>
      </w:r>
    </w:p>
    <w:p w14:paraId="4B6CE873" w14:textId="1FBE7B60" w:rsidR="003C2D19" w:rsidRDefault="003C2D19" w:rsidP="003C2D19">
      <w:pPr>
        <w:spacing w:after="0"/>
        <w:rPr>
          <w:rFonts w:ascii="Times New Roman" w:hAnsi="Times New Roman" w:cs="Times New Roman"/>
          <w:bCs/>
          <w:iCs/>
          <w:sz w:val="24"/>
          <w:szCs w:val="24"/>
        </w:rPr>
      </w:pPr>
      <w:r>
        <w:rPr>
          <w:rFonts w:ascii="Times New Roman" w:hAnsi="Times New Roman" w:cs="Times New Roman"/>
          <w:bCs/>
          <w:iCs/>
          <w:sz w:val="24"/>
          <w:szCs w:val="24"/>
        </w:rPr>
        <w:t>Netanyahu added that the plans are</w:t>
      </w:r>
      <w:r w:rsidR="00E26248" w:rsidRPr="00E26248">
        <w:rPr>
          <w:rFonts w:ascii="Times New Roman" w:hAnsi="Times New Roman" w:cs="Times New Roman"/>
          <w:bCs/>
          <w:iCs/>
          <w:sz w:val="24"/>
          <w:szCs w:val="24"/>
        </w:rPr>
        <w:t xml:space="preserve"> </w:t>
      </w:r>
      <w:r w:rsidR="00E26248">
        <w:rPr>
          <w:rFonts w:ascii="Times New Roman" w:hAnsi="Times New Roman" w:cs="Times New Roman"/>
          <w:bCs/>
          <w:iCs/>
          <w:sz w:val="24"/>
          <w:szCs w:val="24"/>
        </w:rPr>
        <w:t>authorized</w:t>
      </w:r>
      <w:r w:rsidR="00CA57E1">
        <w:rPr>
          <w:rFonts w:ascii="Times New Roman" w:hAnsi="Times New Roman" w:cs="Times New Roman"/>
          <w:bCs/>
          <w:iCs/>
          <w:sz w:val="24"/>
          <w:szCs w:val="24"/>
        </w:rPr>
        <w:t>:</w:t>
      </w:r>
    </w:p>
    <w:p w14:paraId="158E0612" w14:textId="64889AF3" w:rsidR="000F4A1F" w:rsidRPr="000F4A1F" w:rsidRDefault="000F4A1F" w:rsidP="000F4A1F">
      <w:pPr>
        <w:spacing w:after="0"/>
        <w:rPr>
          <w:rFonts w:ascii="Times New Roman" w:hAnsi="Times New Roman" w:cs="Times New Roman"/>
          <w:bCs/>
          <w:i/>
          <w:sz w:val="24"/>
          <w:szCs w:val="24"/>
        </w:rPr>
      </w:pPr>
      <w:r w:rsidRPr="000F4A1F">
        <w:rPr>
          <w:rFonts w:ascii="Times New Roman" w:hAnsi="Times New Roman" w:cs="Times New Roman"/>
          <w:bCs/>
          <w:i/>
          <w:sz w:val="24"/>
          <w:szCs w:val="24"/>
        </w:rPr>
        <w:t>The operational plan, says Netanyahu, has already been approved.</w:t>
      </w:r>
    </w:p>
    <w:p w14:paraId="048B9C43" w14:textId="77777777" w:rsidR="000F4A1F" w:rsidRPr="000F4A1F" w:rsidRDefault="000F4A1F" w:rsidP="000F4A1F">
      <w:pPr>
        <w:spacing w:after="0"/>
        <w:rPr>
          <w:rFonts w:ascii="Times New Roman" w:hAnsi="Times New Roman" w:cs="Times New Roman"/>
          <w:bCs/>
          <w:i/>
          <w:sz w:val="24"/>
          <w:szCs w:val="24"/>
        </w:rPr>
      </w:pPr>
      <w:r w:rsidRPr="000F4A1F">
        <w:rPr>
          <w:rFonts w:ascii="Times New Roman" w:hAnsi="Times New Roman" w:cs="Times New Roman"/>
          <w:bCs/>
          <w:i/>
          <w:sz w:val="24"/>
          <w:szCs w:val="24"/>
        </w:rPr>
        <w:t>“While we are preparing to enter Rafah, which will take some time, we continue to operate with all our might,” says Netanyahu. “We continue to operate in Khan Younis, in the central camps, for the elimination and capture of senior Hamas officials as we just did in Shifa Hospital, while eliminating hundreds of terrorists.”</w:t>
      </w:r>
    </w:p>
    <w:p w14:paraId="7AF677E6" w14:textId="77777777" w:rsidR="000F4A1F" w:rsidRPr="000F4A1F" w:rsidRDefault="000F4A1F" w:rsidP="000F4A1F">
      <w:pPr>
        <w:spacing w:after="0"/>
        <w:rPr>
          <w:rFonts w:ascii="Times New Roman" w:hAnsi="Times New Roman" w:cs="Times New Roman"/>
          <w:bCs/>
          <w:i/>
          <w:sz w:val="24"/>
          <w:szCs w:val="24"/>
        </w:rPr>
      </w:pPr>
    </w:p>
    <w:p w14:paraId="7C15E227" w14:textId="77777777" w:rsidR="000F4A1F" w:rsidRDefault="000F4A1F" w:rsidP="000F4A1F">
      <w:pPr>
        <w:spacing w:after="0"/>
        <w:rPr>
          <w:rFonts w:ascii="Times New Roman" w:hAnsi="Times New Roman" w:cs="Times New Roman"/>
          <w:bCs/>
          <w:i/>
          <w:sz w:val="24"/>
          <w:szCs w:val="24"/>
        </w:rPr>
      </w:pPr>
    </w:p>
    <w:p w14:paraId="3046985C" w14:textId="77777777" w:rsidR="00E445BD" w:rsidRDefault="000F4A1F" w:rsidP="000F4A1F">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Prime Minister said that </w:t>
      </w:r>
      <w:r w:rsidR="00E445BD">
        <w:rPr>
          <w:rFonts w:ascii="Times New Roman" w:hAnsi="Times New Roman" w:cs="Times New Roman"/>
          <w:bCs/>
          <w:iCs/>
          <w:sz w:val="24"/>
          <w:szCs w:val="24"/>
        </w:rPr>
        <w:t>winning is assured:</w:t>
      </w:r>
    </w:p>
    <w:p w14:paraId="0698E0BF" w14:textId="68D436C8" w:rsidR="007D5EBA" w:rsidRDefault="000F4A1F" w:rsidP="000F4A1F">
      <w:pPr>
        <w:spacing w:after="0"/>
        <w:rPr>
          <w:rFonts w:ascii="Times New Roman" w:hAnsi="Times New Roman" w:cs="Times New Roman"/>
          <w:bCs/>
          <w:i/>
          <w:sz w:val="24"/>
          <w:szCs w:val="24"/>
        </w:rPr>
      </w:pPr>
      <w:r w:rsidRPr="000F4A1F">
        <w:rPr>
          <w:rFonts w:ascii="Times New Roman" w:hAnsi="Times New Roman" w:cs="Times New Roman"/>
          <w:bCs/>
          <w:i/>
          <w:sz w:val="24"/>
          <w:szCs w:val="24"/>
        </w:rPr>
        <w:t>“As I promised you time and time again — we are determined to achieve absolute victory, and we will achieve it.”</w:t>
      </w:r>
    </w:p>
    <w:p w14:paraId="28616C21" w14:textId="6CF70C2C" w:rsidR="00AD53E1" w:rsidRDefault="00AD53E1" w:rsidP="000F4A1F">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We read in a separate </w:t>
      </w:r>
      <w:hyperlink r:id="rId10" w:history="1">
        <w:r w:rsidRPr="008D37C5">
          <w:rPr>
            <w:rStyle w:val="Hyperlink"/>
            <w:rFonts w:ascii="Times New Roman" w:hAnsi="Times New Roman" w:cs="Times New Roman"/>
            <w:bCs/>
            <w:iCs/>
            <w:sz w:val="24"/>
            <w:szCs w:val="24"/>
          </w:rPr>
          <w:t>article</w:t>
        </w:r>
      </w:hyperlink>
      <w:r>
        <w:rPr>
          <w:rFonts w:ascii="Times New Roman" w:hAnsi="Times New Roman" w:cs="Times New Roman"/>
          <w:bCs/>
          <w:iCs/>
          <w:sz w:val="24"/>
          <w:szCs w:val="24"/>
        </w:rPr>
        <w:t xml:space="preserve">, this one from </w:t>
      </w:r>
      <w:r>
        <w:rPr>
          <w:rFonts w:ascii="Times New Roman" w:hAnsi="Times New Roman" w:cs="Times New Roman"/>
          <w:bCs/>
          <w:i/>
          <w:sz w:val="24"/>
          <w:szCs w:val="24"/>
        </w:rPr>
        <w:t>CBN.com</w:t>
      </w:r>
      <w:r w:rsidR="008D37C5">
        <w:rPr>
          <w:rFonts w:ascii="Times New Roman" w:hAnsi="Times New Roman" w:cs="Times New Roman"/>
          <w:bCs/>
          <w:iCs/>
          <w:sz w:val="24"/>
          <w:szCs w:val="24"/>
        </w:rPr>
        <w:t xml:space="preserve"> that any operation in Rafah will keep civilians safe:</w:t>
      </w:r>
    </w:p>
    <w:p w14:paraId="586B260D" w14:textId="6F110349" w:rsidR="000D1AC9" w:rsidRPr="000D1AC9" w:rsidRDefault="000D1AC9" w:rsidP="000D1AC9">
      <w:pPr>
        <w:spacing w:after="0"/>
        <w:rPr>
          <w:rFonts w:ascii="Times New Roman" w:hAnsi="Times New Roman" w:cs="Times New Roman"/>
          <w:bCs/>
          <w:i/>
          <w:sz w:val="24"/>
          <w:szCs w:val="24"/>
        </w:rPr>
      </w:pPr>
      <w:r w:rsidRPr="000D1AC9">
        <w:rPr>
          <w:rFonts w:ascii="Times New Roman" w:hAnsi="Times New Roman" w:cs="Times New Roman"/>
          <w:bCs/>
          <w:i/>
          <w:sz w:val="24"/>
          <w:szCs w:val="24"/>
        </w:rPr>
        <w:t>U.S. Defense Secretary Lloyd Austin repeated Tuesday what the Biden administration has often asserted, saying, "We acknowledged from the very beginning that Israel has a fundamental right to defend itself."</w:t>
      </w:r>
    </w:p>
    <w:p w14:paraId="053DFDDD" w14:textId="3737C607" w:rsidR="000D1AC9" w:rsidRPr="000D1AC9" w:rsidRDefault="000D1AC9" w:rsidP="000D1AC9">
      <w:pPr>
        <w:spacing w:after="0"/>
        <w:rPr>
          <w:rFonts w:ascii="Times New Roman" w:hAnsi="Times New Roman" w:cs="Times New Roman"/>
          <w:bCs/>
          <w:i/>
          <w:sz w:val="24"/>
          <w:szCs w:val="24"/>
        </w:rPr>
      </w:pPr>
      <w:r w:rsidRPr="000D1AC9">
        <w:rPr>
          <w:rFonts w:ascii="Times New Roman" w:hAnsi="Times New Roman" w:cs="Times New Roman"/>
          <w:bCs/>
          <w:i/>
          <w:sz w:val="24"/>
          <w:szCs w:val="24"/>
        </w:rPr>
        <w:t>He then added a caveat: "But we also recognize the importance of ensuring that people remain safe in Gaza."</w:t>
      </w:r>
    </w:p>
    <w:p w14:paraId="6DF3095E" w14:textId="309B17C5" w:rsidR="000D1AC9" w:rsidRPr="000D1AC9" w:rsidRDefault="000D1AC9" w:rsidP="000D1AC9">
      <w:pPr>
        <w:spacing w:after="0"/>
        <w:rPr>
          <w:rFonts w:ascii="Times New Roman" w:hAnsi="Times New Roman" w:cs="Times New Roman"/>
          <w:bCs/>
          <w:i/>
          <w:sz w:val="24"/>
          <w:szCs w:val="24"/>
        </w:rPr>
      </w:pPr>
      <w:r w:rsidRPr="000D1AC9">
        <w:rPr>
          <w:rFonts w:ascii="Times New Roman" w:hAnsi="Times New Roman" w:cs="Times New Roman"/>
          <w:bCs/>
          <w:i/>
          <w:sz w:val="24"/>
          <w:szCs w:val="24"/>
        </w:rPr>
        <w:t>Netanyahu claims the Biden administration is ignoring the Israeli pledge that it has every intention of watching out for Gaza's civilians.</w:t>
      </w:r>
    </w:p>
    <w:p w14:paraId="3D0D046A" w14:textId="1FBB5ECD" w:rsidR="008D37C5" w:rsidRDefault="000D1AC9" w:rsidP="000D1AC9">
      <w:pPr>
        <w:spacing w:after="0"/>
        <w:rPr>
          <w:rFonts w:ascii="Times New Roman" w:hAnsi="Times New Roman" w:cs="Times New Roman"/>
          <w:bCs/>
          <w:i/>
          <w:sz w:val="24"/>
          <w:szCs w:val="24"/>
        </w:rPr>
      </w:pPr>
      <w:r w:rsidRPr="000D1AC9">
        <w:rPr>
          <w:rFonts w:ascii="Times New Roman" w:hAnsi="Times New Roman" w:cs="Times New Roman"/>
          <w:bCs/>
          <w:i/>
          <w:sz w:val="24"/>
          <w:szCs w:val="24"/>
        </w:rPr>
        <w:t>"We, of course, share in this desire to allow an orderly exit of the population and provide aid to the civilian population. We have been doing this since the beginning of the war," Netanyahu stated.</w:t>
      </w:r>
    </w:p>
    <w:p w14:paraId="51B3BA76" w14:textId="69B4E91D" w:rsidR="00703320" w:rsidRDefault="003F098F" w:rsidP="000D1AC9">
      <w:pPr>
        <w:spacing w:after="0"/>
        <w:rPr>
          <w:rFonts w:ascii="Times New Roman" w:hAnsi="Times New Roman" w:cs="Times New Roman"/>
          <w:b/>
          <w:iCs/>
          <w:sz w:val="24"/>
          <w:szCs w:val="24"/>
        </w:rPr>
      </w:pPr>
      <w:r>
        <w:rPr>
          <w:rFonts w:ascii="Times New Roman" w:hAnsi="Times New Roman" w:cs="Times New Roman"/>
          <w:b/>
          <w:iCs/>
          <w:sz w:val="24"/>
          <w:szCs w:val="24"/>
        </w:rPr>
        <w:t>A Year Of War</w:t>
      </w:r>
      <w:r w:rsidR="00682D8D">
        <w:rPr>
          <w:rFonts w:ascii="Times New Roman" w:hAnsi="Times New Roman" w:cs="Times New Roman"/>
          <w:b/>
          <w:iCs/>
          <w:sz w:val="24"/>
          <w:szCs w:val="24"/>
        </w:rPr>
        <w:t>, A Year Of Victory</w:t>
      </w:r>
    </w:p>
    <w:p w14:paraId="65EB6BC9" w14:textId="2290D77C" w:rsidR="00D71513" w:rsidRDefault="00D71513" w:rsidP="000D1AC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In an </w:t>
      </w:r>
      <w:hyperlink r:id="rId11" w:history="1">
        <w:r w:rsidRPr="00E908A3">
          <w:rPr>
            <w:rStyle w:val="Hyperlink"/>
            <w:rFonts w:ascii="Times New Roman" w:hAnsi="Times New Roman" w:cs="Times New Roman"/>
            <w:bCs/>
            <w:iCs/>
            <w:sz w:val="24"/>
            <w:szCs w:val="24"/>
          </w:rPr>
          <w:t>article</w:t>
        </w:r>
      </w:hyperlink>
      <w:r>
        <w:rPr>
          <w:rFonts w:ascii="Times New Roman" w:hAnsi="Times New Roman" w:cs="Times New Roman"/>
          <w:bCs/>
          <w:iCs/>
          <w:sz w:val="24"/>
          <w:szCs w:val="24"/>
        </w:rPr>
        <w:t xml:space="preserve"> found on </w:t>
      </w:r>
      <w:r w:rsidR="00835160">
        <w:rPr>
          <w:rFonts w:ascii="Times New Roman" w:hAnsi="Times New Roman" w:cs="Times New Roman"/>
          <w:bCs/>
          <w:i/>
          <w:sz w:val="24"/>
          <w:szCs w:val="24"/>
        </w:rPr>
        <w:t>i24news.tv</w:t>
      </w:r>
      <w:r>
        <w:rPr>
          <w:rFonts w:ascii="Times New Roman" w:hAnsi="Times New Roman" w:cs="Times New Roman"/>
          <w:bCs/>
          <w:iCs/>
          <w:sz w:val="24"/>
          <w:szCs w:val="24"/>
        </w:rPr>
        <w:t xml:space="preserve"> we read </w:t>
      </w:r>
      <w:r w:rsidR="007B7BE5">
        <w:rPr>
          <w:rFonts w:ascii="Times New Roman" w:hAnsi="Times New Roman" w:cs="Times New Roman"/>
          <w:bCs/>
          <w:iCs/>
          <w:sz w:val="24"/>
          <w:szCs w:val="24"/>
        </w:rPr>
        <w:t>what</w:t>
      </w:r>
      <w:r>
        <w:rPr>
          <w:rFonts w:ascii="Times New Roman" w:hAnsi="Times New Roman" w:cs="Times New Roman"/>
          <w:bCs/>
          <w:iCs/>
          <w:sz w:val="24"/>
          <w:szCs w:val="24"/>
        </w:rPr>
        <w:t xml:space="preserve"> </w:t>
      </w:r>
      <w:r w:rsidR="00B37C25">
        <w:rPr>
          <w:rFonts w:ascii="Times New Roman" w:hAnsi="Times New Roman" w:cs="Times New Roman"/>
          <w:bCs/>
          <w:iCs/>
          <w:sz w:val="24"/>
          <w:szCs w:val="24"/>
        </w:rPr>
        <w:t xml:space="preserve">the Israel Defense Minister </w:t>
      </w:r>
      <w:r w:rsidR="00E8283A">
        <w:rPr>
          <w:rFonts w:ascii="Times New Roman" w:hAnsi="Times New Roman" w:cs="Times New Roman"/>
          <w:bCs/>
          <w:iCs/>
          <w:sz w:val="24"/>
          <w:szCs w:val="24"/>
        </w:rPr>
        <w:t>thinks about the rest of this year:</w:t>
      </w:r>
    </w:p>
    <w:p w14:paraId="06385AF5" w14:textId="1A5A771D" w:rsidR="00E908A3" w:rsidRPr="00E908A3" w:rsidRDefault="00E908A3" w:rsidP="00E908A3">
      <w:pPr>
        <w:spacing w:after="0"/>
        <w:rPr>
          <w:rFonts w:ascii="Times New Roman" w:hAnsi="Times New Roman" w:cs="Times New Roman"/>
          <w:bCs/>
          <w:i/>
          <w:sz w:val="24"/>
          <w:szCs w:val="24"/>
        </w:rPr>
      </w:pPr>
      <w:r w:rsidRPr="00E908A3">
        <w:rPr>
          <w:rFonts w:ascii="Times New Roman" w:hAnsi="Times New Roman" w:cs="Times New Roman"/>
          <w:bCs/>
          <w:i/>
          <w:sz w:val="24"/>
          <w:szCs w:val="24"/>
        </w:rPr>
        <w:t>Defense Minister Yoav Gallant said that "the year 2024 will be a year of war and also a year of victory," at a ministerial planning conference for this year.</w:t>
      </w:r>
    </w:p>
    <w:p w14:paraId="3F086710" w14:textId="3B062E8A" w:rsidR="00E8283A" w:rsidRDefault="00E908A3" w:rsidP="00E908A3">
      <w:pPr>
        <w:spacing w:after="0"/>
        <w:rPr>
          <w:rFonts w:ascii="Times New Roman" w:hAnsi="Times New Roman" w:cs="Times New Roman"/>
          <w:bCs/>
          <w:i/>
          <w:sz w:val="24"/>
          <w:szCs w:val="24"/>
        </w:rPr>
      </w:pPr>
      <w:r w:rsidRPr="00E908A3">
        <w:rPr>
          <w:rFonts w:ascii="Times New Roman" w:hAnsi="Times New Roman" w:cs="Times New Roman"/>
          <w:bCs/>
          <w:i/>
          <w:sz w:val="24"/>
          <w:szCs w:val="24"/>
        </w:rPr>
        <w:t>Gallant said Israel must face its challenges "for everyone" at the conference, attended by the ministry's Director-General Major General (Ret.) Eyal Zamir and the heads of the ministry's divisions.</w:t>
      </w:r>
    </w:p>
    <w:p w14:paraId="3BBDF1B4" w14:textId="08A8DA8F" w:rsidR="00E908A3" w:rsidRDefault="00DA0FF8" w:rsidP="00E908A3">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Gallant </w:t>
      </w:r>
      <w:r w:rsidR="00757A9F">
        <w:rPr>
          <w:rFonts w:ascii="Times New Roman" w:hAnsi="Times New Roman" w:cs="Times New Roman"/>
          <w:bCs/>
          <w:iCs/>
          <w:sz w:val="24"/>
          <w:szCs w:val="24"/>
        </w:rPr>
        <w:t>called for all of Israel to contribute to the war effort:</w:t>
      </w:r>
    </w:p>
    <w:p w14:paraId="241F0090" w14:textId="4B8C4820" w:rsidR="00757A9F" w:rsidRDefault="0012623F" w:rsidP="00E908A3">
      <w:pPr>
        <w:spacing w:after="0"/>
        <w:rPr>
          <w:rFonts w:ascii="Times New Roman" w:hAnsi="Times New Roman" w:cs="Times New Roman"/>
          <w:bCs/>
          <w:i/>
          <w:sz w:val="24"/>
          <w:szCs w:val="24"/>
        </w:rPr>
      </w:pPr>
      <w:r w:rsidRPr="0012623F">
        <w:rPr>
          <w:rFonts w:ascii="Times New Roman" w:hAnsi="Times New Roman" w:cs="Times New Roman"/>
          <w:bCs/>
          <w:i/>
          <w:sz w:val="24"/>
          <w:szCs w:val="24"/>
        </w:rPr>
        <w:t>"We will need all our soldiers - regular and reserve, each in turn," he said.</w:t>
      </w:r>
    </w:p>
    <w:p w14:paraId="15F201AF" w14:textId="05ECA2F3" w:rsidR="00912069" w:rsidRPr="00912069" w:rsidRDefault="00912069" w:rsidP="00912069">
      <w:pPr>
        <w:spacing w:after="0"/>
        <w:rPr>
          <w:rFonts w:ascii="Times New Roman" w:hAnsi="Times New Roman" w:cs="Times New Roman"/>
          <w:bCs/>
          <w:i/>
          <w:sz w:val="24"/>
          <w:szCs w:val="24"/>
        </w:rPr>
      </w:pPr>
      <w:r w:rsidRPr="00912069">
        <w:rPr>
          <w:rFonts w:ascii="Times New Roman" w:hAnsi="Times New Roman" w:cs="Times New Roman"/>
          <w:bCs/>
          <w:i/>
          <w:sz w:val="24"/>
          <w:szCs w:val="24"/>
        </w:rPr>
        <w:t>"We will need a mobilization of all parts of the nation and all parts of society to go 'under the stretcher,'" he added, amid the government's calls for broader enlistment.</w:t>
      </w:r>
    </w:p>
    <w:p w14:paraId="70F5BA6E" w14:textId="48FB80F0" w:rsidR="00F24433" w:rsidRPr="00F24433" w:rsidRDefault="00F24433" w:rsidP="0091206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Defense Minister was most likely </w:t>
      </w:r>
      <w:r w:rsidR="00D37E92">
        <w:rPr>
          <w:rFonts w:ascii="Times New Roman" w:hAnsi="Times New Roman" w:cs="Times New Roman"/>
          <w:bCs/>
          <w:iCs/>
          <w:sz w:val="24"/>
          <w:szCs w:val="24"/>
        </w:rPr>
        <w:t>calling on those exempt due to religious reasons to help as well:</w:t>
      </w:r>
    </w:p>
    <w:p w14:paraId="271059E6" w14:textId="2BEAFCEC" w:rsidR="0012623F" w:rsidRDefault="00912069" w:rsidP="00912069">
      <w:pPr>
        <w:spacing w:after="0"/>
        <w:rPr>
          <w:rFonts w:ascii="Times New Roman" w:hAnsi="Times New Roman" w:cs="Times New Roman"/>
          <w:bCs/>
          <w:i/>
          <w:sz w:val="24"/>
          <w:szCs w:val="24"/>
        </w:rPr>
      </w:pPr>
      <w:r w:rsidRPr="00912069">
        <w:rPr>
          <w:rFonts w:ascii="Times New Roman" w:hAnsi="Times New Roman" w:cs="Times New Roman"/>
          <w:bCs/>
          <w:i/>
          <w:sz w:val="24"/>
          <w:szCs w:val="24"/>
        </w:rPr>
        <w:t>The ultra-Orthodox sector, currently exempt from military service due to Torah study, has come under sharper scrutiny amid the Israel-Hamas war. Tens of thousands of potential soldiers are skipped over if they study in Yeshivot, or schools of Jewish learning.</w:t>
      </w:r>
    </w:p>
    <w:p w14:paraId="23948E58" w14:textId="186E0F74" w:rsidR="0021779C" w:rsidRPr="0021779C" w:rsidRDefault="0021779C" w:rsidP="0021779C">
      <w:pPr>
        <w:spacing w:after="0"/>
        <w:rPr>
          <w:rFonts w:ascii="Times New Roman" w:hAnsi="Times New Roman" w:cs="Times New Roman"/>
          <w:bCs/>
          <w:i/>
          <w:sz w:val="24"/>
          <w:szCs w:val="24"/>
        </w:rPr>
      </w:pPr>
      <w:r w:rsidRPr="0021779C">
        <w:rPr>
          <w:rFonts w:ascii="Times New Roman" w:hAnsi="Times New Roman" w:cs="Times New Roman"/>
          <w:bCs/>
          <w:i/>
          <w:sz w:val="24"/>
          <w:szCs w:val="24"/>
        </w:rPr>
        <w:t>Even though enlistment in the IDF saw a significant boost from the sector after the October 7 attack against Israel, ultra-Orthodox Jews are still greatly underrepresented in the military.</w:t>
      </w:r>
    </w:p>
    <w:p w14:paraId="2BF8863C" w14:textId="15258656" w:rsidR="0021779C" w:rsidRDefault="0021779C" w:rsidP="0021779C">
      <w:pPr>
        <w:spacing w:after="0"/>
        <w:rPr>
          <w:rFonts w:ascii="Times New Roman" w:hAnsi="Times New Roman" w:cs="Times New Roman"/>
          <w:bCs/>
          <w:i/>
          <w:sz w:val="24"/>
          <w:szCs w:val="24"/>
        </w:rPr>
      </w:pPr>
      <w:r w:rsidRPr="0021779C">
        <w:rPr>
          <w:rFonts w:ascii="Times New Roman" w:hAnsi="Times New Roman" w:cs="Times New Roman"/>
          <w:bCs/>
          <w:i/>
          <w:sz w:val="24"/>
          <w:szCs w:val="24"/>
        </w:rPr>
        <w:t>"This is true militarily, security-wise, socially and politically, for all reasons," Gallant explained. "We will have to ensure our qualitative advantage as well as our quantitative advantage."</w:t>
      </w:r>
    </w:p>
    <w:p w14:paraId="1005978A" w14:textId="46B8C321" w:rsidR="0021779C" w:rsidRDefault="00984366" w:rsidP="0021779C">
      <w:pPr>
        <w:spacing w:after="0"/>
        <w:rPr>
          <w:rFonts w:ascii="Times New Roman" w:hAnsi="Times New Roman" w:cs="Times New Roman"/>
          <w:b/>
          <w:iCs/>
          <w:sz w:val="24"/>
          <w:szCs w:val="24"/>
        </w:rPr>
      </w:pPr>
      <w:r w:rsidRPr="00984366">
        <w:rPr>
          <w:rFonts w:ascii="Times New Roman" w:hAnsi="Times New Roman" w:cs="Times New Roman"/>
          <w:b/>
          <w:iCs/>
          <w:sz w:val="24"/>
          <w:szCs w:val="24"/>
        </w:rPr>
        <w:t>More Prayer Keys Needed</w:t>
      </w:r>
    </w:p>
    <w:p w14:paraId="039C105C" w14:textId="57A03394" w:rsidR="00984366" w:rsidRDefault="00984366" w:rsidP="0021779C">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As I try to do from time to time, </w:t>
      </w:r>
      <w:r w:rsidR="00C57412">
        <w:rPr>
          <w:rFonts w:ascii="Times New Roman" w:hAnsi="Times New Roman" w:cs="Times New Roman"/>
          <w:bCs/>
          <w:iCs/>
          <w:sz w:val="24"/>
          <w:szCs w:val="24"/>
        </w:rPr>
        <w:t xml:space="preserve">here are more </w:t>
      </w:r>
      <w:hyperlink r:id="rId12" w:history="1">
        <w:r w:rsidR="00C57412" w:rsidRPr="004F062E">
          <w:rPr>
            <w:rStyle w:val="Hyperlink"/>
            <w:rFonts w:ascii="Times New Roman" w:hAnsi="Times New Roman" w:cs="Times New Roman"/>
            <w:bCs/>
            <w:iCs/>
            <w:sz w:val="24"/>
            <w:szCs w:val="24"/>
          </w:rPr>
          <w:t>ways</w:t>
        </w:r>
      </w:hyperlink>
      <w:r w:rsidR="00C57412">
        <w:rPr>
          <w:rFonts w:ascii="Times New Roman" w:hAnsi="Times New Roman" w:cs="Times New Roman"/>
          <w:bCs/>
          <w:iCs/>
          <w:sz w:val="24"/>
          <w:szCs w:val="24"/>
        </w:rPr>
        <w:t xml:space="preserve"> to intercede for Israel:</w:t>
      </w:r>
    </w:p>
    <w:p w14:paraId="568A854D" w14:textId="16A570B9" w:rsidR="00FC38D0" w:rsidRPr="00FC38D0" w:rsidRDefault="005965D8" w:rsidP="00FC38D0">
      <w:pPr>
        <w:spacing w:after="0"/>
        <w:rPr>
          <w:rFonts w:ascii="Times New Roman" w:hAnsi="Times New Roman" w:cs="Times New Roman"/>
          <w:bCs/>
          <w:i/>
          <w:sz w:val="24"/>
          <w:szCs w:val="24"/>
        </w:rPr>
      </w:pPr>
      <w:r w:rsidRPr="005965D8">
        <w:rPr>
          <w:rFonts w:ascii="Times New Roman" w:hAnsi="Times New Roman" w:cs="Times New Roman"/>
          <w:bCs/>
          <w:i/>
          <w:sz w:val="24"/>
          <w:szCs w:val="24"/>
        </w:rPr>
        <w:t>Abba Father, manifest Your jealous care and concern over Your nation now (Zech. 1:14; 8:2).</w:t>
      </w:r>
    </w:p>
    <w:p w14:paraId="036E2415" w14:textId="4F883BB0" w:rsidR="00FC38D0" w:rsidRPr="00FC38D0" w:rsidRDefault="00FC38D0" w:rsidP="00FC38D0">
      <w:pPr>
        <w:spacing w:after="0"/>
        <w:rPr>
          <w:rFonts w:ascii="Times New Roman" w:hAnsi="Times New Roman" w:cs="Times New Roman"/>
          <w:bCs/>
          <w:i/>
          <w:sz w:val="24"/>
          <w:szCs w:val="24"/>
        </w:rPr>
      </w:pPr>
      <w:r w:rsidRPr="00FC38D0">
        <w:rPr>
          <w:rFonts w:ascii="Times New Roman" w:hAnsi="Times New Roman" w:cs="Times New Roman"/>
          <w:bCs/>
          <w:i/>
          <w:sz w:val="24"/>
          <w:szCs w:val="24"/>
        </w:rPr>
        <w:t>As Israel's current government must be Your will for Israel today, or they would not be there (Psa. 99:1), please use them for Your glory (Psa. 115:1-3; Dan. 2:21).</w:t>
      </w:r>
    </w:p>
    <w:p w14:paraId="4B5C1023" w14:textId="336AFA98" w:rsidR="005965D8" w:rsidRDefault="00FC38D0" w:rsidP="00FC38D0">
      <w:pPr>
        <w:spacing w:after="0"/>
        <w:rPr>
          <w:rFonts w:ascii="Times New Roman" w:hAnsi="Times New Roman" w:cs="Times New Roman"/>
          <w:bCs/>
          <w:i/>
          <w:sz w:val="24"/>
          <w:szCs w:val="24"/>
        </w:rPr>
      </w:pPr>
      <w:r w:rsidRPr="00FC38D0">
        <w:rPr>
          <w:rFonts w:ascii="Times New Roman" w:hAnsi="Times New Roman" w:cs="Times New Roman"/>
          <w:bCs/>
          <w:i/>
          <w:sz w:val="24"/>
          <w:szCs w:val="24"/>
        </w:rPr>
        <w:lastRenderedPageBreak/>
        <w:t>Support and reassure Bibi and his coalition as they stand firm and reject any plans of the nations that are not in line with Your will for Israel (Prov. 21:1; Isa. 8:9-10).</w:t>
      </w:r>
    </w:p>
    <w:p w14:paraId="25C41E5C" w14:textId="379D4E59" w:rsidR="00D56B26" w:rsidRDefault="00D56B26" w:rsidP="00FC38D0">
      <w:pPr>
        <w:spacing w:after="0"/>
        <w:rPr>
          <w:rFonts w:ascii="Times New Roman" w:hAnsi="Times New Roman" w:cs="Times New Roman"/>
          <w:bCs/>
          <w:i/>
          <w:sz w:val="24"/>
          <w:szCs w:val="24"/>
        </w:rPr>
      </w:pPr>
      <w:r w:rsidRPr="00D56B26">
        <w:rPr>
          <w:rFonts w:ascii="Times New Roman" w:hAnsi="Times New Roman" w:cs="Times New Roman"/>
          <w:bCs/>
          <w:i/>
          <w:sz w:val="24"/>
          <w:szCs w:val="24"/>
        </w:rPr>
        <w:t>Convict them to start possessing all of Your land and then let it be done suddenly (Psa. 105:5-11).</w:t>
      </w:r>
    </w:p>
    <w:p w14:paraId="634A7B45" w14:textId="35B79F72" w:rsidR="001D3FED" w:rsidRPr="001D3FED" w:rsidRDefault="00031824" w:rsidP="001D3FED">
      <w:pPr>
        <w:spacing w:after="0"/>
        <w:rPr>
          <w:rFonts w:ascii="Times New Roman" w:hAnsi="Times New Roman" w:cs="Times New Roman"/>
          <w:bCs/>
          <w:i/>
          <w:sz w:val="24"/>
          <w:szCs w:val="24"/>
        </w:rPr>
      </w:pPr>
      <w:r w:rsidRPr="00031824">
        <w:rPr>
          <w:rFonts w:ascii="Times New Roman" w:hAnsi="Times New Roman" w:cs="Times New Roman"/>
          <w:bCs/>
          <w:i/>
          <w:sz w:val="24"/>
          <w:szCs w:val="24"/>
        </w:rPr>
        <w:t>Raise up sons of Zion and sons of Issachar as his trusted advisors (1 Chr. 12:32; Prov. 21:1).</w:t>
      </w:r>
    </w:p>
    <w:p w14:paraId="1F94A473" w14:textId="5731D884" w:rsidR="001D3FED" w:rsidRPr="001D3FED" w:rsidRDefault="001D3FED" w:rsidP="001D3FED">
      <w:pPr>
        <w:spacing w:after="0"/>
        <w:rPr>
          <w:rFonts w:ascii="Times New Roman" w:hAnsi="Times New Roman" w:cs="Times New Roman"/>
          <w:bCs/>
          <w:i/>
          <w:sz w:val="24"/>
          <w:szCs w:val="24"/>
        </w:rPr>
      </w:pPr>
      <w:r w:rsidRPr="001D3FED">
        <w:rPr>
          <w:rFonts w:ascii="Times New Roman" w:hAnsi="Times New Roman" w:cs="Times New Roman"/>
          <w:bCs/>
          <w:i/>
          <w:sz w:val="24"/>
          <w:szCs w:val="24"/>
        </w:rPr>
        <w:t>Abba, release Your comfort on all Israelis dealing with murdered or sexually abused loved ones, or loved ones still being held hostage and whose fate is unknown (Psa. 23:4; Isa. 61:1-3; Luke 6:21).</w:t>
      </w:r>
    </w:p>
    <w:p w14:paraId="4D610D74" w14:textId="48E41745" w:rsidR="001D3FED" w:rsidRPr="001D3FED" w:rsidRDefault="001D3FED" w:rsidP="001D3FED">
      <w:pPr>
        <w:spacing w:after="0"/>
        <w:rPr>
          <w:rFonts w:ascii="Times New Roman" w:hAnsi="Times New Roman" w:cs="Times New Roman"/>
          <w:bCs/>
          <w:i/>
          <w:sz w:val="24"/>
          <w:szCs w:val="24"/>
        </w:rPr>
      </w:pPr>
      <w:r w:rsidRPr="001D3FED">
        <w:rPr>
          <w:rFonts w:ascii="Times New Roman" w:hAnsi="Times New Roman" w:cs="Times New Roman"/>
          <w:bCs/>
          <w:i/>
          <w:sz w:val="24"/>
          <w:szCs w:val="24"/>
        </w:rPr>
        <w:t>Release Israel from being held hostage by Hamas because of the hostages they hold (Psa. 116:16).</w:t>
      </w:r>
    </w:p>
    <w:p w14:paraId="47ED0B2F" w14:textId="7BD3019E" w:rsidR="00575F74" w:rsidRPr="00575F74" w:rsidRDefault="001D3FED" w:rsidP="00575F74">
      <w:pPr>
        <w:spacing w:after="0"/>
        <w:rPr>
          <w:rFonts w:ascii="Times New Roman" w:hAnsi="Times New Roman" w:cs="Times New Roman"/>
          <w:bCs/>
          <w:i/>
          <w:sz w:val="24"/>
          <w:szCs w:val="24"/>
        </w:rPr>
      </w:pPr>
      <w:r w:rsidRPr="001D3FED">
        <w:rPr>
          <w:rFonts w:ascii="Times New Roman" w:hAnsi="Times New Roman" w:cs="Times New Roman"/>
          <w:bCs/>
          <w:i/>
          <w:sz w:val="24"/>
          <w:szCs w:val="24"/>
        </w:rPr>
        <w:t>Shield Israel from the emotional blackmail that Hamas uses because of the hostages (Isa. 54:17).</w:t>
      </w:r>
    </w:p>
    <w:p w14:paraId="131FA976" w14:textId="72CA63C5" w:rsidR="00575F74" w:rsidRPr="00575F74" w:rsidRDefault="00575F74" w:rsidP="00575F74">
      <w:pPr>
        <w:spacing w:after="0"/>
        <w:rPr>
          <w:rFonts w:ascii="Times New Roman" w:hAnsi="Times New Roman" w:cs="Times New Roman"/>
          <w:bCs/>
          <w:i/>
          <w:sz w:val="24"/>
          <w:szCs w:val="24"/>
        </w:rPr>
      </w:pPr>
      <w:r w:rsidRPr="00575F74">
        <w:rPr>
          <w:rFonts w:ascii="Times New Roman" w:hAnsi="Times New Roman" w:cs="Times New Roman"/>
          <w:bCs/>
          <w:i/>
          <w:sz w:val="24"/>
          <w:szCs w:val="24"/>
        </w:rPr>
        <w:t>Like Your cloud in the Torah portion which daily guided Israel in the wilderness, be our daily guide as we pray into today's events surrounding Your nation (Ex. 40:36-37; Amos 3:7)</w:t>
      </w:r>
    </w:p>
    <w:p w14:paraId="62698768" w14:textId="40B4CAF1" w:rsidR="00575F74" w:rsidRDefault="00575F74" w:rsidP="00575F74">
      <w:pPr>
        <w:spacing w:after="0"/>
        <w:rPr>
          <w:rFonts w:ascii="Times New Roman" w:hAnsi="Times New Roman" w:cs="Times New Roman"/>
          <w:bCs/>
          <w:i/>
          <w:sz w:val="24"/>
          <w:szCs w:val="24"/>
        </w:rPr>
      </w:pPr>
      <w:r w:rsidRPr="00575F74">
        <w:rPr>
          <w:rFonts w:ascii="Times New Roman" w:hAnsi="Times New Roman" w:cs="Times New Roman"/>
          <w:bCs/>
          <w:i/>
          <w:sz w:val="24"/>
          <w:szCs w:val="24"/>
        </w:rPr>
        <w:t>Yeshua Lord, open the eyes of believers to perceive their spiritual calling to stand in the gap (Ezek. 22:30) over their nation's relationship with Israel today (Num. 24:9b; Isa. 60:12; Zech. 2:8; 12:9).</w:t>
      </w:r>
    </w:p>
    <w:p w14:paraId="35509296" w14:textId="0C2CCCF0" w:rsidR="00B3698C" w:rsidRPr="00B3698C" w:rsidRDefault="00B3698C" w:rsidP="00B3698C">
      <w:pPr>
        <w:spacing w:after="0"/>
        <w:rPr>
          <w:rFonts w:ascii="Times New Roman" w:hAnsi="Times New Roman" w:cs="Times New Roman"/>
          <w:bCs/>
          <w:i/>
          <w:sz w:val="24"/>
          <w:szCs w:val="24"/>
        </w:rPr>
      </w:pPr>
      <w:r w:rsidRPr="00B3698C">
        <w:rPr>
          <w:rFonts w:ascii="Times New Roman" w:hAnsi="Times New Roman" w:cs="Times New Roman"/>
          <w:bCs/>
          <w:i/>
          <w:sz w:val="24"/>
          <w:szCs w:val="24"/>
        </w:rPr>
        <w:t>Fulfill Psalm 33:10-11 and bring down every anti-biblical plot the world is plotting against Israel.</w:t>
      </w:r>
    </w:p>
    <w:p w14:paraId="6D4FECDA" w14:textId="7087248F" w:rsidR="00EB1A09" w:rsidRPr="00EB1A09" w:rsidRDefault="00B3698C" w:rsidP="00EB1A09">
      <w:pPr>
        <w:spacing w:after="0"/>
        <w:rPr>
          <w:rFonts w:ascii="Times New Roman" w:hAnsi="Times New Roman" w:cs="Times New Roman"/>
          <w:bCs/>
          <w:i/>
          <w:sz w:val="24"/>
          <w:szCs w:val="24"/>
        </w:rPr>
      </w:pPr>
      <w:r w:rsidRPr="00B3698C">
        <w:rPr>
          <w:rFonts w:ascii="Times New Roman" w:hAnsi="Times New Roman" w:cs="Times New Roman"/>
          <w:bCs/>
          <w:i/>
          <w:sz w:val="24"/>
          <w:szCs w:val="24"/>
        </w:rPr>
        <w:t>Deliver Israel from the snares of the nations (Num. 23:23; 1 Kin. 4:29-30; Psa. 144:11).</w:t>
      </w:r>
    </w:p>
    <w:p w14:paraId="2876A3CF" w14:textId="3727F8AD" w:rsidR="00EB1A09" w:rsidRPr="00EB1A09" w:rsidRDefault="00EB1A09" w:rsidP="00EB1A09">
      <w:pPr>
        <w:spacing w:after="0"/>
        <w:rPr>
          <w:rFonts w:ascii="Times New Roman" w:hAnsi="Times New Roman" w:cs="Times New Roman"/>
          <w:bCs/>
          <w:i/>
          <w:sz w:val="24"/>
          <w:szCs w:val="24"/>
        </w:rPr>
      </w:pPr>
      <w:r w:rsidRPr="00EB1A09">
        <w:rPr>
          <w:rFonts w:ascii="Times New Roman" w:hAnsi="Times New Roman" w:cs="Times New Roman"/>
          <w:bCs/>
          <w:i/>
          <w:sz w:val="24"/>
          <w:szCs w:val="24"/>
        </w:rPr>
        <w:t>God, help Israel gain an overwhelming victory in "Operations Swords of Iron" – today's phase of its War of Independence – and use that to restore its deterrence before its enemies (Ezek. 25:15-17).</w:t>
      </w:r>
    </w:p>
    <w:p w14:paraId="705CAB70" w14:textId="115A1198" w:rsidR="00EB1A09" w:rsidRPr="00EB1A09" w:rsidRDefault="00EB1A09" w:rsidP="00EB1A09">
      <w:pPr>
        <w:spacing w:after="0"/>
        <w:rPr>
          <w:rFonts w:ascii="Times New Roman" w:hAnsi="Times New Roman" w:cs="Times New Roman"/>
          <w:bCs/>
          <w:i/>
          <w:sz w:val="24"/>
          <w:szCs w:val="24"/>
        </w:rPr>
      </w:pPr>
      <w:r w:rsidRPr="00EB1A09">
        <w:rPr>
          <w:rFonts w:ascii="Times New Roman" w:hAnsi="Times New Roman" w:cs="Times New Roman"/>
          <w:bCs/>
          <w:i/>
          <w:sz w:val="24"/>
          <w:szCs w:val="24"/>
        </w:rPr>
        <w:t>Lord of hosts, as Hamas called their initial attack "the Al-Aksa flood," we ask You to clothe the IDF with Your Spirit to fulfill Isaiah 59:19b: "When the enemy comes in like a flood, the Spirit of YHWH shall lift up a banner against him." Amen!</w:t>
      </w:r>
    </w:p>
    <w:p w14:paraId="7CAAAD9F" w14:textId="6299BC3F" w:rsidR="001E3E1B" w:rsidRPr="001E3E1B" w:rsidRDefault="00EB1A09" w:rsidP="001E3E1B">
      <w:pPr>
        <w:spacing w:after="0"/>
        <w:rPr>
          <w:rFonts w:ascii="Times New Roman" w:hAnsi="Times New Roman" w:cs="Times New Roman"/>
          <w:bCs/>
          <w:i/>
          <w:sz w:val="24"/>
          <w:szCs w:val="24"/>
        </w:rPr>
      </w:pPr>
      <w:r w:rsidRPr="00EB1A09">
        <w:rPr>
          <w:rFonts w:ascii="Times New Roman" w:hAnsi="Times New Roman" w:cs="Times New Roman"/>
          <w:bCs/>
          <w:i/>
          <w:sz w:val="24"/>
          <w:szCs w:val="24"/>
        </w:rPr>
        <w:t>Fortify Your angelic hosts guarding Israel, especially over Ramadan (2 Kin. 6:15-17; 2 Chr. 32:7-8).</w:t>
      </w:r>
    </w:p>
    <w:p w14:paraId="66826755" w14:textId="5932840D" w:rsidR="001E3E1B" w:rsidRPr="001E3E1B" w:rsidRDefault="001E3E1B" w:rsidP="001E3E1B">
      <w:pPr>
        <w:spacing w:after="0"/>
        <w:rPr>
          <w:rFonts w:ascii="Times New Roman" w:hAnsi="Times New Roman" w:cs="Times New Roman"/>
          <w:bCs/>
          <w:i/>
          <w:sz w:val="24"/>
          <w:szCs w:val="24"/>
        </w:rPr>
      </w:pPr>
      <w:r w:rsidRPr="001E3E1B">
        <w:rPr>
          <w:rFonts w:ascii="Times New Roman" w:hAnsi="Times New Roman" w:cs="Times New Roman"/>
          <w:bCs/>
          <w:i/>
          <w:sz w:val="24"/>
          <w:szCs w:val="24"/>
        </w:rPr>
        <w:t>God, reinforce Israel's goal to eliminate Hamas and its rule in Gaza (Deut. 33:29; Luke 1:70-74).</w:t>
      </w:r>
    </w:p>
    <w:p w14:paraId="601F2839" w14:textId="3831B7BC" w:rsidR="001E3E1B" w:rsidRPr="001E3E1B" w:rsidRDefault="001E3E1B" w:rsidP="001E3E1B">
      <w:pPr>
        <w:spacing w:after="0"/>
        <w:rPr>
          <w:rFonts w:ascii="Times New Roman" w:hAnsi="Times New Roman" w:cs="Times New Roman"/>
          <w:bCs/>
          <w:i/>
          <w:sz w:val="24"/>
          <w:szCs w:val="24"/>
        </w:rPr>
      </w:pPr>
      <w:r w:rsidRPr="001E3E1B">
        <w:rPr>
          <w:rFonts w:ascii="Times New Roman" w:hAnsi="Times New Roman" w:cs="Times New Roman"/>
          <w:bCs/>
          <w:i/>
          <w:sz w:val="24"/>
          <w:szCs w:val="24"/>
        </w:rPr>
        <w:t>Prohibit the war from ending until Israel accomplishes a total victory (Psa. 44:4-6; 46:9-11).</w:t>
      </w:r>
    </w:p>
    <w:p w14:paraId="720ACE04" w14:textId="1FF9D8A4" w:rsidR="001E3E1B" w:rsidRPr="001E3E1B" w:rsidRDefault="001E3E1B" w:rsidP="001E3E1B">
      <w:pPr>
        <w:spacing w:after="0"/>
        <w:rPr>
          <w:rFonts w:ascii="Times New Roman" w:hAnsi="Times New Roman" w:cs="Times New Roman"/>
          <w:bCs/>
          <w:i/>
          <w:sz w:val="24"/>
          <w:szCs w:val="24"/>
        </w:rPr>
      </w:pPr>
      <w:r w:rsidRPr="001E3E1B">
        <w:rPr>
          <w:rFonts w:ascii="Times New Roman" w:hAnsi="Times New Roman" w:cs="Times New Roman"/>
          <w:bCs/>
          <w:i/>
          <w:sz w:val="24"/>
          <w:szCs w:val="24"/>
        </w:rPr>
        <w:t>Protect all IDF soldiers, sailors, pilots, etc., physically, emotionally, mentally and spiritually – and show them the reality of Your presence with them in war (Num. 23:21; Deut. 20:1; Josh. 1:5).</w:t>
      </w:r>
    </w:p>
    <w:p w14:paraId="2A2D740E" w14:textId="3208831E" w:rsidR="001E3E1B" w:rsidRPr="001E3E1B" w:rsidRDefault="001E3E1B" w:rsidP="001E3E1B">
      <w:pPr>
        <w:spacing w:after="0"/>
        <w:rPr>
          <w:rFonts w:ascii="Times New Roman" w:hAnsi="Times New Roman" w:cs="Times New Roman"/>
          <w:bCs/>
          <w:i/>
          <w:sz w:val="24"/>
          <w:szCs w:val="24"/>
        </w:rPr>
      </w:pPr>
      <w:r w:rsidRPr="001E3E1B">
        <w:rPr>
          <w:rFonts w:ascii="Times New Roman" w:hAnsi="Times New Roman" w:cs="Times New Roman"/>
          <w:bCs/>
          <w:i/>
          <w:sz w:val="24"/>
          <w:szCs w:val="24"/>
        </w:rPr>
        <w:t>Protect every IDF soldier from friendly fire and any other type of accidents (Psa. 20:1-2; 91:3-8).</w:t>
      </w:r>
    </w:p>
    <w:p w14:paraId="5B242A37" w14:textId="15DB4B79" w:rsidR="001E3E1B" w:rsidRPr="001E3E1B" w:rsidRDefault="001E3E1B" w:rsidP="001E3E1B">
      <w:pPr>
        <w:spacing w:after="0"/>
        <w:rPr>
          <w:rFonts w:ascii="Times New Roman" w:hAnsi="Times New Roman" w:cs="Times New Roman"/>
          <w:bCs/>
          <w:i/>
          <w:sz w:val="24"/>
          <w:szCs w:val="24"/>
        </w:rPr>
      </w:pPr>
      <w:r w:rsidRPr="001E3E1B">
        <w:rPr>
          <w:rFonts w:ascii="Times New Roman" w:hAnsi="Times New Roman" w:cs="Times New Roman"/>
          <w:bCs/>
          <w:i/>
          <w:sz w:val="24"/>
          <w:szCs w:val="24"/>
        </w:rPr>
        <w:t>Guide the IDF to uncover and destroy all remaining tunnels in Gaza (Job 12:22; Jer. 23:24).</w:t>
      </w:r>
    </w:p>
    <w:p w14:paraId="2CDFF0DE" w14:textId="1D5B18FF" w:rsidR="001E3E1B" w:rsidRPr="001E3E1B" w:rsidRDefault="001E3E1B" w:rsidP="001E3E1B">
      <w:pPr>
        <w:spacing w:after="0"/>
        <w:rPr>
          <w:rFonts w:ascii="Times New Roman" w:hAnsi="Times New Roman" w:cs="Times New Roman"/>
          <w:bCs/>
          <w:i/>
          <w:sz w:val="24"/>
          <w:szCs w:val="24"/>
        </w:rPr>
      </w:pPr>
      <w:r w:rsidRPr="001E3E1B">
        <w:rPr>
          <w:rFonts w:ascii="Times New Roman" w:hAnsi="Times New Roman" w:cs="Times New Roman"/>
          <w:bCs/>
          <w:i/>
          <w:sz w:val="24"/>
          <w:szCs w:val="24"/>
        </w:rPr>
        <w:t>Lord of hosts, be in total charge of Israel's upcoming invasion of Rafah, Hamas' final stronghold on the Gaza-Egyptian border, including its timing (Prov. 21:30-31; Eccl. 3:8b).</w:t>
      </w:r>
    </w:p>
    <w:p w14:paraId="1E5AF81A" w14:textId="262832D7" w:rsidR="001E3E1B" w:rsidRDefault="001E3E1B" w:rsidP="001E3E1B">
      <w:pPr>
        <w:spacing w:after="0"/>
        <w:rPr>
          <w:rFonts w:ascii="Times New Roman" w:hAnsi="Times New Roman" w:cs="Times New Roman"/>
          <w:bCs/>
          <w:i/>
          <w:sz w:val="24"/>
          <w:szCs w:val="24"/>
        </w:rPr>
      </w:pPr>
      <w:r w:rsidRPr="001E3E1B">
        <w:rPr>
          <w:rFonts w:ascii="Times New Roman" w:hAnsi="Times New Roman" w:cs="Times New Roman"/>
          <w:bCs/>
          <w:i/>
          <w:sz w:val="24"/>
          <w:szCs w:val="24"/>
        </w:rPr>
        <w:t>Lord Almighty, empower the IDF to conquer Rafah and to stay there after the war (Isa. 41:10-16).</w:t>
      </w:r>
    </w:p>
    <w:p w14:paraId="290864D9" w14:textId="57525FBB" w:rsidR="0009518F" w:rsidRPr="00C57412" w:rsidRDefault="0009518F" w:rsidP="001E3E1B">
      <w:pPr>
        <w:spacing w:after="0"/>
        <w:rPr>
          <w:rFonts w:ascii="Times New Roman" w:hAnsi="Times New Roman" w:cs="Times New Roman"/>
          <w:bCs/>
          <w:i/>
          <w:sz w:val="24"/>
          <w:szCs w:val="24"/>
        </w:rPr>
      </w:pPr>
      <w:r w:rsidRPr="0009518F">
        <w:rPr>
          <w:rFonts w:ascii="Times New Roman" w:hAnsi="Times New Roman" w:cs="Times New Roman"/>
          <w:bCs/>
          <w:i/>
          <w:sz w:val="24"/>
          <w:szCs w:val="24"/>
        </w:rPr>
        <w:t>Thank You Lord that we can see You watching over Psalm 121:4 each and every day.</w:t>
      </w:r>
    </w:p>
    <w:sectPr w:rsidR="0009518F" w:rsidRPr="00C574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68C8F" w14:textId="77777777" w:rsidR="006559F1" w:rsidRDefault="006559F1" w:rsidP="006E6664">
      <w:pPr>
        <w:spacing w:after="0" w:line="240" w:lineRule="auto"/>
      </w:pPr>
      <w:r>
        <w:separator/>
      </w:r>
    </w:p>
  </w:endnote>
  <w:endnote w:type="continuationSeparator" w:id="0">
    <w:p w14:paraId="3FCDBA66" w14:textId="77777777" w:rsidR="006559F1" w:rsidRDefault="006559F1" w:rsidP="006E6664">
      <w:pPr>
        <w:spacing w:after="0" w:line="240" w:lineRule="auto"/>
      </w:pPr>
      <w:r>
        <w:continuationSeparator/>
      </w:r>
    </w:p>
  </w:endnote>
  <w:endnote w:type="continuationNotice" w:id="1">
    <w:p w14:paraId="605E1D1B" w14:textId="77777777" w:rsidR="006559F1" w:rsidRDefault="006559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83BDC" w14:textId="77777777" w:rsidR="006559F1" w:rsidRDefault="006559F1" w:rsidP="006E6664">
      <w:pPr>
        <w:spacing w:after="0" w:line="240" w:lineRule="auto"/>
      </w:pPr>
      <w:r>
        <w:separator/>
      </w:r>
    </w:p>
  </w:footnote>
  <w:footnote w:type="continuationSeparator" w:id="0">
    <w:p w14:paraId="255F220D" w14:textId="77777777" w:rsidR="006559F1" w:rsidRDefault="006559F1" w:rsidP="006E6664">
      <w:pPr>
        <w:spacing w:after="0" w:line="240" w:lineRule="auto"/>
      </w:pPr>
      <w:r>
        <w:continuationSeparator/>
      </w:r>
    </w:p>
  </w:footnote>
  <w:footnote w:type="continuationNotice" w:id="1">
    <w:p w14:paraId="10EFD282" w14:textId="77777777" w:rsidR="006559F1" w:rsidRDefault="006559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8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02"/>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2E"/>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46"/>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A9"/>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350-suspects-arrested-in-gaza-s-shifa-hospital-as-idf-continues-to-root-out-terrorist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fi.org.il/en/prayer/2024-03-1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artc-yoav-gallant-2024-will-be-a-year-of-war-and-a-year-of-victor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2.cbn.com/news/israel/netanyahu-says-no-way-destroy-hamas-militarily-without-rafah-action-us-awaits-israeli" TargetMode="External"/><Relationship Id="rId4" Type="http://schemas.openxmlformats.org/officeDocument/2006/relationships/settings" Target="settings.xml"/><Relationship Id="rId9" Type="http://schemas.openxmlformats.org/officeDocument/2006/relationships/hyperlink" Target="https://www.timesofisrael.com/liveblog_entry/netanyahu-says-will-take-some-time-until-idf-launches-offensive-in-rafa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63</cp:revision>
  <cp:lastPrinted>2021-11-07T10:36:00Z</cp:lastPrinted>
  <dcterms:created xsi:type="dcterms:W3CDTF">2024-03-20T19:16:00Z</dcterms:created>
  <dcterms:modified xsi:type="dcterms:W3CDTF">2024-03-20T21:17:00Z</dcterms:modified>
</cp:coreProperties>
</file>