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B9272F5"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121609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D17E5F">
        <w:rPr>
          <w:rFonts w:ascii="Times New Roman" w:hAnsi="Times New Roman" w:cs="Times New Roman"/>
          <w:b/>
          <w:sz w:val="32"/>
          <w:szCs w:val="32"/>
        </w:rPr>
        <w:t>5</w:t>
      </w:r>
    </w:p>
    <w:p w14:paraId="58D67F9E" w14:textId="35C02AE7" w:rsidR="006D4A80" w:rsidRDefault="006A74B2"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Talk Of A Multi-Front War</w:t>
      </w:r>
    </w:p>
    <w:p w14:paraId="65F3187B" w14:textId="2C2BE952" w:rsidR="006C3E4B" w:rsidRDefault="003517A2"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A Strategic </w:t>
      </w:r>
      <w:r w:rsidR="00A366F4">
        <w:rPr>
          <w:rFonts w:ascii="Times New Roman" w:hAnsi="Times New Roman" w:cs="Times New Roman"/>
          <w:b/>
          <w:sz w:val="24"/>
          <w:szCs w:val="24"/>
        </w:rPr>
        <w:t>Threat</w:t>
      </w:r>
    </w:p>
    <w:p w14:paraId="1E148461" w14:textId="00F18064" w:rsidR="00A366F4" w:rsidRDefault="001C5FB3" w:rsidP="00E56E82">
      <w:pPr>
        <w:spacing w:after="0"/>
        <w:rPr>
          <w:rFonts w:ascii="Times New Roman" w:hAnsi="Times New Roman" w:cs="Times New Roman"/>
          <w:bCs/>
          <w:sz w:val="24"/>
          <w:szCs w:val="24"/>
        </w:rPr>
      </w:pPr>
      <w:r>
        <w:rPr>
          <w:rFonts w:ascii="Times New Roman" w:hAnsi="Times New Roman" w:cs="Times New Roman"/>
          <w:bCs/>
          <w:sz w:val="24"/>
          <w:szCs w:val="24"/>
        </w:rPr>
        <w:t>According to a</w:t>
      </w:r>
      <w:r w:rsidR="00EB256C">
        <w:rPr>
          <w:rFonts w:ascii="Times New Roman" w:hAnsi="Times New Roman" w:cs="Times New Roman"/>
          <w:bCs/>
          <w:sz w:val="24"/>
          <w:szCs w:val="24"/>
        </w:rPr>
        <w:t xml:space="preserve">n </w:t>
      </w:r>
      <w:hyperlink r:id="rId8" w:history="1">
        <w:r w:rsidR="00EB256C" w:rsidRPr="00EB256C">
          <w:rPr>
            <w:rStyle w:val="Hyperlink"/>
            <w:rFonts w:ascii="Times New Roman" w:hAnsi="Times New Roman" w:cs="Times New Roman"/>
            <w:bCs/>
            <w:sz w:val="24"/>
            <w:szCs w:val="24"/>
          </w:rPr>
          <w:t>article</w:t>
        </w:r>
      </w:hyperlink>
      <w:r w:rsidR="00EB256C">
        <w:rPr>
          <w:rFonts w:ascii="Times New Roman" w:hAnsi="Times New Roman" w:cs="Times New Roman"/>
          <w:bCs/>
          <w:sz w:val="24"/>
          <w:szCs w:val="24"/>
        </w:rPr>
        <w:t xml:space="preserve"> from </w:t>
      </w:r>
      <w:r w:rsidR="00EB256C">
        <w:rPr>
          <w:rFonts w:ascii="Times New Roman" w:hAnsi="Times New Roman" w:cs="Times New Roman"/>
          <w:bCs/>
          <w:i/>
          <w:iCs/>
          <w:sz w:val="24"/>
          <w:szCs w:val="24"/>
        </w:rPr>
        <w:t>The Jerusalem Post</w:t>
      </w:r>
      <w:r w:rsidR="00EB256C">
        <w:rPr>
          <w:rFonts w:ascii="Times New Roman" w:hAnsi="Times New Roman" w:cs="Times New Roman"/>
          <w:bCs/>
          <w:sz w:val="24"/>
          <w:szCs w:val="24"/>
        </w:rPr>
        <w:t xml:space="preserve"> we hear what a former Shin Bet </w:t>
      </w:r>
      <w:r w:rsidR="00F26E75">
        <w:rPr>
          <w:rFonts w:ascii="Times New Roman" w:hAnsi="Times New Roman" w:cs="Times New Roman"/>
          <w:bCs/>
          <w:sz w:val="24"/>
          <w:szCs w:val="24"/>
        </w:rPr>
        <w:t>head weighs in on the two state solution:</w:t>
      </w:r>
    </w:p>
    <w:p w14:paraId="5DB213A8" w14:textId="64F2178A" w:rsidR="008013B6" w:rsidRPr="008013B6" w:rsidRDefault="008013B6" w:rsidP="008013B6">
      <w:pPr>
        <w:spacing w:after="0"/>
        <w:rPr>
          <w:rFonts w:ascii="Times New Roman" w:hAnsi="Times New Roman" w:cs="Times New Roman"/>
          <w:bCs/>
          <w:i/>
          <w:iCs/>
          <w:sz w:val="24"/>
          <w:szCs w:val="24"/>
        </w:rPr>
      </w:pPr>
      <w:r w:rsidRPr="008013B6">
        <w:rPr>
          <w:rFonts w:ascii="Times New Roman" w:hAnsi="Times New Roman" w:cs="Times New Roman"/>
          <w:bCs/>
          <w:i/>
          <w:iCs/>
          <w:sz w:val="24"/>
          <w:szCs w:val="24"/>
        </w:rPr>
        <w:t xml:space="preserve">The two-state solution is a "strategic and security threat to Israel," former head of Shin Bet Yoram Cohen said at the Makor Rishon conference in Sderot on Tuesday. </w:t>
      </w:r>
    </w:p>
    <w:p w14:paraId="532A70A4" w14:textId="2607DD24" w:rsidR="008013B6" w:rsidRPr="008013B6" w:rsidRDefault="008013B6" w:rsidP="008013B6">
      <w:pPr>
        <w:spacing w:after="0"/>
        <w:rPr>
          <w:rFonts w:ascii="Times New Roman" w:hAnsi="Times New Roman" w:cs="Times New Roman"/>
          <w:bCs/>
          <w:i/>
          <w:iCs/>
          <w:sz w:val="24"/>
          <w:szCs w:val="24"/>
        </w:rPr>
      </w:pPr>
      <w:r w:rsidRPr="008013B6">
        <w:rPr>
          <w:rFonts w:ascii="Times New Roman" w:hAnsi="Times New Roman" w:cs="Times New Roman"/>
          <w:bCs/>
          <w:i/>
          <w:iCs/>
          <w:sz w:val="24"/>
          <w:szCs w:val="24"/>
        </w:rPr>
        <w:t>"On the one hand, we witnessed the monstrous infrastructure that developed in the years after Israel's departure from the Gaza Strip and its brutality.</w:t>
      </w:r>
    </w:p>
    <w:p w14:paraId="19BEFE99" w14:textId="1E3015B4" w:rsidR="00F26E75" w:rsidRDefault="008013B6" w:rsidP="008013B6">
      <w:pPr>
        <w:spacing w:after="0"/>
        <w:rPr>
          <w:rFonts w:ascii="Times New Roman" w:hAnsi="Times New Roman" w:cs="Times New Roman"/>
          <w:bCs/>
          <w:i/>
          <w:iCs/>
          <w:sz w:val="24"/>
          <w:szCs w:val="24"/>
        </w:rPr>
      </w:pPr>
      <w:r w:rsidRPr="008013B6">
        <w:rPr>
          <w:rFonts w:ascii="Times New Roman" w:hAnsi="Times New Roman" w:cs="Times New Roman"/>
          <w:bCs/>
          <w:i/>
          <w:iCs/>
          <w:sz w:val="24"/>
          <w:szCs w:val="24"/>
        </w:rPr>
        <w:t>"On the other hand, over the years, we became aware of the chronic weakness of the Palestinian Authority, and especially the lack of governance in the cities and Palestinian refugee camps and the lack of willingness and ability to effectively fight terrorism," he stated.</w:t>
      </w:r>
    </w:p>
    <w:p w14:paraId="14D5FA8A" w14:textId="2E436875" w:rsidR="009D1635" w:rsidRDefault="00D80483" w:rsidP="008013B6">
      <w:pPr>
        <w:spacing w:after="0"/>
        <w:rPr>
          <w:rFonts w:ascii="Times New Roman" w:hAnsi="Times New Roman" w:cs="Times New Roman"/>
          <w:bCs/>
          <w:sz w:val="24"/>
          <w:szCs w:val="24"/>
        </w:rPr>
      </w:pPr>
      <w:r>
        <w:rPr>
          <w:rFonts w:ascii="Times New Roman" w:hAnsi="Times New Roman" w:cs="Times New Roman"/>
          <w:bCs/>
          <w:sz w:val="24"/>
          <w:szCs w:val="24"/>
        </w:rPr>
        <w:t xml:space="preserve">Cohen also went on to add this about </w:t>
      </w:r>
      <w:r w:rsidR="00C677D8">
        <w:rPr>
          <w:rFonts w:ascii="Times New Roman" w:hAnsi="Times New Roman" w:cs="Times New Roman"/>
          <w:bCs/>
          <w:sz w:val="24"/>
          <w:szCs w:val="24"/>
        </w:rPr>
        <w:t xml:space="preserve">Israel </w:t>
      </w:r>
      <w:r w:rsidR="00B75A7C">
        <w:rPr>
          <w:rFonts w:ascii="Times New Roman" w:hAnsi="Times New Roman" w:cs="Times New Roman"/>
          <w:bCs/>
          <w:sz w:val="24"/>
          <w:szCs w:val="24"/>
        </w:rPr>
        <w:t>taking control of Gaza:</w:t>
      </w:r>
    </w:p>
    <w:p w14:paraId="24255D82" w14:textId="7A45734B" w:rsidR="00B75A7C" w:rsidRDefault="00B75A7C" w:rsidP="008013B6">
      <w:pPr>
        <w:spacing w:after="0"/>
        <w:rPr>
          <w:rFonts w:ascii="Times New Roman" w:hAnsi="Times New Roman" w:cs="Times New Roman"/>
          <w:bCs/>
          <w:i/>
          <w:iCs/>
          <w:sz w:val="24"/>
          <w:szCs w:val="24"/>
        </w:rPr>
      </w:pPr>
      <w:r w:rsidRPr="00B75A7C">
        <w:rPr>
          <w:rFonts w:ascii="Times New Roman" w:hAnsi="Times New Roman" w:cs="Times New Roman"/>
          <w:bCs/>
          <w:i/>
          <w:iCs/>
          <w:sz w:val="24"/>
          <w:szCs w:val="24"/>
        </w:rPr>
        <w:t>The "one country" idea "is equally dangerous, for the national interests of the State of Israel," he continued.</w:t>
      </w:r>
    </w:p>
    <w:p w14:paraId="20799551" w14:textId="515990C1" w:rsidR="00B75A7C" w:rsidRDefault="004A7568" w:rsidP="008013B6">
      <w:pPr>
        <w:spacing w:after="0"/>
        <w:rPr>
          <w:rFonts w:ascii="Times New Roman" w:hAnsi="Times New Roman" w:cs="Times New Roman"/>
          <w:bCs/>
          <w:i/>
          <w:iCs/>
          <w:sz w:val="24"/>
          <w:szCs w:val="24"/>
        </w:rPr>
      </w:pPr>
      <w:r w:rsidRPr="004A7568">
        <w:rPr>
          <w:rFonts w:ascii="Times New Roman" w:hAnsi="Times New Roman" w:cs="Times New Roman"/>
          <w:bCs/>
          <w:i/>
          <w:iCs/>
          <w:sz w:val="24"/>
          <w:szCs w:val="24"/>
        </w:rPr>
        <w:t>"In my understanding, we are required to take calculated steps for maximum separation from the Gaza Strip and gradual functional separation from the Palestinians in Judea and Samaria while defining a maximum future goal in the form of "while defining a future maximum goal in the form of 'autonomy plus.'"</w:t>
      </w:r>
    </w:p>
    <w:p w14:paraId="085E2B1B" w14:textId="77777777" w:rsidR="00F870AF" w:rsidRDefault="00593156" w:rsidP="008013B6">
      <w:pPr>
        <w:spacing w:after="0"/>
        <w:rPr>
          <w:rFonts w:ascii="Times New Roman" w:hAnsi="Times New Roman" w:cs="Times New Roman"/>
          <w:bCs/>
          <w:sz w:val="24"/>
          <w:szCs w:val="24"/>
        </w:rPr>
      </w:pPr>
      <w:r>
        <w:rPr>
          <w:rFonts w:ascii="Times New Roman" w:hAnsi="Times New Roman" w:cs="Times New Roman"/>
          <w:bCs/>
          <w:sz w:val="24"/>
          <w:szCs w:val="24"/>
        </w:rPr>
        <w:t xml:space="preserve">He appears to be saying </w:t>
      </w:r>
      <w:r w:rsidR="00B420F0">
        <w:rPr>
          <w:rFonts w:ascii="Times New Roman" w:hAnsi="Times New Roman" w:cs="Times New Roman"/>
          <w:bCs/>
          <w:sz w:val="24"/>
          <w:szCs w:val="24"/>
        </w:rPr>
        <w:t>that something totally different is needed, but like so many others</w:t>
      </w:r>
      <w:r w:rsidR="003A29C1">
        <w:rPr>
          <w:rFonts w:ascii="Times New Roman" w:hAnsi="Times New Roman" w:cs="Times New Roman"/>
          <w:bCs/>
          <w:sz w:val="24"/>
          <w:szCs w:val="24"/>
        </w:rPr>
        <w:t xml:space="preserve"> no one seems to agree on the issue. </w:t>
      </w:r>
    </w:p>
    <w:p w14:paraId="1A01FF03" w14:textId="4E04180C" w:rsidR="00F870AF" w:rsidRDefault="00ED1F7C" w:rsidP="008013B6">
      <w:pPr>
        <w:spacing w:after="0"/>
        <w:rPr>
          <w:rFonts w:ascii="Times New Roman" w:hAnsi="Times New Roman" w:cs="Times New Roman"/>
          <w:bCs/>
          <w:sz w:val="24"/>
          <w:szCs w:val="24"/>
        </w:rPr>
      </w:pPr>
      <w:r>
        <w:rPr>
          <w:rFonts w:ascii="Times New Roman" w:hAnsi="Times New Roman" w:cs="Times New Roman"/>
          <w:bCs/>
          <w:sz w:val="24"/>
          <w:szCs w:val="24"/>
        </w:rPr>
        <w:t xml:space="preserve">A member of the war cabinet, Benny Gantz offered his opinion the post-war Gaza </w:t>
      </w:r>
      <w:r w:rsidR="00E736FD">
        <w:rPr>
          <w:rFonts w:ascii="Times New Roman" w:hAnsi="Times New Roman" w:cs="Times New Roman"/>
          <w:bCs/>
          <w:sz w:val="24"/>
          <w:szCs w:val="24"/>
        </w:rPr>
        <w:t>plans:</w:t>
      </w:r>
    </w:p>
    <w:p w14:paraId="7A41C186" w14:textId="2A9336C3" w:rsidR="00E736FD" w:rsidRPr="00E736FD" w:rsidRDefault="00E736FD" w:rsidP="00E736FD">
      <w:pPr>
        <w:spacing w:after="0"/>
        <w:rPr>
          <w:rFonts w:ascii="Times New Roman" w:hAnsi="Times New Roman" w:cs="Times New Roman"/>
          <w:bCs/>
          <w:i/>
          <w:iCs/>
          <w:sz w:val="24"/>
          <w:szCs w:val="24"/>
        </w:rPr>
      </w:pPr>
      <w:r w:rsidRPr="00E736FD">
        <w:rPr>
          <w:rFonts w:ascii="Times New Roman" w:hAnsi="Times New Roman" w:cs="Times New Roman"/>
          <w:bCs/>
          <w:i/>
          <w:iCs/>
          <w:sz w:val="24"/>
          <w:szCs w:val="24"/>
        </w:rPr>
        <w:t>Minister-without-portfolio Benny Gantz also attended the conference and spoke on the post-war plan for the Gaza Strip. "Establishing a regional international administration for Gaza is an operational necessity now and a future political solution," he noted.</w:t>
      </w:r>
    </w:p>
    <w:p w14:paraId="49085293" w14:textId="47AA2871" w:rsidR="00E736FD" w:rsidRPr="00E736FD" w:rsidRDefault="00E736FD" w:rsidP="00E736FD">
      <w:pPr>
        <w:spacing w:after="0"/>
        <w:rPr>
          <w:rFonts w:ascii="Times New Roman" w:hAnsi="Times New Roman" w:cs="Times New Roman"/>
          <w:bCs/>
          <w:i/>
          <w:iCs/>
          <w:sz w:val="24"/>
          <w:szCs w:val="24"/>
        </w:rPr>
      </w:pPr>
      <w:r w:rsidRPr="00E736FD">
        <w:rPr>
          <w:rFonts w:ascii="Times New Roman" w:hAnsi="Times New Roman" w:cs="Times New Roman"/>
          <w:bCs/>
          <w:i/>
          <w:iCs/>
          <w:sz w:val="24"/>
          <w:szCs w:val="24"/>
        </w:rPr>
        <w:t>"Establishing a front that will suppress Iran is an integral part of victory," he added.</w:t>
      </w:r>
    </w:p>
    <w:p w14:paraId="5ADEF56C" w14:textId="40631192" w:rsidR="00647E4B" w:rsidRDefault="00E736FD" w:rsidP="008013B6">
      <w:pPr>
        <w:spacing w:after="0"/>
        <w:rPr>
          <w:rFonts w:ascii="Times New Roman" w:hAnsi="Times New Roman" w:cs="Times New Roman"/>
          <w:bCs/>
          <w:sz w:val="24"/>
          <w:szCs w:val="24"/>
        </w:rPr>
      </w:pPr>
      <w:r>
        <w:rPr>
          <w:rFonts w:ascii="Times New Roman" w:hAnsi="Times New Roman" w:cs="Times New Roman"/>
          <w:bCs/>
          <w:sz w:val="24"/>
          <w:szCs w:val="24"/>
        </w:rPr>
        <w:t>Regardless</w:t>
      </w:r>
      <w:r w:rsidR="003A29C1">
        <w:rPr>
          <w:rFonts w:ascii="Times New Roman" w:hAnsi="Times New Roman" w:cs="Times New Roman"/>
          <w:bCs/>
          <w:sz w:val="24"/>
          <w:szCs w:val="24"/>
        </w:rPr>
        <w:t xml:space="preserve"> we know what God thinks on this and that is the land was given to Israel</w:t>
      </w:r>
      <w:r w:rsidR="00896978">
        <w:rPr>
          <w:rFonts w:ascii="Times New Roman" w:hAnsi="Times New Roman" w:cs="Times New Roman"/>
          <w:bCs/>
          <w:sz w:val="24"/>
          <w:szCs w:val="24"/>
        </w:rPr>
        <w:t xml:space="preserve"> and no one should divide it up:</w:t>
      </w:r>
    </w:p>
    <w:p w14:paraId="7F08310B" w14:textId="45FF863E" w:rsidR="00E736FD" w:rsidRDefault="00611121" w:rsidP="008013B6">
      <w:pPr>
        <w:spacing w:after="0"/>
        <w:rPr>
          <w:rFonts w:ascii="Times New Roman" w:hAnsi="Times New Roman" w:cs="Times New Roman"/>
          <w:b/>
          <w:i/>
          <w:iCs/>
          <w:sz w:val="24"/>
          <w:szCs w:val="24"/>
        </w:rPr>
      </w:pPr>
      <w:r w:rsidRPr="00611121">
        <w:rPr>
          <w:rFonts w:ascii="Times New Roman" w:hAnsi="Times New Roman" w:cs="Times New Roman"/>
          <w:bCs/>
          <w:i/>
          <w:iCs/>
          <w:sz w:val="24"/>
          <w:szCs w:val="24"/>
        </w:rPr>
        <w:t>At that time, when I restore the prosperity of Judah and Jerusalem,” says the Lord, 2 “I will gather the armies of the world into the ‘Valley Where Jehovah Judges’</w:t>
      </w:r>
      <w:r w:rsidR="00AF002C">
        <w:rPr>
          <w:rFonts w:ascii="Times New Roman" w:hAnsi="Times New Roman" w:cs="Times New Roman"/>
          <w:bCs/>
          <w:i/>
          <w:iCs/>
          <w:sz w:val="24"/>
          <w:szCs w:val="24"/>
        </w:rPr>
        <w:t xml:space="preserve"> </w:t>
      </w:r>
      <w:r w:rsidRPr="00611121">
        <w:rPr>
          <w:rFonts w:ascii="Times New Roman" w:hAnsi="Times New Roman" w:cs="Times New Roman"/>
          <w:bCs/>
          <w:i/>
          <w:iCs/>
          <w:sz w:val="24"/>
          <w:szCs w:val="24"/>
        </w:rPr>
        <w:t>and punish them there for harming my people, for scattering my inheritance among the nations and dividing up my land.</w:t>
      </w:r>
      <w:r>
        <w:rPr>
          <w:rFonts w:ascii="Times New Roman" w:hAnsi="Times New Roman" w:cs="Times New Roman"/>
          <w:bCs/>
          <w:i/>
          <w:iCs/>
          <w:sz w:val="24"/>
          <w:szCs w:val="24"/>
        </w:rPr>
        <w:t xml:space="preserve"> </w:t>
      </w:r>
      <w:r>
        <w:rPr>
          <w:rFonts w:ascii="Times New Roman" w:hAnsi="Times New Roman" w:cs="Times New Roman"/>
          <w:b/>
          <w:i/>
          <w:iCs/>
          <w:sz w:val="24"/>
          <w:szCs w:val="24"/>
        </w:rPr>
        <w:t>(Joel 3:1-2, TLB)</w:t>
      </w:r>
    </w:p>
    <w:p w14:paraId="684ECA82" w14:textId="02892597" w:rsidR="00011C55" w:rsidRDefault="00720CBB" w:rsidP="008013B6">
      <w:pPr>
        <w:spacing w:after="0"/>
        <w:rPr>
          <w:rFonts w:ascii="Times New Roman" w:hAnsi="Times New Roman" w:cs="Times New Roman"/>
          <w:b/>
          <w:sz w:val="24"/>
          <w:szCs w:val="24"/>
        </w:rPr>
      </w:pPr>
      <w:r>
        <w:rPr>
          <w:rFonts w:ascii="Times New Roman" w:hAnsi="Times New Roman" w:cs="Times New Roman"/>
          <w:b/>
          <w:sz w:val="24"/>
          <w:szCs w:val="24"/>
        </w:rPr>
        <w:t>He Loves Me, He Loves Me Not</w:t>
      </w:r>
    </w:p>
    <w:p w14:paraId="0C131A54" w14:textId="7E584910" w:rsidR="00720CBB" w:rsidRDefault="00720CBB" w:rsidP="008013B6">
      <w:pPr>
        <w:spacing w:after="0"/>
        <w:rPr>
          <w:rFonts w:ascii="Times New Roman" w:hAnsi="Times New Roman" w:cs="Times New Roman"/>
          <w:bCs/>
          <w:sz w:val="24"/>
          <w:szCs w:val="24"/>
        </w:rPr>
      </w:pPr>
      <w:r>
        <w:rPr>
          <w:rFonts w:ascii="Times New Roman" w:hAnsi="Times New Roman" w:cs="Times New Roman"/>
          <w:bCs/>
          <w:sz w:val="24"/>
          <w:szCs w:val="24"/>
        </w:rPr>
        <w:t xml:space="preserve">Like a little child pulling off one petal </w:t>
      </w:r>
      <w:r w:rsidR="00844E6D">
        <w:rPr>
          <w:rFonts w:ascii="Times New Roman" w:hAnsi="Times New Roman" w:cs="Times New Roman"/>
          <w:bCs/>
          <w:sz w:val="24"/>
          <w:szCs w:val="24"/>
        </w:rPr>
        <w:t xml:space="preserve">of a flower after the other, Joe Biden continues to vacillate between supporting and chastising Israel over its handling of the war against Hamas. </w:t>
      </w:r>
      <w:r w:rsidR="00DF08BB">
        <w:rPr>
          <w:rFonts w:ascii="Times New Roman" w:hAnsi="Times New Roman" w:cs="Times New Roman"/>
          <w:bCs/>
          <w:sz w:val="24"/>
          <w:szCs w:val="24"/>
        </w:rPr>
        <w:t xml:space="preserve">We read about a recent exchange with Netanyahu and Biden in an </w:t>
      </w:r>
      <w:hyperlink r:id="rId9" w:history="1">
        <w:r w:rsidR="00DF08BB" w:rsidRPr="00CC2516">
          <w:rPr>
            <w:rStyle w:val="Hyperlink"/>
            <w:rFonts w:ascii="Times New Roman" w:hAnsi="Times New Roman" w:cs="Times New Roman"/>
            <w:bCs/>
            <w:sz w:val="24"/>
            <w:szCs w:val="24"/>
          </w:rPr>
          <w:t>article</w:t>
        </w:r>
      </w:hyperlink>
      <w:r w:rsidR="00DF08BB">
        <w:rPr>
          <w:rFonts w:ascii="Times New Roman" w:hAnsi="Times New Roman" w:cs="Times New Roman"/>
          <w:bCs/>
          <w:sz w:val="24"/>
          <w:szCs w:val="24"/>
        </w:rPr>
        <w:t xml:space="preserve"> </w:t>
      </w:r>
      <w:r w:rsidR="00850C24">
        <w:rPr>
          <w:rFonts w:ascii="Times New Roman" w:hAnsi="Times New Roman" w:cs="Times New Roman"/>
          <w:bCs/>
          <w:sz w:val="24"/>
          <w:szCs w:val="24"/>
        </w:rPr>
        <w:t xml:space="preserve">from </w:t>
      </w:r>
      <w:r w:rsidR="00850C24">
        <w:rPr>
          <w:rFonts w:ascii="Times New Roman" w:hAnsi="Times New Roman" w:cs="Times New Roman"/>
          <w:bCs/>
          <w:i/>
          <w:iCs/>
          <w:sz w:val="24"/>
          <w:szCs w:val="24"/>
        </w:rPr>
        <w:t>The Times Of Israel</w:t>
      </w:r>
      <w:r w:rsidR="00850C24">
        <w:rPr>
          <w:rFonts w:ascii="Times New Roman" w:hAnsi="Times New Roman" w:cs="Times New Roman"/>
          <w:bCs/>
          <w:sz w:val="24"/>
          <w:szCs w:val="24"/>
        </w:rPr>
        <w:t>:</w:t>
      </w:r>
    </w:p>
    <w:p w14:paraId="6CF2F377" w14:textId="72CBE97E" w:rsidR="000823D4" w:rsidRPr="000823D4" w:rsidRDefault="000823D4" w:rsidP="000823D4">
      <w:pPr>
        <w:spacing w:after="0"/>
        <w:rPr>
          <w:rFonts w:ascii="Times New Roman" w:hAnsi="Times New Roman" w:cs="Times New Roman"/>
          <w:bCs/>
          <w:i/>
          <w:iCs/>
          <w:sz w:val="24"/>
          <w:szCs w:val="24"/>
        </w:rPr>
      </w:pPr>
      <w:r w:rsidRPr="000823D4">
        <w:rPr>
          <w:rFonts w:ascii="Times New Roman" w:hAnsi="Times New Roman" w:cs="Times New Roman"/>
          <w:bCs/>
          <w:i/>
          <w:iCs/>
          <w:sz w:val="24"/>
          <w:szCs w:val="24"/>
        </w:rPr>
        <w:t>Joe Biden reassured Prime Minister Benjamin Netanyahu in a phone call yesterday that he is not trying to push him out, the Axios news site reports.</w:t>
      </w:r>
    </w:p>
    <w:p w14:paraId="798E468B" w14:textId="3F72FDA3" w:rsidR="00896978" w:rsidRDefault="000823D4" w:rsidP="000823D4">
      <w:pPr>
        <w:spacing w:after="0"/>
        <w:rPr>
          <w:rFonts w:ascii="Times New Roman" w:hAnsi="Times New Roman" w:cs="Times New Roman"/>
          <w:bCs/>
          <w:i/>
          <w:iCs/>
          <w:sz w:val="24"/>
          <w:szCs w:val="24"/>
        </w:rPr>
      </w:pPr>
      <w:r w:rsidRPr="000823D4">
        <w:rPr>
          <w:rFonts w:ascii="Times New Roman" w:hAnsi="Times New Roman" w:cs="Times New Roman"/>
          <w:bCs/>
          <w:i/>
          <w:iCs/>
          <w:sz w:val="24"/>
          <w:szCs w:val="24"/>
        </w:rPr>
        <w:t xml:space="preserve">The report, citing two people with knowledge of the conversation, says that Netanyahu complained about repeated attacks against him by US politicians, singling out US Sen. Chuck </w:t>
      </w:r>
      <w:r w:rsidRPr="000823D4">
        <w:rPr>
          <w:rFonts w:ascii="Times New Roman" w:hAnsi="Times New Roman" w:cs="Times New Roman"/>
          <w:bCs/>
          <w:i/>
          <w:iCs/>
          <w:sz w:val="24"/>
          <w:szCs w:val="24"/>
        </w:rPr>
        <w:lastRenderedPageBreak/>
        <w:t>Schumer, who last week called on Israel to hold new elections, saying he believed Netanyahu had “lost his way” and was an obstacle to peace in the region.</w:t>
      </w:r>
    </w:p>
    <w:p w14:paraId="328036D8" w14:textId="45E85FA0" w:rsidR="000823D4" w:rsidRDefault="000823D4" w:rsidP="000823D4">
      <w:pPr>
        <w:spacing w:after="0"/>
        <w:rPr>
          <w:rFonts w:ascii="Times New Roman" w:hAnsi="Times New Roman" w:cs="Times New Roman"/>
          <w:bCs/>
          <w:sz w:val="24"/>
          <w:szCs w:val="24"/>
        </w:rPr>
      </w:pPr>
      <w:r>
        <w:rPr>
          <w:rFonts w:ascii="Times New Roman" w:hAnsi="Times New Roman" w:cs="Times New Roman"/>
          <w:bCs/>
          <w:sz w:val="24"/>
          <w:szCs w:val="24"/>
        </w:rPr>
        <w:t>The Prime Minis</w:t>
      </w:r>
      <w:r w:rsidR="00E61124">
        <w:rPr>
          <w:rFonts w:ascii="Times New Roman" w:hAnsi="Times New Roman" w:cs="Times New Roman"/>
          <w:bCs/>
          <w:sz w:val="24"/>
          <w:szCs w:val="24"/>
        </w:rPr>
        <w:t>ter voiced his complaint about public comments made about him and how the war is being handled:</w:t>
      </w:r>
    </w:p>
    <w:p w14:paraId="42A22615" w14:textId="55C253ED" w:rsidR="00E61124" w:rsidRDefault="00DE17DE" w:rsidP="000823D4">
      <w:pPr>
        <w:spacing w:after="0"/>
        <w:rPr>
          <w:rFonts w:ascii="Times New Roman" w:hAnsi="Times New Roman" w:cs="Times New Roman"/>
          <w:bCs/>
          <w:i/>
          <w:iCs/>
          <w:sz w:val="24"/>
          <w:szCs w:val="24"/>
        </w:rPr>
      </w:pPr>
      <w:r w:rsidRPr="00DE17DE">
        <w:rPr>
          <w:rFonts w:ascii="Times New Roman" w:hAnsi="Times New Roman" w:cs="Times New Roman"/>
          <w:bCs/>
          <w:i/>
          <w:iCs/>
          <w:sz w:val="24"/>
          <w:szCs w:val="24"/>
        </w:rPr>
        <w:t>During the call with Biden, Netanyahu complained about Schumer’s speech and Biden’s endorsement of it, Axios said, adding that he claimed the attacks against him in the US are interference in Israel’s internal politics.</w:t>
      </w:r>
    </w:p>
    <w:p w14:paraId="65A6C31F" w14:textId="77FC241C" w:rsidR="00DE17DE" w:rsidRDefault="00DE17DE" w:rsidP="000823D4">
      <w:pPr>
        <w:spacing w:after="0"/>
        <w:rPr>
          <w:rFonts w:ascii="Times New Roman" w:hAnsi="Times New Roman" w:cs="Times New Roman"/>
          <w:bCs/>
          <w:sz w:val="24"/>
          <w:szCs w:val="24"/>
        </w:rPr>
      </w:pPr>
      <w:r>
        <w:rPr>
          <w:rFonts w:ascii="Times New Roman" w:hAnsi="Times New Roman" w:cs="Times New Roman"/>
          <w:bCs/>
          <w:sz w:val="24"/>
          <w:szCs w:val="24"/>
        </w:rPr>
        <w:t>Biden</w:t>
      </w:r>
      <w:r w:rsidR="00380643">
        <w:rPr>
          <w:rFonts w:ascii="Times New Roman" w:hAnsi="Times New Roman" w:cs="Times New Roman"/>
          <w:bCs/>
          <w:sz w:val="24"/>
          <w:szCs w:val="24"/>
        </w:rPr>
        <w:t>, despite publicly saying that Schumer gave a good speech which clearly called for new elections to oust</w:t>
      </w:r>
      <w:r w:rsidR="00634DB1">
        <w:rPr>
          <w:rFonts w:ascii="Times New Roman" w:hAnsi="Times New Roman" w:cs="Times New Roman"/>
          <w:bCs/>
          <w:sz w:val="24"/>
          <w:szCs w:val="24"/>
        </w:rPr>
        <w:t xml:space="preserve"> Netanyahu, said he is not for new elections:</w:t>
      </w:r>
    </w:p>
    <w:p w14:paraId="0CC0BC95" w14:textId="577CE3E4" w:rsidR="000758C6" w:rsidRPr="000758C6" w:rsidRDefault="000758C6" w:rsidP="000758C6">
      <w:pPr>
        <w:spacing w:after="0"/>
        <w:rPr>
          <w:rFonts w:ascii="Times New Roman" w:hAnsi="Times New Roman" w:cs="Times New Roman"/>
          <w:bCs/>
          <w:i/>
          <w:iCs/>
          <w:sz w:val="24"/>
          <w:szCs w:val="24"/>
        </w:rPr>
      </w:pPr>
      <w:r w:rsidRPr="000758C6">
        <w:rPr>
          <w:rFonts w:ascii="Times New Roman" w:hAnsi="Times New Roman" w:cs="Times New Roman"/>
          <w:bCs/>
          <w:i/>
          <w:iCs/>
          <w:sz w:val="24"/>
          <w:szCs w:val="24"/>
        </w:rPr>
        <w:t>Axios quotes the sources as saying that Biden pushed back and told Netanyahu he is not trying to undermine him and has no intention to intervene in Israeli domestic politics.</w:t>
      </w:r>
    </w:p>
    <w:p w14:paraId="35FC3B11" w14:textId="590F54F4" w:rsidR="00634DB1" w:rsidRDefault="000758C6" w:rsidP="000758C6">
      <w:pPr>
        <w:spacing w:after="0"/>
        <w:rPr>
          <w:rFonts w:ascii="Times New Roman" w:hAnsi="Times New Roman" w:cs="Times New Roman"/>
          <w:bCs/>
          <w:i/>
          <w:iCs/>
          <w:sz w:val="24"/>
          <w:szCs w:val="24"/>
        </w:rPr>
      </w:pPr>
      <w:r w:rsidRPr="000758C6">
        <w:rPr>
          <w:rFonts w:ascii="Times New Roman" w:hAnsi="Times New Roman" w:cs="Times New Roman"/>
          <w:bCs/>
          <w:i/>
          <w:iCs/>
          <w:sz w:val="24"/>
          <w:szCs w:val="24"/>
        </w:rPr>
        <w:t>The report says the conversation helped clear the air between the two amid an increasing rift.</w:t>
      </w:r>
    </w:p>
    <w:p w14:paraId="38DF70A1" w14:textId="40355478" w:rsidR="000758C6" w:rsidRDefault="000758C6" w:rsidP="000758C6">
      <w:pPr>
        <w:spacing w:after="0"/>
        <w:rPr>
          <w:rFonts w:ascii="Times New Roman" w:hAnsi="Times New Roman" w:cs="Times New Roman"/>
          <w:bCs/>
          <w:sz w:val="24"/>
          <w:szCs w:val="24"/>
        </w:rPr>
      </w:pPr>
      <w:r>
        <w:rPr>
          <w:rFonts w:ascii="Times New Roman" w:hAnsi="Times New Roman" w:cs="Times New Roman"/>
          <w:bCs/>
          <w:sz w:val="24"/>
          <w:szCs w:val="24"/>
        </w:rPr>
        <w:t xml:space="preserve">So which of the two sentiments are true? </w:t>
      </w:r>
      <w:r w:rsidR="00620576">
        <w:rPr>
          <w:rFonts w:ascii="Times New Roman" w:hAnsi="Times New Roman" w:cs="Times New Roman"/>
          <w:bCs/>
          <w:sz w:val="24"/>
          <w:szCs w:val="24"/>
        </w:rPr>
        <w:t xml:space="preserve">Biden and his supporters are not being upfront about their real feelings and I’m pretty sure Netanyahu knows </w:t>
      </w:r>
      <w:r w:rsidR="00464A14">
        <w:rPr>
          <w:rFonts w:ascii="Times New Roman" w:hAnsi="Times New Roman" w:cs="Times New Roman"/>
          <w:bCs/>
          <w:sz w:val="24"/>
          <w:szCs w:val="24"/>
        </w:rPr>
        <w:t>he’s being played and will do what’s best for Israel period as he should.</w:t>
      </w:r>
      <w:r w:rsidR="00A5117E">
        <w:rPr>
          <w:rFonts w:ascii="Times New Roman" w:hAnsi="Times New Roman" w:cs="Times New Roman"/>
          <w:bCs/>
          <w:sz w:val="24"/>
          <w:szCs w:val="24"/>
        </w:rPr>
        <w:t xml:space="preserve"> It’s sad the these political games are occurring </w:t>
      </w:r>
      <w:r w:rsidR="000948AC">
        <w:rPr>
          <w:rFonts w:ascii="Times New Roman" w:hAnsi="Times New Roman" w:cs="Times New Roman"/>
          <w:bCs/>
          <w:sz w:val="24"/>
          <w:szCs w:val="24"/>
        </w:rPr>
        <w:t xml:space="preserve">during </w:t>
      </w:r>
      <w:r w:rsidR="001545A2">
        <w:rPr>
          <w:rFonts w:ascii="Times New Roman" w:hAnsi="Times New Roman" w:cs="Times New Roman"/>
          <w:bCs/>
          <w:sz w:val="24"/>
          <w:szCs w:val="24"/>
        </w:rPr>
        <w:t xml:space="preserve">a critical time for Israel, but I pray that their leaders have the discernment to know </w:t>
      </w:r>
      <w:r w:rsidR="00673AAE">
        <w:rPr>
          <w:rFonts w:ascii="Times New Roman" w:hAnsi="Times New Roman" w:cs="Times New Roman"/>
          <w:bCs/>
          <w:sz w:val="24"/>
          <w:szCs w:val="24"/>
        </w:rPr>
        <w:t>what to do in spite of the pressure and duplicity they are facing on the international stage.</w:t>
      </w:r>
    </w:p>
    <w:p w14:paraId="7AB86CB0" w14:textId="7533FCE2" w:rsidR="00673AAE" w:rsidRDefault="00646A32" w:rsidP="000758C6">
      <w:pPr>
        <w:spacing w:after="0"/>
        <w:rPr>
          <w:rFonts w:ascii="Times New Roman" w:hAnsi="Times New Roman" w:cs="Times New Roman"/>
          <w:b/>
          <w:sz w:val="24"/>
          <w:szCs w:val="24"/>
        </w:rPr>
      </w:pPr>
      <w:r>
        <w:rPr>
          <w:rFonts w:ascii="Times New Roman" w:hAnsi="Times New Roman" w:cs="Times New Roman"/>
          <w:b/>
          <w:sz w:val="24"/>
          <w:szCs w:val="24"/>
        </w:rPr>
        <w:t>Multi</w:t>
      </w:r>
      <w:r w:rsidR="00637E4E">
        <w:rPr>
          <w:rFonts w:ascii="Times New Roman" w:hAnsi="Times New Roman" w:cs="Times New Roman"/>
          <w:b/>
          <w:sz w:val="24"/>
          <w:szCs w:val="24"/>
        </w:rPr>
        <w:t>-Front War Views</w:t>
      </w:r>
    </w:p>
    <w:p w14:paraId="5B715E30" w14:textId="216069BB" w:rsidR="00637E4E" w:rsidRDefault="009F7322" w:rsidP="000758C6">
      <w:pPr>
        <w:spacing w:after="0"/>
        <w:rPr>
          <w:rFonts w:ascii="Times New Roman" w:hAnsi="Times New Roman" w:cs="Times New Roman"/>
          <w:bCs/>
          <w:sz w:val="24"/>
          <w:szCs w:val="24"/>
        </w:rPr>
      </w:pPr>
      <w:r>
        <w:rPr>
          <w:rFonts w:ascii="Times New Roman" w:hAnsi="Times New Roman" w:cs="Times New Roman"/>
          <w:bCs/>
          <w:sz w:val="24"/>
          <w:szCs w:val="24"/>
        </w:rPr>
        <w:t xml:space="preserve">While Israel is prepared to fight on </w:t>
      </w:r>
      <w:r w:rsidR="00833F59">
        <w:rPr>
          <w:rFonts w:ascii="Times New Roman" w:hAnsi="Times New Roman" w:cs="Times New Roman"/>
          <w:bCs/>
          <w:sz w:val="24"/>
          <w:szCs w:val="24"/>
        </w:rPr>
        <w:t xml:space="preserve">all fronts, they don’t want to fight a war from all sides, either. However, as we read in an </w:t>
      </w:r>
      <w:hyperlink r:id="rId10" w:history="1">
        <w:r w:rsidR="00833F59" w:rsidRPr="00417246">
          <w:rPr>
            <w:rStyle w:val="Hyperlink"/>
            <w:rFonts w:ascii="Times New Roman" w:hAnsi="Times New Roman" w:cs="Times New Roman"/>
            <w:bCs/>
            <w:sz w:val="24"/>
            <w:szCs w:val="24"/>
          </w:rPr>
          <w:t>article</w:t>
        </w:r>
      </w:hyperlink>
      <w:r w:rsidR="00833F59">
        <w:rPr>
          <w:rFonts w:ascii="Times New Roman" w:hAnsi="Times New Roman" w:cs="Times New Roman"/>
          <w:bCs/>
          <w:sz w:val="24"/>
          <w:szCs w:val="24"/>
        </w:rPr>
        <w:t xml:space="preserve"> from </w:t>
      </w:r>
      <w:r w:rsidR="00833F59">
        <w:rPr>
          <w:rFonts w:ascii="Times New Roman" w:hAnsi="Times New Roman" w:cs="Times New Roman"/>
          <w:bCs/>
          <w:i/>
          <w:iCs/>
          <w:sz w:val="24"/>
          <w:szCs w:val="24"/>
        </w:rPr>
        <w:t>The Jerusalem Post</w:t>
      </w:r>
      <w:r w:rsidR="00833F59">
        <w:rPr>
          <w:rFonts w:ascii="Times New Roman" w:hAnsi="Times New Roman" w:cs="Times New Roman"/>
          <w:bCs/>
          <w:sz w:val="24"/>
          <w:szCs w:val="24"/>
        </w:rPr>
        <w:t xml:space="preserve"> they may have to:</w:t>
      </w:r>
    </w:p>
    <w:p w14:paraId="506E6759" w14:textId="2087A022" w:rsidR="005D10A1" w:rsidRPr="005D10A1" w:rsidRDefault="005D10A1" w:rsidP="005D10A1">
      <w:pPr>
        <w:spacing w:after="0"/>
        <w:rPr>
          <w:rFonts w:ascii="Times New Roman" w:hAnsi="Times New Roman" w:cs="Times New Roman"/>
          <w:bCs/>
          <w:i/>
          <w:iCs/>
          <w:sz w:val="24"/>
          <w:szCs w:val="24"/>
        </w:rPr>
      </w:pPr>
      <w:r w:rsidRPr="005D10A1">
        <w:rPr>
          <w:rFonts w:ascii="Times New Roman" w:hAnsi="Times New Roman" w:cs="Times New Roman"/>
          <w:bCs/>
          <w:i/>
          <w:iCs/>
          <w:sz w:val="24"/>
          <w:szCs w:val="24"/>
        </w:rPr>
        <w:t>Hamas official Osama Hamdan, based in Lebanon, told the Hezbollah-linked Al-Manar this week that “the battlefield is not confined to Gaza” and that Hamas’s goal is to create a multifront threat to Israel.</w:t>
      </w:r>
    </w:p>
    <w:p w14:paraId="2DCFF04E" w14:textId="367FAD14" w:rsidR="00833F59" w:rsidRDefault="005D10A1" w:rsidP="005D10A1">
      <w:pPr>
        <w:spacing w:after="0"/>
        <w:rPr>
          <w:rFonts w:ascii="Times New Roman" w:hAnsi="Times New Roman" w:cs="Times New Roman"/>
          <w:bCs/>
          <w:i/>
          <w:iCs/>
          <w:sz w:val="24"/>
          <w:szCs w:val="24"/>
        </w:rPr>
      </w:pPr>
      <w:r w:rsidRPr="005D10A1">
        <w:rPr>
          <w:rFonts w:ascii="Times New Roman" w:hAnsi="Times New Roman" w:cs="Times New Roman"/>
          <w:bCs/>
          <w:i/>
          <w:iCs/>
          <w:sz w:val="24"/>
          <w:szCs w:val="24"/>
        </w:rPr>
        <w:t xml:space="preserve">Hamas has sought to increase its power in Lebanon, and Hezbollah has allowed Hamas to threaten Israel from there. Meanwhile, Hezbollah has launched thousands of missiles at Israel since </w:t>
      </w:r>
      <w:proofErr w:type="gramStart"/>
      <w:r w:rsidRPr="005D10A1">
        <w:rPr>
          <w:rFonts w:ascii="Times New Roman" w:hAnsi="Times New Roman" w:cs="Times New Roman"/>
          <w:bCs/>
          <w:i/>
          <w:iCs/>
          <w:sz w:val="24"/>
          <w:szCs w:val="24"/>
        </w:rPr>
        <w:t>Oct. 7, when</w:t>
      </w:r>
      <w:proofErr w:type="gramEnd"/>
      <w:r w:rsidRPr="005D10A1">
        <w:rPr>
          <w:rFonts w:ascii="Times New Roman" w:hAnsi="Times New Roman" w:cs="Times New Roman"/>
          <w:bCs/>
          <w:i/>
          <w:iCs/>
          <w:sz w:val="24"/>
          <w:szCs w:val="24"/>
        </w:rPr>
        <w:t xml:space="preserve"> Hamas attacked Israel.</w:t>
      </w:r>
    </w:p>
    <w:p w14:paraId="618320D9" w14:textId="5D2045B9" w:rsidR="004A2ED2" w:rsidRDefault="004A2ED2" w:rsidP="005D10A1">
      <w:pPr>
        <w:spacing w:after="0"/>
        <w:rPr>
          <w:rFonts w:ascii="Times New Roman" w:hAnsi="Times New Roman" w:cs="Times New Roman"/>
          <w:bCs/>
          <w:sz w:val="24"/>
          <w:szCs w:val="24"/>
        </w:rPr>
      </w:pPr>
      <w:r>
        <w:rPr>
          <w:rFonts w:ascii="Times New Roman" w:hAnsi="Times New Roman" w:cs="Times New Roman"/>
          <w:bCs/>
          <w:sz w:val="24"/>
          <w:szCs w:val="24"/>
        </w:rPr>
        <w:t>In the past</w:t>
      </w:r>
      <w:r w:rsidR="00566680">
        <w:rPr>
          <w:rFonts w:ascii="Times New Roman" w:hAnsi="Times New Roman" w:cs="Times New Roman"/>
          <w:bCs/>
          <w:sz w:val="24"/>
          <w:szCs w:val="24"/>
        </w:rPr>
        <w:t xml:space="preserve"> Israel tried avoid such multi-front attacks</w:t>
      </w:r>
      <w:r w:rsidR="001F7EC8">
        <w:rPr>
          <w:rFonts w:ascii="Times New Roman" w:hAnsi="Times New Roman" w:cs="Times New Roman"/>
          <w:bCs/>
          <w:sz w:val="24"/>
          <w:szCs w:val="24"/>
        </w:rPr>
        <w:t>, but times have changed:</w:t>
      </w:r>
    </w:p>
    <w:p w14:paraId="6E94079C" w14:textId="79F705DA" w:rsidR="001F7EC8" w:rsidRDefault="001F7EC8" w:rsidP="005D10A1">
      <w:pPr>
        <w:spacing w:after="0"/>
        <w:rPr>
          <w:rFonts w:ascii="Times New Roman" w:hAnsi="Times New Roman" w:cs="Times New Roman"/>
          <w:bCs/>
          <w:i/>
          <w:iCs/>
          <w:sz w:val="24"/>
          <w:szCs w:val="24"/>
        </w:rPr>
      </w:pPr>
      <w:r w:rsidRPr="001F7EC8">
        <w:rPr>
          <w:rFonts w:ascii="Times New Roman" w:hAnsi="Times New Roman" w:cs="Times New Roman"/>
          <w:bCs/>
          <w:i/>
          <w:iCs/>
          <w:sz w:val="24"/>
          <w:szCs w:val="24"/>
        </w:rPr>
        <w:t>Israel has tried to avoid escalation on the other fronts while concentrating on Gaza. Yet the mere fact that terrorist armies – Hezbollah and Hamas – have generated such a massive threat illustrates just how much they have grown over the last decades. Israel, in the old days, was able to confront multiple fronts, like in 1967 and 1973; Israel was not concerned about fighting both Hamas and Hezbollah along with other terrorist groups in the 1990s.</w:t>
      </w:r>
    </w:p>
    <w:p w14:paraId="0956EFD6" w14:textId="0E19769A" w:rsidR="00FB11F6" w:rsidRPr="00FB11F6" w:rsidRDefault="00FB11F6" w:rsidP="00FB11F6">
      <w:pPr>
        <w:spacing w:after="0"/>
        <w:rPr>
          <w:rFonts w:ascii="Times New Roman" w:hAnsi="Times New Roman" w:cs="Times New Roman"/>
          <w:bCs/>
          <w:i/>
          <w:iCs/>
          <w:sz w:val="24"/>
          <w:szCs w:val="24"/>
        </w:rPr>
      </w:pPr>
      <w:r w:rsidRPr="00FB11F6">
        <w:rPr>
          <w:rFonts w:ascii="Times New Roman" w:hAnsi="Times New Roman" w:cs="Times New Roman"/>
          <w:bCs/>
          <w:i/>
          <w:iCs/>
          <w:sz w:val="24"/>
          <w:szCs w:val="24"/>
        </w:rPr>
        <w:t>Today, however, Hamas and Hezbollah are stronger. Israel is defeating Hamas battalions in Gaza, but it is doing so slowly, and there are growing concerns that Hamas is trying to regroup in northern Gaza, necessitating raids into Shifa, Zeitoun, and Shati.</w:t>
      </w:r>
    </w:p>
    <w:p w14:paraId="7F9B6939" w14:textId="673B91EC" w:rsidR="001F7EC8" w:rsidRDefault="00FB11F6" w:rsidP="00FB11F6">
      <w:pPr>
        <w:spacing w:after="0"/>
        <w:rPr>
          <w:rFonts w:ascii="Times New Roman" w:hAnsi="Times New Roman" w:cs="Times New Roman"/>
          <w:bCs/>
          <w:i/>
          <w:iCs/>
          <w:sz w:val="24"/>
          <w:szCs w:val="24"/>
        </w:rPr>
      </w:pPr>
      <w:r w:rsidRPr="00FB11F6">
        <w:rPr>
          <w:rFonts w:ascii="Times New Roman" w:hAnsi="Times New Roman" w:cs="Times New Roman"/>
          <w:bCs/>
          <w:i/>
          <w:iCs/>
          <w:sz w:val="24"/>
          <w:szCs w:val="24"/>
        </w:rPr>
        <w:t>Hamdan said that Israel is facing an “extensive resistance front,” referencing threats to Israel from Lebanon, Iraq, Yemen, and other places. He said Israel has not met its objectives.</w:t>
      </w:r>
    </w:p>
    <w:p w14:paraId="5541427E" w14:textId="0701FCC2" w:rsidR="0061554C" w:rsidRDefault="00311525" w:rsidP="00FB11F6">
      <w:pPr>
        <w:spacing w:after="0"/>
        <w:rPr>
          <w:rFonts w:ascii="Times New Roman" w:hAnsi="Times New Roman" w:cs="Times New Roman"/>
          <w:bCs/>
          <w:sz w:val="24"/>
          <w:szCs w:val="24"/>
        </w:rPr>
      </w:pPr>
      <w:r>
        <w:rPr>
          <w:rFonts w:ascii="Times New Roman" w:hAnsi="Times New Roman" w:cs="Times New Roman"/>
          <w:bCs/>
          <w:sz w:val="24"/>
          <w:szCs w:val="24"/>
        </w:rPr>
        <w:t>The first business of order by these Iranian proxies is to take out Netanyahu:</w:t>
      </w:r>
    </w:p>
    <w:p w14:paraId="25E989D4" w14:textId="0C2C41B3" w:rsidR="00311525" w:rsidRDefault="00EA592E" w:rsidP="00FB11F6">
      <w:pPr>
        <w:spacing w:after="0"/>
        <w:rPr>
          <w:rFonts w:ascii="Times New Roman" w:hAnsi="Times New Roman" w:cs="Times New Roman"/>
          <w:bCs/>
          <w:i/>
          <w:iCs/>
          <w:sz w:val="24"/>
          <w:szCs w:val="24"/>
        </w:rPr>
      </w:pPr>
      <w:r w:rsidRPr="00EA592E">
        <w:rPr>
          <w:rFonts w:ascii="Times New Roman" w:hAnsi="Times New Roman" w:cs="Times New Roman"/>
          <w:bCs/>
          <w:i/>
          <w:iCs/>
          <w:sz w:val="24"/>
          <w:szCs w:val="24"/>
        </w:rPr>
        <w:t>“After 163 days, the resistance is still capable in the field battle,” Hamdan said. He also wants to exploit internal divisions in Israel, saying that “all eyes are on the next elections in the occupied territories,” with “planning underway for the post-Netanyahu era.” Hamas has sought to take advantage of these domestic issues in the past; launching Oct. 7 was a key part of that plan.</w:t>
      </w:r>
    </w:p>
    <w:p w14:paraId="4DD3A403" w14:textId="7BA2EB6C" w:rsidR="00740518" w:rsidRDefault="002A6B02" w:rsidP="00FB11F6">
      <w:pPr>
        <w:spacing w:after="0"/>
        <w:rPr>
          <w:rFonts w:ascii="Times New Roman" w:hAnsi="Times New Roman" w:cs="Times New Roman"/>
          <w:b/>
          <w:sz w:val="24"/>
          <w:szCs w:val="24"/>
        </w:rPr>
      </w:pPr>
      <w:r>
        <w:rPr>
          <w:rFonts w:ascii="Times New Roman" w:hAnsi="Times New Roman" w:cs="Times New Roman"/>
          <w:b/>
          <w:sz w:val="24"/>
          <w:szCs w:val="24"/>
        </w:rPr>
        <w:lastRenderedPageBreak/>
        <w:t>The Future Is Unclear</w:t>
      </w:r>
    </w:p>
    <w:p w14:paraId="75F654A4" w14:textId="6D3F4A51" w:rsidR="002A6B02" w:rsidRDefault="002A6B02" w:rsidP="00FB11F6">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6B4D6D">
        <w:rPr>
          <w:rFonts w:ascii="Times New Roman" w:hAnsi="Times New Roman" w:cs="Times New Roman"/>
          <w:bCs/>
          <w:sz w:val="24"/>
          <w:szCs w:val="24"/>
        </w:rPr>
        <w:t>goes on to point out that the measured approach by Israel is exactly what Iran wants:</w:t>
      </w:r>
    </w:p>
    <w:p w14:paraId="7F94A060" w14:textId="082087BD" w:rsidR="00A909CF" w:rsidRPr="00A909CF" w:rsidRDefault="00A909CF" w:rsidP="00A909CF">
      <w:pPr>
        <w:spacing w:after="0"/>
        <w:rPr>
          <w:rFonts w:ascii="Times New Roman" w:hAnsi="Times New Roman" w:cs="Times New Roman"/>
          <w:bCs/>
          <w:i/>
          <w:iCs/>
          <w:sz w:val="24"/>
          <w:szCs w:val="24"/>
        </w:rPr>
      </w:pPr>
      <w:r w:rsidRPr="00A909CF">
        <w:rPr>
          <w:rFonts w:ascii="Times New Roman" w:hAnsi="Times New Roman" w:cs="Times New Roman"/>
          <w:bCs/>
          <w:i/>
          <w:iCs/>
          <w:sz w:val="24"/>
          <w:szCs w:val="24"/>
        </w:rPr>
        <w:t>What this means is that Israel’s attempt to focus on one front and not get distracted by the Houthi attacks or dragged into a major war with Hezbollah still leaves question marks about what comes next. Iran has sought to exploit this multifront conflict, and it’s not clear if Iran’s policy is a low-level threat in which it can dictate the level of threat as much as it wants, heating various fronts when it chooses to.</w:t>
      </w:r>
    </w:p>
    <w:p w14:paraId="6161EA8C" w14:textId="03D977D8" w:rsidR="006B4D6D" w:rsidRDefault="00A909CF" w:rsidP="00A909CF">
      <w:pPr>
        <w:spacing w:after="0"/>
        <w:rPr>
          <w:rFonts w:ascii="Times New Roman" w:hAnsi="Times New Roman" w:cs="Times New Roman"/>
          <w:bCs/>
          <w:i/>
          <w:iCs/>
          <w:sz w:val="24"/>
          <w:szCs w:val="24"/>
        </w:rPr>
      </w:pPr>
      <w:r w:rsidRPr="00A909CF">
        <w:rPr>
          <w:rFonts w:ascii="Times New Roman" w:hAnsi="Times New Roman" w:cs="Times New Roman"/>
          <w:bCs/>
          <w:i/>
          <w:iCs/>
          <w:sz w:val="24"/>
          <w:szCs w:val="24"/>
        </w:rPr>
        <w:t>So far, Iran has been able to keep this up for five months, which is more than Israel’s enemies achieved in 1967, in 1973, or in any other conflicts. What this means is that Iran has advanced its pawns closer to Israel and gambled on Israel’s proportionate responses.</w:t>
      </w:r>
    </w:p>
    <w:p w14:paraId="2F992BCD" w14:textId="4B5AD0C3" w:rsidR="00A909CF" w:rsidRDefault="00A909CF" w:rsidP="00A909CF">
      <w:pPr>
        <w:spacing w:after="0"/>
        <w:rPr>
          <w:rFonts w:ascii="Times New Roman" w:hAnsi="Times New Roman" w:cs="Times New Roman"/>
          <w:bCs/>
          <w:sz w:val="24"/>
          <w:szCs w:val="24"/>
        </w:rPr>
      </w:pPr>
      <w:r>
        <w:rPr>
          <w:rFonts w:ascii="Times New Roman" w:hAnsi="Times New Roman" w:cs="Times New Roman"/>
          <w:bCs/>
          <w:sz w:val="24"/>
          <w:szCs w:val="24"/>
        </w:rPr>
        <w:t xml:space="preserve">Will that work, though is </w:t>
      </w:r>
      <w:r w:rsidR="00BE519A">
        <w:rPr>
          <w:rFonts w:ascii="Times New Roman" w:hAnsi="Times New Roman" w:cs="Times New Roman"/>
          <w:bCs/>
          <w:sz w:val="24"/>
          <w:szCs w:val="24"/>
        </w:rPr>
        <w:t>what many are wondering:</w:t>
      </w:r>
    </w:p>
    <w:p w14:paraId="1E043E5E" w14:textId="6AC5F13F" w:rsidR="00BE519A" w:rsidRDefault="00BE519A" w:rsidP="00A909CF">
      <w:pPr>
        <w:spacing w:after="0"/>
        <w:rPr>
          <w:rFonts w:ascii="Times New Roman" w:hAnsi="Times New Roman" w:cs="Times New Roman"/>
          <w:bCs/>
          <w:i/>
          <w:iCs/>
          <w:sz w:val="24"/>
          <w:szCs w:val="24"/>
        </w:rPr>
      </w:pPr>
      <w:r w:rsidRPr="00BE519A">
        <w:rPr>
          <w:rFonts w:ascii="Times New Roman" w:hAnsi="Times New Roman" w:cs="Times New Roman"/>
          <w:bCs/>
          <w:i/>
          <w:iCs/>
          <w:sz w:val="24"/>
          <w:szCs w:val="24"/>
        </w:rPr>
        <w:t>For some commentators, Israel’s response in Gaza has been a phenomenal success and a quick victory in a complex urban battlefield. The big question is whether Iran sees it the same way. The propaganda from Iran and its proxies indicates that it is not ready to concede.</w:t>
      </w:r>
    </w:p>
    <w:p w14:paraId="23677A75" w14:textId="4F390245" w:rsidR="00BE519A" w:rsidRDefault="001D3AA3" w:rsidP="00A909CF">
      <w:pPr>
        <w:spacing w:after="0"/>
        <w:rPr>
          <w:rFonts w:ascii="Times New Roman" w:hAnsi="Times New Roman" w:cs="Times New Roman"/>
          <w:bCs/>
          <w:sz w:val="24"/>
          <w:szCs w:val="24"/>
        </w:rPr>
      </w:pPr>
      <w:r>
        <w:rPr>
          <w:rFonts w:ascii="Times New Roman" w:hAnsi="Times New Roman" w:cs="Times New Roman"/>
          <w:bCs/>
          <w:sz w:val="24"/>
          <w:szCs w:val="24"/>
        </w:rPr>
        <w:t xml:space="preserve">So what will it take to win this war? I believe that there will come a point where </w:t>
      </w:r>
      <w:r w:rsidR="00F83D8D">
        <w:rPr>
          <w:rFonts w:ascii="Times New Roman" w:hAnsi="Times New Roman" w:cs="Times New Roman"/>
          <w:bCs/>
          <w:sz w:val="24"/>
          <w:szCs w:val="24"/>
        </w:rPr>
        <w:t xml:space="preserve">the different proxies will tire of toying with Israel and demand that they just attack in full force, a plan some thought was the </w:t>
      </w:r>
      <w:r w:rsidR="009409DC">
        <w:rPr>
          <w:rFonts w:ascii="Times New Roman" w:hAnsi="Times New Roman" w:cs="Times New Roman"/>
          <w:bCs/>
          <w:sz w:val="24"/>
          <w:szCs w:val="24"/>
        </w:rPr>
        <w:t>plan from the beginning before Hamas jumped the gun. Even Iran said something similar early on in the war</w:t>
      </w:r>
      <w:r w:rsidR="00E04098">
        <w:rPr>
          <w:rFonts w:ascii="Times New Roman" w:hAnsi="Times New Roman" w:cs="Times New Roman"/>
          <w:bCs/>
          <w:sz w:val="24"/>
          <w:szCs w:val="24"/>
        </w:rPr>
        <w:t xml:space="preserve"> as they intimated that the Muslim world will</w:t>
      </w:r>
      <w:r w:rsidR="002D052B">
        <w:rPr>
          <w:rFonts w:ascii="Times New Roman" w:hAnsi="Times New Roman" w:cs="Times New Roman"/>
          <w:bCs/>
          <w:sz w:val="24"/>
          <w:szCs w:val="24"/>
        </w:rPr>
        <w:t xml:space="preserve"> be patient but their patience will not last </w:t>
      </w:r>
      <w:r w:rsidR="00F740A0">
        <w:rPr>
          <w:rFonts w:ascii="Times New Roman" w:hAnsi="Times New Roman" w:cs="Times New Roman"/>
          <w:bCs/>
          <w:sz w:val="24"/>
          <w:szCs w:val="24"/>
        </w:rPr>
        <w:t xml:space="preserve">forever. Hezbollah has asked Iran for the green light to attack fully as have the Houthi rebels in Yemen. </w:t>
      </w:r>
      <w:r w:rsidR="00F17A14">
        <w:rPr>
          <w:rFonts w:ascii="Times New Roman" w:hAnsi="Times New Roman" w:cs="Times New Roman"/>
          <w:bCs/>
          <w:sz w:val="24"/>
          <w:szCs w:val="24"/>
        </w:rPr>
        <w:t xml:space="preserve">While peace is being pushed and sought for </w:t>
      </w:r>
      <w:r w:rsidR="00764928">
        <w:rPr>
          <w:rFonts w:ascii="Times New Roman" w:hAnsi="Times New Roman" w:cs="Times New Roman"/>
          <w:bCs/>
          <w:sz w:val="24"/>
          <w:szCs w:val="24"/>
        </w:rPr>
        <w:t xml:space="preserve">I see all the signs of Israel being attacked from all sides sooner than later. </w:t>
      </w:r>
      <w:r w:rsidR="00C51889">
        <w:rPr>
          <w:rFonts w:ascii="Times New Roman" w:hAnsi="Times New Roman" w:cs="Times New Roman"/>
          <w:bCs/>
          <w:sz w:val="24"/>
          <w:szCs w:val="24"/>
        </w:rPr>
        <w:t>I pray and so should you that if it does happen, the God of Israel will be on their side.</w:t>
      </w:r>
    </w:p>
    <w:p w14:paraId="32729317" w14:textId="77777777" w:rsidR="009409DC" w:rsidRPr="009409DC" w:rsidRDefault="009409DC" w:rsidP="00A909CF">
      <w:pPr>
        <w:spacing w:after="0"/>
        <w:rPr>
          <w:rFonts w:ascii="Times New Roman" w:hAnsi="Times New Roman" w:cs="Times New Roman"/>
          <w:bCs/>
          <w:i/>
          <w:iCs/>
          <w:sz w:val="24"/>
          <w:szCs w:val="24"/>
        </w:rPr>
      </w:pPr>
    </w:p>
    <w:sectPr w:rsidR="009409DC" w:rsidRPr="009409D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43231" w14:textId="77777777" w:rsidR="00EE06C0" w:rsidRDefault="00EE06C0" w:rsidP="006E6664">
      <w:pPr>
        <w:spacing w:after="0" w:line="240" w:lineRule="auto"/>
      </w:pPr>
      <w:r>
        <w:separator/>
      </w:r>
    </w:p>
  </w:endnote>
  <w:endnote w:type="continuationSeparator" w:id="0">
    <w:p w14:paraId="17FA12B8" w14:textId="77777777" w:rsidR="00EE06C0" w:rsidRDefault="00EE06C0" w:rsidP="006E6664">
      <w:pPr>
        <w:spacing w:after="0" w:line="240" w:lineRule="auto"/>
      </w:pPr>
      <w:r>
        <w:continuationSeparator/>
      </w:r>
    </w:p>
  </w:endnote>
  <w:endnote w:type="continuationNotice" w:id="1">
    <w:p w14:paraId="5305DF5E" w14:textId="77777777" w:rsidR="00EE06C0" w:rsidRDefault="00EE06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28E534" w14:textId="77777777" w:rsidR="00EE06C0" w:rsidRDefault="00EE06C0" w:rsidP="006E6664">
      <w:pPr>
        <w:spacing w:after="0" w:line="240" w:lineRule="auto"/>
      </w:pPr>
      <w:r>
        <w:separator/>
      </w:r>
    </w:p>
  </w:footnote>
  <w:footnote w:type="continuationSeparator" w:id="0">
    <w:p w14:paraId="702498FE" w14:textId="77777777" w:rsidR="00EE06C0" w:rsidRDefault="00EE06C0" w:rsidP="006E6664">
      <w:pPr>
        <w:spacing w:after="0" w:line="240" w:lineRule="auto"/>
      </w:pPr>
      <w:r>
        <w:continuationSeparator/>
      </w:r>
    </w:p>
  </w:footnote>
  <w:footnote w:type="continuationNotice" w:id="1">
    <w:p w14:paraId="06088FCC" w14:textId="77777777" w:rsidR="00EE06C0" w:rsidRDefault="00EE06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8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8AC"/>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8B8"/>
    <w:rsid w:val="000D19EE"/>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02"/>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E6D"/>
    <w:rsid w:val="00844FB7"/>
    <w:rsid w:val="00845184"/>
    <w:rsid w:val="00845229"/>
    <w:rsid w:val="00845301"/>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F5"/>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46"/>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16"/>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18D"/>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A9"/>
    <w:rsid w:val="00F000D0"/>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267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792744" TargetMode="External"/><Relationship Id="rId4" Type="http://schemas.openxmlformats.org/officeDocument/2006/relationships/settings" Target="settings.xml"/><Relationship Id="rId9" Type="http://schemas.openxmlformats.org/officeDocument/2006/relationships/hyperlink" Target="https://www.timesofisrael.com/liveblog_entry/report-biden-told-netanyahu-hes-not-trying-to-push-him-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1263</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2024-03-19T17:39:00Z</dcterms:created>
  <dcterms:modified xsi:type="dcterms:W3CDTF">2024-03-19T19:42:00Z</dcterms:modified>
</cp:coreProperties>
</file>