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6565BF68"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3FCC98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D16238">
        <w:rPr>
          <w:rFonts w:ascii="Times New Roman" w:hAnsi="Times New Roman" w:cs="Times New Roman"/>
          <w:b/>
          <w:sz w:val="32"/>
          <w:szCs w:val="32"/>
        </w:rPr>
        <w:t>6</w:t>
      </w:r>
      <w:r w:rsidR="00D1479A">
        <w:rPr>
          <w:rFonts w:ascii="Times New Roman" w:hAnsi="Times New Roman" w:cs="Times New Roman"/>
          <w:b/>
          <w:sz w:val="32"/>
          <w:szCs w:val="32"/>
        </w:rPr>
        <w:t>4</w:t>
      </w:r>
    </w:p>
    <w:p w14:paraId="58D67F9E" w14:textId="35DF9F9D" w:rsidR="006D4A80" w:rsidRDefault="004531DE" w:rsidP="006D4A80">
      <w:pPr>
        <w:spacing w:after="0"/>
        <w:jc w:val="center"/>
        <w:rPr>
          <w:rFonts w:ascii="Times New Roman" w:hAnsi="Times New Roman" w:cs="Times New Roman"/>
          <w:b/>
          <w:sz w:val="32"/>
          <w:szCs w:val="32"/>
        </w:rPr>
      </w:pPr>
      <w:r>
        <w:rPr>
          <w:rFonts w:ascii="Times New Roman" w:hAnsi="Times New Roman" w:cs="Times New Roman"/>
          <w:b/>
          <w:sz w:val="32"/>
          <w:szCs w:val="32"/>
        </w:rPr>
        <w:t>Lines In The Sand</w:t>
      </w:r>
      <w:r w:rsidR="003B75FD">
        <w:rPr>
          <w:rFonts w:ascii="Times New Roman" w:hAnsi="Times New Roman" w:cs="Times New Roman"/>
          <w:b/>
          <w:sz w:val="32"/>
          <w:szCs w:val="32"/>
        </w:rPr>
        <w:t xml:space="preserve"> Drawn</w:t>
      </w:r>
    </w:p>
    <w:p w14:paraId="65F3187B" w14:textId="1CDB3C27" w:rsidR="006C3E4B" w:rsidRDefault="00B11F46"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Hamas </w:t>
      </w:r>
      <w:r w:rsidR="002B2B46">
        <w:rPr>
          <w:rFonts w:ascii="Times New Roman" w:hAnsi="Times New Roman" w:cs="Times New Roman"/>
          <w:b/>
          <w:sz w:val="24"/>
          <w:szCs w:val="24"/>
        </w:rPr>
        <w:t>Leaders Back</w:t>
      </w:r>
      <w:r>
        <w:rPr>
          <w:rFonts w:ascii="Times New Roman" w:hAnsi="Times New Roman" w:cs="Times New Roman"/>
          <w:b/>
          <w:sz w:val="24"/>
          <w:szCs w:val="24"/>
        </w:rPr>
        <w:t xml:space="preserve"> In Hospital</w:t>
      </w:r>
    </w:p>
    <w:p w14:paraId="0E483396" w14:textId="3F720954" w:rsidR="00B11F46" w:rsidRDefault="007B46D9"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We found out today that the Israel Defense Force </w:t>
      </w:r>
      <w:r w:rsidR="0091624D">
        <w:rPr>
          <w:rFonts w:ascii="Times New Roman" w:hAnsi="Times New Roman" w:cs="Times New Roman"/>
          <w:bCs/>
          <w:sz w:val="24"/>
          <w:szCs w:val="24"/>
        </w:rPr>
        <w:t xml:space="preserve">(IDF) </w:t>
      </w:r>
      <w:r w:rsidR="00975543">
        <w:rPr>
          <w:rFonts w:ascii="Times New Roman" w:hAnsi="Times New Roman" w:cs="Times New Roman"/>
          <w:bCs/>
          <w:sz w:val="24"/>
          <w:szCs w:val="24"/>
        </w:rPr>
        <w:t xml:space="preserve">had </w:t>
      </w:r>
      <w:r w:rsidR="008C1D7D">
        <w:rPr>
          <w:rFonts w:ascii="Times New Roman" w:hAnsi="Times New Roman" w:cs="Times New Roman"/>
          <w:bCs/>
          <w:sz w:val="24"/>
          <w:szCs w:val="24"/>
        </w:rPr>
        <w:t>to go back in</w:t>
      </w:r>
      <w:r w:rsidR="00E94088">
        <w:rPr>
          <w:rFonts w:ascii="Times New Roman" w:hAnsi="Times New Roman" w:cs="Times New Roman"/>
          <w:bCs/>
          <w:sz w:val="24"/>
          <w:szCs w:val="24"/>
        </w:rPr>
        <w:t>to</w:t>
      </w:r>
      <w:r w:rsidR="008C1D7D">
        <w:rPr>
          <w:rFonts w:ascii="Times New Roman" w:hAnsi="Times New Roman" w:cs="Times New Roman"/>
          <w:bCs/>
          <w:sz w:val="24"/>
          <w:szCs w:val="24"/>
        </w:rPr>
        <w:t xml:space="preserve"> the Shifa Hospital </w:t>
      </w:r>
      <w:r w:rsidR="006F5C78">
        <w:rPr>
          <w:rFonts w:ascii="Times New Roman" w:hAnsi="Times New Roman" w:cs="Times New Roman"/>
          <w:bCs/>
          <w:sz w:val="24"/>
          <w:szCs w:val="24"/>
        </w:rPr>
        <w:t xml:space="preserve">to </w:t>
      </w:r>
      <w:r w:rsidR="001B0ADB">
        <w:rPr>
          <w:rFonts w:ascii="Times New Roman" w:hAnsi="Times New Roman" w:cs="Times New Roman"/>
          <w:bCs/>
          <w:sz w:val="24"/>
          <w:szCs w:val="24"/>
        </w:rPr>
        <w:t xml:space="preserve">take out Hamas leaders who regrouped there as we see in a </w:t>
      </w:r>
      <w:hyperlink r:id="rId8" w:history="1">
        <w:r w:rsidR="001B0ADB" w:rsidRPr="00E80918">
          <w:rPr>
            <w:rStyle w:val="Hyperlink"/>
            <w:rFonts w:ascii="Times New Roman" w:hAnsi="Times New Roman" w:cs="Times New Roman"/>
            <w:bCs/>
            <w:sz w:val="24"/>
            <w:szCs w:val="24"/>
          </w:rPr>
          <w:t>report</w:t>
        </w:r>
      </w:hyperlink>
      <w:r w:rsidR="001B0ADB">
        <w:rPr>
          <w:rFonts w:ascii="Times New Roman" w:hAnsi="Times New Roman" w:cs="Times New Roman"/>
          <w:bCs/>
          <w:sz w:val="24"/>
          <w:szCs w:val="24"/>
        </w:rPr>
        <w:t xml:space="preserve"> from </w:t>
      </w:r>
      <w:r w:rsidR="001B0ADB">
        <w:rPr>
          <w:rFonts w:ascii="Times New Roman" w:hAnsi="Times New Roman" w:cs="Times New Roman"/>
          <w:bCs/>
          <w:i/>
          <w:iCs/>
          <w:sz w:val="24"/>
          <w:szCs w:val="24"/>
        </w:rPr>
        <w:t>The Jerusalem Post</w:t>
      </w:r>
      <w:r w:rsidR="001B0ADB">
        <w:rPr>
          <w:rFonts w:ascii="Times New Roman" w:hAnsi="Times New Roman" w:cs="Times New Roman"/>
          <w:bCs/>
          <w:sz w:val="24"/>
          <w:szCs w:val="24"/>
        </w:rPr>
        <w:t>:</w:t>
      </w:r>
    </w:p>
    <w:p w14:paraId="179C29C4" w14:textId="49EE2D2D" w:rsidR="00B91DE5" w:rsidRPr="00B91DE5" w:rsidRDefault="00B91DE5" w:rsidP="00B91DE5">
      <w:pPr>
        <w:spacing w:after="0"/>
        <w:rPr>
          <w:rFonts w:ascii="Times New Roman" w:hAnsi="Times New Roman" w:cs="Times New Roman"/>
          <w:bCs/>
          <w:i/>
          <w:iCs/>
          <w:sz w:val="24"/>
          <w:szCs w:val="24"/>
        </w:rPr>
      </w:pPr>
      <w:r w:rsidRPr="00B91DE5">
        <w:rPr>
          <w:rFonts w:ascii="Times New Roman" w:hAnsi="Times New Roman" w:cs="Times New Roman"/>
          <w:bCs/>
          <w:i/>
          <w:iCs/>
          <w:sz w:val="24"/>
          <w:szCs w:val="24"/>
        </w:rPr>
        <w:t>The IDF's reinvasion of Shifa Hospital in northern Gaza started around 2:30 a.m. early Monday morning and included a mix of IDF Division 162 regular infantry, armor, special forces, the Shin Bet, and IDF intelligence collection Unit 504.</w:t>
      </w:r>
    </w:p>
    <w:p w14:paraId="24CB6B10" w14:textId="2AA1CC5F" w:rsidR="00B91DE5" w:rsidRPr="00B91DE5" w:rsidRDefault="00B91DE5" w:rsidP="00B91DE5">
      <w:pPr>
        <w:spacing w:after="0"/>
        <w:rPr>
          <w:rFonts w:ascii="Times New Roman" w:hAnsi="Times New Roman" w:cs="Times New Roman"/>
          <w:bCs/>
          <w:i/>
          <w:iCs/>
          <w:sz w:val="24"/>
          <w:szCs w:val="24"/>
        </w:rPr>
      </w:pPr>
      <w:r w:rsidRPr="00B91DE5">
        <w:rPr>
          <w:rFonts w:ascii="Times New Roman" w:hAnsi="Times New Roman" w:cs="Times New Roman"/>
          <w:bCs/>
          <w:i/>
          <w:iCs/>
          <w:sz w:val="24"/>
          <w:szCs w:val="24"/>
        </w:rPr>
        <w:t>Although the IDF said it achieved surprise on a group of terrorists who had returned to Shifa, it said it had both given a general warning to the medical staff there and had been following the return of terrorists for a long time.</w:t>
      </w:r>
    </w:p>
    <w:p w14:paraId="664A5A59" w14:textId="2AD712E4" w:rsidR="001B0ADB" w:rsidRDefault="00B91DE5" w:rsidP="00B91DE5">
      <w:pPr>
        <w:spacing w:after="0"/>
        <w:rPr>
          <w:rFonts w:ascii="Times New Roman" w:hAnsi="Times New Roman" w:cs="Times New Roman"/>
          <w:bCs/>
          <w:i/>
          <w:iCs/>
          <w:sz w:val="24"/>
          <w:szCs w:val="24"/>
        </w:rPr>
      </w:pPr>
      <w:r w:rsidRPr="00B91DE5">
        <w:rPr>
          <w:rFonts w:ascii="Times New Roman" w:hAnsi="Times New Roman" w:cs="Times New Roman"/>
          <w:bCs/>
          <w:i/>
          <w:iCs/>
          <w:sz w:val="24"/>
          <w:szCs w:val="24"/>
        </w:rPr>
        <w:t>More specifically, the IDF said it had planned the operation for a number of days, waiting for the right timing when they could most catch Hamas off guard.</w:t>
      </w:r>
    </w:p>
    <w:p w14:paraId="15DB2669" w14:textId="7D038DEB" w:rsidR="00B91DE5" w:rsidRDefault="0091624D" w:rsidP="00B91DE5">
      <w:pPr>
        <w:spacing w:after="0"/>
        <w:rPr>
          <w:rFonts w:ascii="Times New Roman" w:hAnsi="Times New Roman" w:cs="Times New Roman"/>
          <w:bCs/>
          <w:sz w:val="24"/>
          <w:szCs w:val="24"/>
        </w:rPr>
      </w:pPr>
      <w:r>
        <w:rPr>
          <w:rFonts w:ascii="Times New Roman" w:hAnsi="Times New Roman" w:cs="Times New Roman"/>
          <w:bCs/>
          <w:sz w:val="24"/>
          <w:szCs w:val="24"/>
        </w:rPr>
        <w:t xml:space="preserve">The IDF didn’t </w:t>
      </w:r>
      <w:r w:rsidR="00BB5694">
        <w:rPr>
          <w:rFonts w:ascii="Times New Roman" w:hAnsi="Times New Roman" w:cs="Times New Roman"/>
          <w:bCs/>
          <w:sz w:val="24"/>
          <w:szCs w:val="24"/>
        </w:rPr>
        <w:t>tell reporters why they did this during Ramadan when they knew earlier:</w:t>
      </w:r>
    </w:p>
    <w:p w14:paraId="1BA2B7E0" w14:textId="7A994A48" w:rsidR="00BB5694" w:rsidRDefault="00A74FFE" w:rsidP="00B91DE5">
      <w:pPr>
        <w:spacing w:after="0"/>
        <w:rPr>
          <w:rFonts w:ascii="Times New Roman" w:hAnsi="Times New Roman" w:cs="Times New Roman"/>
          <w:bCs/>
          <w:i/>
          <w:iCs/>
          <w:sz w:val="24"/>
          <w:szCs w:val="24"/>
        </w:rPr>
      </w:pPr>
      <w:r w:rsidRPr="00A74FFE">
        <w:rPr>
          <w:rFonts w:ascii="Times New Roman" w:hAnsi="Times New Roman" w:cs="Times New Roman"/>
          <w:bCs/>
          <w:i/>
          <w:iCs/>
          <w:sz w:val="24"/>
          <w:szCs w:val="24"/>
        </w:rPr>
        <w:t>Other than that this was a time when more terrorists had returned to Shifa, including some commanders, the IDF did not explain why taking over the hospital during Ramadan and heated criticism from the US over the humanitarian situation was smart strategic timing.</w:t>
      </w:r>
    </w:p>
    <w:p w14:paraId="08048F7E" w14:textId="7136F555" w:rsidR="00A74FFE" w:rsidRDefault="002B2B46" w:rsidP="00B91DE5">
      <w:pPr>
        <w:spacing w:after="0"/>
        <w:rPr>
          <w:rFonts w:ascii="Times New Roman" w:hAnsi="Times New Roman" w:cs="Times New Roman"/>
          <w:bCs/>
          <w:i/>
          <w:iCs/>
          <w:sz w:val="24"/>
          <w:szCs w:val="24"/>
        </w:rPr>
      </w:pPr>
      <w:r w:rsidRPr="002B2B46">
        <w:rPr>
          <w:rFonts w:ascii="Times New Roman" w:hAnsi="Times New Roman" w:cs="Times New Roman"/>
          <w:bCs/>
          <w:i/>
          <w:iCs/>
          <w:sz w:val="24"/>
          <w:szCs w:val="24"/>
        </w:rPr>
        <w:t>It appeared that Defense Minister Yoav Gallant was updated about the operation, but not the full cabinet.</w:t>
      </w:r>
    </w:p>
    <w:p w14:paraId="6DD89FC8" w14:textId="710F9398" w:rsidR="009815E1" w:rsidRDefault="009815E1" w:rsidP="00B91DE5">
      <w:pPr>
        <w:spacing w:after="0"/>
        <w:rPr>
          <w:rFonts w:ascii="Times New Roman" w:hAnsi="Times New Roman" w:cs="Times New Roman"/>
          <w:bCs/>
          <w:sz w:val="24"/>
          <w:szCs w:val="24"/>
        </w:rPr>
      </w:pPr>
      <w:r>
        <w:rPr>
          <w:rFonts w:ascii="Times New Roman" w:hAnsi="Times New Roman" w:cs="Times New Roman"/>
          <w:bCs/>
          <w:sz w:val="24"/>
          <w:szCs w:val="24"/>
        </w:rPr>
        <w:t>No high ranking</w:t>
      </w:r>
      <w:r w:rsidR="009B7238">
        <w:rPr>
          <w:rFonts w:ascii="Times New Roman" w:hAnsi="Times New Roman" w:cs="Times New Roman"/>
          <w:bCs/>
          <w:sz w:val="24"/>
          <w:szCs w:val="24"/>
        </w:rPr>
        <w:t xml:space="preserve"> command officers were killed, but there may be a bigger problem:</w:t>
      </w:r>
    </w:p>
    <w:p w14:paraId="372005BA" w14:textId="274D921A" w:rsidR="009B7238" w:rsidRDefault="000E1EAE" w:rsidP="00B91DE5">
      <w:pPr>
        <w:spacing w:after="0"/>
        <w:rPr>
          <w:rFonts w:ascii="Times New Roman" w:hAnsi="Times New Roman" w:cs="Times New Roman"/>
          <w:bCs/>
          <w:i/>
          <w:iCs/>
          <w:sz w:val="24"/>
          <w:szCs w:val="24"/>
        </w:rPr>
      </w:pPr>
      <w:r w:rsidRPr="000E1EAE">
        <w:rPr>
          <w:rFonts w:ascii="Times New Roman" w:hAnsi="Times New Roman" w:cs="Times New Roman"/>
          <w:bCs/>
          <w:i/>
          <w:iCs/>
          <w:sz w:val="24"/>
          <w:szCs w:val="24"/>
        </w:rPr>
        <w:t>There were no indications from the IDF that any members of the Hamas high command had been killed, wounded, or targeted, but the IDF said that several or more unidentified Hamas terrorists had been killed. Their identities were still unclear</w:t>
      </w:r>
      <w:r>
        <w:rPr>
          <w:rFonts w:ascii="Times New Roman" w:hAnsi="Times New Roman" w:cs="Times New Roman"/>
          <w:bCs/>
          <w:i/>
          <w:iCs/>
          <w:sz w:val="24"/>
          <w:szCs w:val="24"/>
        </w:rPr>
        <w:t>…</w:t>
      </w:r>
      <w:r w:rsidRPr="000E1EAE">
        <w:rPr>
          <w:rFonts w:ascii="Times New Roman" w:hAnsi="Times New Roman" w:cs="Times New Roman"/>
          <w:bCs/>
          <w:i/>
          <w:iCs/>
          <w:sz w:val="24"/>
          <w:szCs w:val="24"/>
        </w:rPr>
        <w:t>Rather, the IDF said it had arrested around 80 persons, some of whom are Hamas. The IDF is currently distinguishing who is among Hamas and who is a civilian or medical staff.</w:t>
      </w:r>
    </w:p>
    <w:p w14:paraId="4591F7C8" w14:textId="60BFC7C6" w:rsidR="0061276F" w:rsidRPr="0061276F" w:rsidRDefault="0061276F" w:rsidP="0061276F">
      <w:pPr>
        <w:spacing w:after="0"/>
        <w:rPr>
          <w:rFonts w:ascii="Times New Roman" w:hAnsi="Times New Roman" w:cs="Times New Roman"/>
          <w:bCs/>
          <w:i/>
          <w:iCs/>
          <w:sz w:val="24"/>
          <w:szCs w:val="24"/>
        </w:rPr>
      </w:pPr>
      <w:r w:rsidRPr="0061276F">
        <w:rPr>
          <w:rFonts w:ascii="Times New Roman" w:hAnsi="Times New Roman" w:cs="Times New Roman"/>
          <w:bCs/>
          <w:i/>
          <w:iCs/>
          <w:sz w:val="24"/>
          <w:szCs w:val="24"/>
        </w:rPr>
        <w:t>The IDF said that there was no information to indicate that Hamas had used terror tunnels as in November.</w:t>
      </w:r>
    </w:p>
    <w:p w14:paraId="7681C453" w14:textId="0BDB8183" w:rsidR="0061276F" w:rsidRDefault="0061276F" w:rsidP="0061276F">
      <w:pPr>
        <w:spacing w:after="0"/>
        <w:rPr>
          <w:rFonts w:ascii="Times New Roman" w:hAnsi="Times New Roman" w:cs="Times New Roman"/>
          <w:bCs/>
          <w:i/>
          <w:iCs/>
          <w:sz w:val="24"/>
          <w:szCs w:val="24"/>
        </w:rPr>
      </w:pPr>
      <w:r w:rsidRPr="0061276F">
        <w:rPr>
          <w:rFonts w:ascii="Times New Roman" w:hAnsi="Times New Roman" w:cs="Times New Roman"/>
          <w:bCs/>
          <w:i/>
          <w:iCs/>
          <w:sz w:val="24"/>
          <w:szCs w:val="24"/>
        </w:rPr>
        <w:t xml:space="preserve">Rather, this time, they had stayed within the Shifa buildings themselves.   </w:t>
      </w:r>
    </w:p>
    <w:p w14:paraId="7DA9704B" w14:textId="11A5D83A" w:rsidR="002B2B46" w:rsidRDefault="000D0DCF" w:rsidP="00B91DE5">
      <w:pPr>
        <w:spacing w:after="0"/>
        <w:rPr>
          <w:rFonts w:ascii="Times New Roman" w:hAnsi="Times New Roman" w:cs="Times New Roman"/>
          <w:bCs/>
          <w:sz w:val="24"/>
          <w:szCs w:val="24"/>
        </w:rPr>
      </w:pPr>
      <w:r>
        <w:rPr>
          <w:rFonts w:ascii="Times New Roman" w:hAnsi="Times New Roman" w:cs="Times New Roman"/>
          <w:bCs/>
          <w:sz w:val="24"/>
          <w:szCs w:val="24"/>
        </w:rPr>
        <w:t>Apparently Hamas is still in the area or never even left the building the first time it was taken back by the IDF.</w:t>
      </w:r>
      <w:r w:rsidR="00BA0A9C">
        <w:rPr>
          <w:rFonts w:ascii="Times New Roman" w:hAnsi="Times New Roman" w:cs="Times New Roman"/>
          <w:bCs/>
          <w:sz w:val="24"/>
          <w:szCs w:val="24"/>
        </w:rPr>
        <w:t xml:space="preserve"> This highlights how difficult it will be to totally eradicate every member of the terrorist organization. </w:t>
      </w:r>
      <w:r w:rsidR="00454250">
        <w:rPr>
          <w:rFonts w:ascii="Times New Roman" w:hAnsi="Times New Roman" w:cs="Times New Roman"/>
          <w:bCs/>
          <w:sz w:val="24"/>
          <w:szCs w:val="24"/>
        </w:rPr>
        <w:t xml:space="preserve">And we also see that </w:t>
      </w:r>
      <w:r w:rsidR="007131D1">
        <w:rPr>
          <w:rFonts w:ascii="Times New Roman" w:hAnsi="Times New Roman" w:cs="Times New Roman"/>
          <w:bCs/>
          <w:sz w:val="24"/>
          <w:szCs w:val="24"/>
        </w:rPr>
        <w:t xml:space="preserve">Israel may have to totally restaff these hospitals until </w:t>
      </w:r>
      <w:r w:rsidR="00B03B02">
        <w:rPr>
          <w:rFonts w:ascii="Times New Roman" w:hAnsi="Times New Roman" w:cs="Times New Roman"/>
          <w:bCs/>
          <w:sz w:val="24"/>
          <w:szCs w:val="24"/>
        </w:rPr>
        <w:t xml:space="preserve">they can be certain that no one working there are either Hamas terrorists or working with them as the previous </w:t>
      </w:r>
      <w:r w:rsidR="00B73A90">
        <w:rPr>
          <w:rFonts w:ascii="Times New Roman" w:hAnsi="Times New Roman" w:cs="Times New Roman"/>
          <w:bCs/>
          <w:sz w:val="24"/>
          <w:szCs w:val="24"/>
        </w:rPr>
        <w:t>hospital director eventually admitted to under questioning</w:t>
      </w:r>
      <w:r w:rsidR="00062DA6">
        <w:rPr>
          <w:rFonts w:ascii="Times New Roman" w:hAnsi="Times New Roman" w:cs="Times New Roman"/>
          <w:bCs/>
          <w:sz w:val="24"/>
          <w:szCs w:val="24"/>
        </w:rPr>
        <w:t>.</w:t>
      </w:r>
      <w:r w:rsidR="002052FC">
        <w:rPr>
          <w:rFonts w:ascii="Times New Roman" w:hAnsi="Times New Roman" w:cs="Times New Roman"/>
          <w:bCs/>
          <w:sz w:val="24"/>
          <w:szCs w:val="24"/>
        </w:rPr>
        <w:t xml:space="preserve"> In this last sentence we see </w:t>
      </w:r>
      <w:r w:rsidR="00AE5598">
        <w:rPr>
          <w:rFonts w:ascii="Times New Roman" w:hAnsi="Times New Roman" w:cs="Times New Roman"/>
          <w:bCs/>
          <w:sz w:val="24"/>
          <w:szCs w:val="24"/>
        </w:rPr>
        <w:t>why Hamas was there again:</w:t>
      </w:r>
    </w:p>
    <w:p w14:paraId="131767E8" w14:textId="45E65D92" w:rsidR="00AE5598" w:rsidRDefault="00AE5598" w:rsidP="00B91DE5">
      <w:pPr>
        <w:spacing w:after="0"/>
        <w:rPr>
          <w:rFonts w:ascii="Times New Roman" w:hAnsi="Times New Roman" w:cs="Times New Roman"/>
          <w:bCs/>
          <w:i/>
          <w:iCs/>
          <w:sz w:val="24"/>
          <w:szCs w:val="24"/>
        </w:rPr>
      </w:pPr>
      <w:r w:rsidRPr="00AE5598">
        <w:rPr>
          <w:rFonts w:ascii="Times New Roman" w:hAnsi="Times New Roman" w:cs="Times New Roman"/>
          <w:bCs/>
          <w:i/>
          <w:iCs/>
          <w:sz w:val="24"/>
          <w:szCs w:val="24"/>
        </w:rPr>
        <w:t>The IDF said that Hamas was trying to return Shifa to its status as a Hamas command center.</w:t>
      </w:r>
    </w:p>
    <w:p w14:paraId="63B9A23E" w14:textId="77777777" w:rsidR="002169C6" w:rsidRDefault="002169C6">
      <w:pPr>
        <w:rPr>
          <w:rFonts w:ascii="Times New Roman" w:hAnsi="Times New Roman" w:cs="Times New Roman"/>
          <w:b/>
          <w:sz w:val="24"/>
          <w:szCs w:val="24"/>
        </w:rPr>
      </w:pPr>
      <w:r>
        <w:rPr>
          <w:rFonts w:ascii="Times New Roman" w:hAnsi="Times New Roman" w:cs="Times New Roman"/>
          <w:b/>
          <w:sz w:val="24"/>
          <w:szCs w:val="24"/>
        </w:rPr>
        <w:br w:type="page"/>
      </w:r>
    </w:p>
    <w:p w14:paraId="781527B5" w14:textId="364A8413" w:rsidR="00AE5598" w:rsidRDefault="001D1075" w:rsidP="00B91DE5">
      <w:pPr>
        <w:spacing w:after="0"/>
        <w:rPr>
          <w:rFonts w:ascii="Times New Roman" w:hAnsi="Times New Roman" w:cs="Times New Roman"/>
          <w:b/>
          <w:sz w:val="24"/>
          <w:szCs w:val="24"/>
        </w:rPr>
      </w:pPr>
      <w:r>
        <w:rPr>
          <w:rFonts w:ascii="Times New Roman" w:hAnsi="Times New Roman" w:cs="Times New Roman"/>
          <w:b/>
          <w:sz w:val="24"/>
          <w:szCs w:val="24"/>
        </w:rPr>
        <w:lastRenderedPageBreak/>
        <w:t>Vast Majority Of Israel Supports</w:t>
      </w:r>
      <w:r w:rsidR="00291A3B">
        <w:rPr>
          <w:rFonts w:ascii="Times New Roman" w:hAnsi="Times New Roman" w:cs="Times New Roman"/>
          <w:b/>
          <w:sz w:val="24"/>
          <w:szCs w:val="24"/>
        </w:rPr>
        <w:t xml:space="preserve"> Government Goals</w:t>
      </w:r>
    </w:p>
    <w:p w14:paraId="2EB4335D" w14:textId="443690EE" w:rsidR="002169C6" w:rsidRDefault="00291A3B" w:rsidP="002169C6">
      <w:pPr>
        <w:spacing w:after="0"/>
        <w:rPr>
          <w:rFonts w:ascii="Times New Roman" w:hAnsi="Times New Roman" w:cs="Times New Roman"/>
          <w:bCs/>
          <w:sz w:val="24"/>
          <w:szCs w:val="24"/>
        </w:rPr>
      </w:pPr>
      <w:r>
        <w:rPr>
          <w:rFonts w:ascii="Times New Roman" w:hAnsi="Times New Roman" w:cs="Times New Roman"/>
          <w:bCs/>
          <w:sz w:val="24"/>
          <w:szCs w:val="24"/>
        </w:rPr>
        <w:t xml:space="preserve">In the continued public battle of words between </w:t>
      </w:r>
      <w:r w:rsidR="004775D9">
        <w:rPr>
          <w:rFonts w:ascii="Times New Roman" w:hAnsi="Times New Roman" w:cs="Times New Roman"/>
          <w:bCs/>
          <w:sz w:val="24"/>
          <w:szCs w:val="24"/>
        </w:rPr>
        <w:t>US government officials and Israeli officials, Prime Minister Benjamin Netanyahu</w:t>
      </w:r>
      <w:r w:rsidR="00AB643B">
        <w:rPr>
          <w:rFonts w:ascii="Times New Roman" w:hAnsi="Times New Roman" w:cs="Times New Roman"/>
          <w:bCs/>
          <w:sz w:val="24"/>
          <w:szCs w:val="24"/>
        </w:rPr>
        <w:t xml:space="preserve"> took more time to repudiate charges he is </w:t>
      </w:r>
      <w:r w:rsidR="00A40ADC">
        <w:rPr>
          <w:rFonts w:ascii="Times New Roman" w:hAnsi="Times New Roman" w:cs="Times New Roman"/>
          <w:bCs/>
          <w:sz w:val="24"/>
          <w:szCs w:val="24"/>
        </w:rPr>
        <w:t xml:space="preserve">out of touch with his people. Here is more on that from an </w:t>
      </w:r>
      <w:hyperlink r:id="rId9" w:history="1">
        <w:r w:rsidR="00A40ADC" w:rsidRPr="004962AB">
          <w:rPr>
            <w:rStyle w:val="Hyperlink"/>
            <w:rFonts w:ascii="Times New Roman" w:hAnsi="Times New Roman" w:cs="Times New Roman"/>
            <w:bCs/>
            <w:sz w:val="24"/>
            <w:szCs w:val="24"/>
          </w:rPr>
          <w:t>article</w:t>
        </w:r>
      </w:hyperlink>
      <w:r w:rsidR="00A40ADC">
        <w:rPr>
          <w:rFonts w:ascii="Times New Roman" w:hAnsi="Times New Roman" w:cs="Times New Roman"/>
          <w:bCs/>
          <w:sz w:val="24"/>
          <w:szCs w:val="24"/>
        </w:rPr>
        <w:t xml:space="preserve"> in the </w:t>
      </w:r>
      <w:r w:rsidR="00A40ADC">
        <w:rPr>
          <w:rFonts w:ascii="Times New Roman" w:hAnsi="Times New Roman" w:cs="Times New Roman"/>
          <w:bCs/>
          <w:i/>
          <w:iCs/>
          <w:sz w:val="24"/>
          <w:szCs w:val="24"/>
        </w:rPr>
        <w:t>Jerusalem News Syndicate</w:t>
      </w:r>
      <w:r w:rsidR="00A40ADC">
        <w:rPr>
          <w:rFonts w:ascii="Times New Roman" w:hAnsi="Times New Roman" w:cs="Times New Roman"/>
          <w:bCs/>
          <w:sz w:val="24"/>
          <w:szCs w:val="24"/>
        </w:rPr>
        <w:t>:</w:t>
      </w:r>
    </w:p>
    <w:p w14:paraId="6CE17CD2" w14:textId="1B1C7B55" w:rsidR="002169C6" w:rsidRPr="002169C6" w:rsidRDefault="002169C6" w:rsidP="002169C6">
      <w:pPr>
        <w:spacing w:after="0"/>
        <w:rPr>
          <w:rFonts w:ascii="Times New Roman" w:hAnsi="Times New Roman" w:cs="Times New Roman"/>
          <w:bCs/>
          <w:i/>
          <w:iCs/>
          <w:sz w:val="24"/>
          <w:szCs w:val="24"/>
        </w:rPr>
      </w:pPr>
      <w:r w:rsidRPr="002169C6">
        <w:rPr>
          <w:rFonts w:ascii="Times New Roman" w:hAnsi="Times New Roman" w:cs="Times New Roman"/>
          <w:bCs/>
          <w:i/>
          <w:iCs/>
          <w:sz w:val="24"/>
          <w:szCs w:val="24"/>
        </w:rPr>
        <w:t>Victory in the war against Hamas would deliver a “stinging blow to the Iran terror axis,” Israeli Prime Minister Benjamin Netanyahu said on Monday, adding that Israelis are united in pursuit of this goal.</w:t>
      </w:r>
    </w:p>
    <w:p w14:paraId="17E31F8E" w14:textId="217E6A32" w:rsidR="00A40ADC" w:rsidRDefault="002169C6" w:rsidP="002169C6">
      <w:pPr>
        <w:spacing w:after="0"/>
        <w:rPr>
          <w:rFonts w:ascii="Times New Roman" w:hAnsi="Times New Roman" w:cs="Times New Roman"/>
          <w:bCs/>
          <w:i/>
          <w:iCs/>
          <w:sz w:val="24"/>
          <w:szCs w:val="24"/>
        </w:rPr>
      </w:pPr>
      <w:r w:rsidRPr="002169C6">
        <w:rPr>
          <w:rFonts w:ascii="Times New Roman" w:hAnsi="Times New Roman" w:cs="Times New Roman"/>
          <w:bCs/>
          <w:i/>
          <w:iCs/>
          <w:sz w:val="24"/>
          <w:szCs w:val="24"/>
        </w:rPr>
        <w:t>“The vast majority of the people, the army, the [IDF] reservists. They want victory because they understand that victory is essential for survival,” the premier told board members of the pro-Israel AIPAC lobbying group at his office in Jerusalem.</w:t>
      </w:r>
    </w:p>
    <w:p w14:paraId="77F3EC9C" w14:textId="2C0FAF20" w:rsidR="002169C6" w:rsidRDefault="003E7596" w:rsidP="002169C6">
      <w:pPr>
        <w:spacing w:after="0"/>
        <w:rPr>
          <w:rFonts w:ascii="Times New Roman" w:hAnsi="Times New Roman" w:cs="Times New Roman"/>
          <w:bCs/>
          <w:i/>
          <w:iCs/>
          <w:sz w:val="24"/>
          <w:szCs w:val="24"/>
        </w:rPr>
      </w:pPr>
      <w:r w:rsidRPr="003E7596">
        <w:rPr>
          <w:rFonts w:ascii="Times New Roman" w:hAnsi="Times New Roman" w:cs="Times New Roman"/>
          <w:bCs/>
          <w:i/>
          <w:iCs/>
          <w:sz w:val="24"/>
          <w:szCs w:val="24"/>
        </w:rPr>
        <w:t>Contrary to the picture being presented in the United States, Netanyahu asserted that the vast majority of the public is behind the government’s goals of destroying Hamas, freeing the hostages and preventing Gaza from again threatening Israel.</w:t>
      </w:r>
    </w:p>
    <w:p w14:paraId="49756256" w14:textId="6A81D37D" w:rsidR="003E7596" w:rsidRDefault="003E7596" w:rsidP="002169C6">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636395">
        <w:rPr>
          <w:rFonts w:ascii="Times New Roman" w:hAnsi="Times New Roman" w:cs="Times New Roman"/>
          <w:bCs/>
          <w:sz w:val="24"/>
          <w:szCs w:val="24"/>
        </w:rPr>
        <w:t>said they have to deal with Hezbollah as well</w:t>
      </w:r>
      <w:r w:rsidR="009F2827">
        <w:rPr>
          <w:rFonts w:ascii="Times New Roman" w:hAnsi="Times New Roman" w:cs="Times New Roman"/>
          <w:bCs/>
          <w:sz w:val="24"/>
          <w:szCs w:val="24"/>
        </w:rPr>
        <w:t xml:space="preserve">, something I’ve been saying for some time now. He expanded on his assertion </w:t>
      </w:r>
      <w:r w:rsidR="006A3B8A">
        <w:rPr>
          <w:rFonts w:ascii="Times New Roman" w:hAnsi="Times New Roman" w:cs="Times New Roman"/>
          <w:bCs/>
          <w:sz w:val="24"/>
          <w:szCs w:val="24"/>
        </w:rPr>
        <w:t>that Israel is united on their war goals</w:t>
      </w:r>
      <w:r w:rsidR="00F77F40">
        <w:rPr>
          <w:rFonts w:ascii="Times New Roman" w:hAnsi="Times New Roman" w:cs="Times New Roman"/>
          <w:bCs/>
          <w:sz w:val="24"/>
          <w:szCs w:val="24"/>
        </w:rPr>
        <w:t xml:space="preserve"> and why the global leaders need to also unite behind Israel</w:t>
      </w:r>
      <w:r w:rsidR="006A3B8A">
        <w:rPr>
          <w:rFonts w:ascii="Times New Roman" w:hAnsi="Times New Roman" w:cs="Times New Roman"/>
          <w:bCs/>
          <w:sz w:val="24"/>
          <w:szCs w:val="24"/>
        </w:rPr>
        <w:t>:</w:t>
      </w:r>
    </w:p>
    <w:p w14:paraId="1A4D64E5" w14:textId="07DFBAE6" w:rsidR="004C1645" w:rsidRPr="004C1645" w:rsidRDefault="004C1645" w:rsidP="004C1645">
      <w:pPr>
        <w:spacing w:after="0"/>
        <w:rPr>
          <w:rFonts w:ascii="Times New Roman" w:hAnsi="Times New Roman" w:cs="Times New Roman"/>
          <w:bCs/>
          <w:i/>
          <w:iCs/>
          <w:sz w:val="24"/>
          <w:szCs w:val="24"/>
        </w:rPr>
      </w:pPr>
      <w:r w:rsidRPr="004C1645">
        <w:rPr>
          <w:rFonts w:ascii="Times New Roman" w:hAnsi="Times New Roman" w:cs="Times New Roman"/>
          <w:bCs/>
          <w:i/>
          <w:iCs/>
          <w:sz w:val="24"/>
          <w:szCs w:val="24"/>
        </w:rPr>
        <w:t>“The description [being painted in the U.S.] is that you have an outlier prime minister with some extreme fringe groups and that is what is driving the policy. It is false, deliberately false. Wrong. There is unity among the people to achieve victory along the lines I described. It is within reach, and we are going to do it,” Netanyahu said.</w:t>
      </w:r>
    </w:p>
    <w:p w14:paraId="665A398E" w14:textId="26246542" w:rsidR="006A3B8A" w:rsidRPr="006A3B8A" w:rsidRDefault="004C1645" w:rsidP="004C1645">
      <w:pPr>
        <w:spacing w:after="0"/>
        <w:rPr>
          <w:rFonts w:ascii="Times New Roman" w:hAnsi="Times New Roman" w:cs="Times New Roman"/>
          <w:bCs/>
          <w:i/>
          <w:iCs/>
          <w:sz w:val="24"/>
          <w:szCs w:val="24"/>
        </w:rPr>
      </w:pPr>
      <w:r w:rsidRPr="004C1645">
        <w:rPr>
          <w:rFonts w:ascii="Times New Roman" w:hAnsi="Times New Roman" w:cs="Times New Roman"/>
          <w:bCs/>
          <w:i/>
          <w:iCs/>
          <w:sz w:val="24"/>
          <w:szCs w:val="24"/>
        </w:rPr>
        <w:t>“If we achieve these goals, then we will also deliver a stinging blow to the Iran terror axis which is behind everything that we are seeing here today,” he continued.</w:t>
      </w:r>
    </w:p>
    <w:p w14:paraId="4C9E13D0" w14:textId="68091BAE" w:rsidR="00636395" w:rsidRDefault="009C272B" w:rsidP="002169C6">
      <w:pPr>
        <w:spacing w:after="0"/>
        <w:rPr>
          <w:rFonts w:ascii="Times New Roman" w:hAnsi="Times New Roman" w:cs="Times New Roman"/>
          <w:bCs/>
          <w:i/>
          <w:iCs/>
          <w:sz w:val="24"/>
          <w:szCs w:val="24"/>
        </w:rPr>
      </w:pPr>
      <w:r w:rsidRPr="009C272B">
        <w:rPr>
          <w:rFonts w:ascii="Times New Roman" w:hAnsi="Times New Roman" w:cs="Times New Roman"/>
          <w:bCs/>
          <w:i/>
          <w:iCs/>
          <w:sz w:val="24"/>
          <w:szCs w:val="24"/>
        </w:rPr>
        <w:t>This is not just Israel’s battle, but also “the battle for the victory of the Israel-American-moderate Arab axis against the Iran axis,” the prime minister stressed.</w:t>
      </w:r>
    </w:p>
    <w:p w14:paraId="69911272" w14:textId="0DF2F241" w:rsidR="00CD1DBB" w:rsidRDefault="00CD1DBB" w:rsidP="002169C6">
      <w:pPr>
        <w:spacing w:after="0"/>
        <w:rPr>
          <w:rFonts w:ascii="Times New Roman" w:hAnsi="Times New Roman" w:cs="Times New Roman"/>
          <w:bCs/>
          <w:sz w:val="24"/>
          <w:szCs w:val="24"/>
        </w:rPr>
      </w:pPr>
      <w:r>
        <w:rPr>
          <w:rFonts w:ascii="Times New Roman" w:hAnsi="Times New Roman" w:cs="Times New Roman"/>
          <w:bCs/>
          <w:sz w:val="24"/>
          <w:szCs w:val="24"/>
        </w:rPr>
        <w:t xml:space="preserve">The Prime Minister rebuffed concerns over </w:t>
      </w:r>
      <w:r w:rsidR="00BE49DD">
        <w:rPr>
          <w:rFonts w:ascii="Times New Roman" w:hAnsi="Times New Roman" w:cs="Times New Roman"/>
          <w:bCs/>
          <w:sz w:val="24"/>
          <w:szCs w:val="24"/>
        </w:rPr>
        <w:t>evacuating civilians from the Rafah area</w:t>
      </w:r>
      <w:r w:rsidR="003C0A48">
        <w:rPr>
          <w:rFonts w:ascii="Times New Roman" w:hAnsi="Times New Roman" w:cs="Times New Roman"/>
          <w:bCs/>
          <w:sz w:val="24"/>
          <w:szCs w:val="24"/>
        </w:rPr>
        <w:t>:</w:t>
      </w:r>
    </w:p>
    <w:p w14:paraId="4344FBFE" w14:textId="758E8C3E" w:rsidR="003C0A48" w:rsidRPr="003C0A48" w:rsidRDefault="003C0A48" w:rsidP="003C0A48">
      <w:pPr>
        <w:spacing w:after="0"/>
        <w:rPr>
          <w:rFonts w:ascii="Times New Roman" w:hAnsi="Times New Roman" w:cs="Times New Roman"/>
          <w:bCs/>
          <w:i/>
          <w:iCs/>
          <w:sz w:val="24"/>
          <w:szCs w:val="24"/>
        </w:rPr>
      </w:pPr>
      <w:r w:rsidRPr="003C0A48">
        <w:rPr>
          <w:rFonts w:ascii="Times New Roman" w:hAnsi="Times New Roman" w:cs="Times New Roman"/>
          <w:bCs/>
          <w:i/>
          <w:iCs/>
          <w:sz w:val="24"/>
          <w:szCs w:val="24"/>
        </w:rPr>
        <w:t>Netanyahu attempted to allay concerns about evacuating noncombatants from Rafah in southern Gaza, saying that there is “plenty of space” between Rafah and the central corridor that takes up 65% of the Strip’s territory.</w:t>
      </w:r>
    </w:p>
    <w:p w14:paraId="26A0A4EF" w14:textId="48842001" w:rsidR="003C0A48" w:rsidRPr="003C0A48" w:rsidRDefault="003C0A48" w:rsidP="003C0A48">
      <w:pPr>
        <w:spacing w:after="0"/>
        <w:rPr>
          <w:rFonts w:ascii="Times New Roman" w:hAnsi="Times New Roman" w:cs="Times New Roman"/>
          <w:bCs/>
          <w:i/>
          <w:iCs/>
          <w:sz w:val="24"/>
          <w:szCs w:val="24"/>
        </w:rPr>
      </w:pPr>
      <w:r w:rsidRPr="003C0A48">
        <w:rPr>
          <w:rFonts w:ascii="Times New Roman" w:hAnsi="Times New Roman" w:cs="Times New Roman"/>
          <w:bCs/>
          <w:i/>
          <w:iCs/>
          <w:sz w:val="24"/>
          <w:szCs w:val="24"/>
        </w:rPr>
        <w:t>He said that those arguing against the Rafah operation, who would leave the remaining Hamas battalions in place, are making a case for losing the war.</w:t>
      </w:r>
    </w:p>
    <w:p w14:paraId="0D4CF946" w14:textId="20AD112A" w:rsidR="009815E1" w:rsidRDefault="003C0A48" w:rsidP="00B91DE5">
      <w:pPr>
        <w:spacing w:after="0"/>
        <w:rPr>
          <w:rFonts w:ascii="Times New Roman" w:hAnsi="Times New Roman" w:cs="Times New Roman"/>
          <w:bCs/>
          <w:sz w:val="24"/>
          <w:szCs w:val="24"/>
        </w:rPr>
      </w:pPr>
      <w:r>
        <w:rPr>
          <w:rFonts w:ascii="Times New Roman" w:hAnsi="Times New Roman" w:cs="Times New Roman"/>
          <w:bCs/>
          <w:sz w:val="24"/>
          <w:szCs w:val="24"/>
        </w:rPr>
        <w:t xml:space="preserve">He then addressed </w:t>
      </w:r>
      <w:r w:rsidR="009135D7">
        <w:rPr>
          <w:rFonts w:ascii="Times New Roman" w:hAnsi="Times New Roman" w:cs="Times New Roman"/>
          <w:bCs/>
          <w:sz w:val="24"/>
          <w:szCs w:val="24"/>
        </w:rPr>
        <w:t>where the obstruction really lies:</w:t>
      </w:r>
    </w:p>
    <w:p w14:paraId="540B1CAB" w14:textId="029E44D5" w:rsidR="00236EF5" w:rsidRPr="00236EF5" w:rsidRDefault="00236EF5" w:rsidP="00236EF5">
      <w:pPr>
        <w:spacing w:after="0"/>
        <w:rPr>
          <w:rFonts w:ascii="Times New Roman" w:hAnsi="Times New Roman" w:cs="Times New Roman"/>
          <w:bCs/>
          <w:i/>
          <w:iCs/>
          <w:sz w:val="24"/>
          <w:szCs w:val="24"/>
        </w:rPr>
      </w:pPr>
      <w:r w:rsidRPr="00236EF5">
        <w:rPr>
          <w:rFonts w:ascii="Times New Roman" w:hAnsi="Times New Roman" w:cs="Times New Roman"/>
          <w:bCs/>
          <w:i/>
          <w:iCs/>
          <w:sz w:val="24"/>
          <w:szCs w:val="24"/>
        </w:rPr>
        <w:t>“They keep saying that local politics is interfering with this. They may be right, but on which side of the pond? We have to win this war.</w:t>
      </w:r>
    </w:p>
    <w:p w14:paraId="60748E7C" w14:textId="4957A117" w:rsidR="009135D7" w:rsidRDefault="00236EF5" w:rsidP="00236EF5">
      <w:pPr>
        <w:spacing w:after="0"/>
        <w:rPr>
          <w:rFonts w:ascii="Times New Roman" w:hAnsi="Times New Roman" w:cs="Times New Roman"/>
          <w:bCs/>
          <w:i/>
          <w:iCs/>
          <w:sz w:val="24"/>
          <w:szCs w:val="24"/>
        </w:rPr>
      </w:pPr>
      <w:r w:rsidRPr="00236EF5">
        <w:rPr>
          <w:rFonts w:ascii="Times New Roman" w:hAnsi="Times New Roman" w:cs="Times New Roman"/>
          <w:bCs/>
          <w:i/>
          <w:iCs/>
          <w:sz w:val="24"/>
          <w:szCs w:val="24"/>
        </w:rPr>
        <w:t>“We have to stand together here, and we have to stand together there, because it’s the right thing to do and the necessary thing to do,” Netanyahu said. “It’s the one thing that will ensure the viability, future and security of the State of Israel.”</w:t>
      </w:r>
    </w:p>
    <w:p w14:paraId="3C5CCC96" w14:textId="67F3E8B6" w:rsidR="00236EF5" w:rsidRDefault="00532585" w:rsidP="00236EF5">
      <w:pPr>
        <w:spacing w:after="0"/>
        <w:rPr>
          <w:rFonts w:ascii="Times New Roman" w:hAnsi="Times New Roman" w:cs="Times New Roman"/>
          <w:b/>
          <w:sz w:val="24"/>
          <w:szCs w:val="24"/>
        </w:rPr>
      </w:pPr>
      <w:r>
        <w:rPr>
          <w:rFonts w:ascii="Times New Roman" w:hAnsi="Times New Roman" w:cs="Times New Roman"/>
          <w:b/>
          <w:sz w:val="24"/>
          <w:szCs w:val="24"/>
        </w:rPr>
        <w:t>Chances Of Hostage Deal Are Slim</w:t>
      </w:r>
    </w:p>
    <w:p w14:paraId="3A6F2267" w14:textId="46315894" w:rsidR="00532585" w:rsidRDefault="00355C76" w:rsidP="00236EF5">
      <w:pPr>
        <w:spacing w:after="0"/>
        <w:rPr>
          <w:rFonts w:ascii="Times New Roman" w:hAnsi="Times New Roman" w:cs="Times New Roman"/>
          <w:bCs/>
          <w:sz w:val="24"/>
          <w:szCs w:val="24"/>
        </w:rPr>
      </w:pPr>
      <w:r>
        <w:rPr>
          <w:rFonts w:ascii="Times New Roman" w:hAnsi="Times New Roman" w:cs="Times New Roman"/>
          <w:bCs/>
          <w:sz w:val="24"/>
          <w:szCs w:val="24"/>
        </w:rPr>
        <w:t xml:space="preserve">As more talks for the next hostage release deal happen in Doha, Qatar </w:t>
      </w:r>
      <w:r w:rsidR="00A02AF4">
        <w:rPr>
          <w:rFonts w:ascii="Times New Roman" w:hAnsi="Times New Roman" w:cs="Times New Roman"/>
          <w:bCs/>
          <w:sz w:val="24"/>
          <w:szCs w:val="24"/>
        </w:rPr>
        <w:t xml:space="preserve">we hear that both sides are going into the </w:t>
      </w:r>
      <w:r w:rsidR="00481D56">
        <w:rPr>
          <w:rFonts w:ascii="Times New Roman" w:hAnsi="Times New Roman" w:cs="Times New Roman"/>
          <w:bCs/>
          <w:sz w:val="24"/>
          <w:szCs w:val="24"/>
        </w:rPr>
        <w:t>negotiations</w:t>
      </w:r>
      <w:r w:rsidR="00A02AF4">
        <w:rPr>
          <w:rFonts w:ascii="Times New Roman" w:hAnsi="Times New Roman" w:cs="Times New Roman"/>
          <w:bCs/>
          <w:sz w:val="24"/>
          <w:szCs w:val="24"/>
        </w:rPr>
        <w:t xml:space="preserve"> with “red line</w:t>
      </w:r>
      <w:r w:rsidR="000621D6">
        <w:rPr>
          <w:rFonts w:ascii="Times New Roman" w:hAnsi="Times New Roman" w:cs="Times New Roman"/>
          <w:bCs/>
          <w:sz w:val="24"/>
          <w:szCs w:val="24"/>
        </w:rPr>
        <w:t>s</w:t>
      </w:r>
      <w:r w:rsidR="00A02AF4">
        <w:rPr>
          <w:rFonts w:ascii="Times New Roman" w:hAnsi="Times New Roman" w:cs="Times New Roman"/>
          <w:bCs/>
          <w:sz w:val="24"/>
          <w:szCs w:val="24"/>
        </w:rPr>
        <w:t>”</w:t>
      </w:r>
      <w:r w:rsidR="00D05440">
        <w:rPr>
          <w:rFonts w:ascii="Times New Roman" w:hAnsi="Times New Roman" w:cs="Times New Roman"/>
          <w:bCs/>
          <w:sz w:val="24"/>
          <w:szCs w:val="24"/>
        </w:rPr>
        <w:t xml:space="preserve"> </w:t>
      </w:r>
      <w:r w:rsidR="00912768">
        <w:rPr>
          <w:rFonts w:ascii="Times New Roman" w:hAnsi="Times New Roman" w:cs="Times New Roman"/>
          <w:bCs/>
          <w:sz w:val="24"/>
          <w:szCs w:val="24"/>
        </w:rPr>
        <w:t xml:space="preserve">making a deal difficult </w:t>
      </w:r>
      <w:r w:rsidR="003F6EF2">
        <w:rPr>
          <w:rFonts w:ascii="Times New Roman" w:hAnsi="Times New Roman" w:cs="Times New Roman"/>
          <w:bCs/>
          <w:sz w:val="24"/>
          <w:szCs w:val="24"/>
        </w:rPr>
        <w:t xml:space="preserve">to say the least </w:t>
      </w:r>
      <w:r w:rsidR="00D05440">
        <w:rPr>
          <w:rFonts w:ascii="Times New Roman" w:hAnsi="Times New Roman" w:cs="Times New Roman"/>
          <w:bCs/>
          <w:sz w:val="24"/>
          <w:szCs w:val="24"/>
        </w:rPr>
        <w:t xml:space="preserve">as read in an </w:t>
      </w:r>
      <w:hyperlink r:id="rId10" w:history="1">
        <w:r w:rsidR="00D05440" w:rsidRPr="00415CBE">
          <w:rPr>
            <w:rStyle w:val="Hyperlink"/>
            <w:rFonts w:ascii="Times New Roman" w:hAnsi="Times New Roman" w:cs="Times New Roman"/>
            <w:bCs/>
            <w:sz w:val="24"/>
            <w:szCs w:val="24"/>
          </w:rPr>
          <w:t>article</w:t>
        </w:r>
      </w:hyperlink>
      <w:r w:rsidR="00D05440">
        <w:rPr>
          <w:rFonts w:ascii="Times New Roman" w:hAnsi="Times New Roman" w:cs="Times New Roman"/>
          <w:bCs/>
          <w:sz w:val="24"/>
          <w:szCs w:val="24"/>
        </w:rPr>
        <w:t xml:space="preserve"> from </w:t>
      </w:r>
      <w:r w:rsidR="00415CBE">
        <w:rPr>
          <w:rFonts w:ascii="Times New Roman" w:hAnsi="Times New Roman" w:cs="Times New Roman"/>
          <w:bCs/>
          <w:i/>
          <w:iCs/>
          <w:sz w:val="24"/>
          <w:szCs w:val="24"/>
        </w:rPr>
        <w:t>i24news.tv</w:t>
      </w:r>
      <w:r w:rsidR="00415CBE">
        <w:rPr>
          <w:rFonts w:ascii="Times New Roman" w:hAnsi="Times New Roman" w:cs="Times New Roman"/>
          <w:bCs/>
          <w:sz w:val="24"/>
          <w:szCs w:val="24"/>
        </w:rPr>
        <w:t>:</w:t>
      </w:r>
    </w:p>
    <w:p w14:paraId="3EF0EB6F" w14:textId="77777777" w:rsidR="00440BF4" w:rsidRPr="00440BF4" w:rsidRDefault="00440BF4" w:rsidP="00440BF4">
      <w:pPr>
        <w:spacing w:after="0"/>
        <w:rPr>
          <w:rFonts w:ascii="Times New Roman" w:hAnsi="Times New Roman" w:cs="Times New Roman"/>
          <w:bCs/>
          <w:i/>
          <w:iCs/>
          <w:sz w:val="24"/>
          <w:szCs w:val="24"/>
        </w:rPr>
      </w:pPr>
      <w:r w:rsidRPr="00440BF4">
        <w:rPr>
          <w:rFonts w:ascii="Times New Roman" w:hAnsi="Times New Roman" w:cs="Times New Roman"/>
          <w:bCs/>
          <w:i/>
          <w:iCs/>
          <w:sz w:val="24"/>
          <w:szCs w:val="24"/>
        </w:rPr>
        <w:t>Israeli sources told i24NEWS that Israel's delegation, led by Mossad chief David Barnea, is departing for Doha to continue ceasefire and hostage release negotiations with the aim of changing the outline proposed by Hamas, which they define as "bad."</w:t>
      </w:r>
    </w:p>
    <w:p w14:paraId="3B84D120" w14:textId="77777777" w:rsidR="00440BF4" w:rsidRPr="00440BF4" w:rsidRDefault="00440BF4" w:rsidP="00440BF4">
      <w:pPr>
        <w:spacing w:after="0"/>
        <w:rPr>
          <w:rFonts w:ascii="Times New Roman" w:hAnsi="Times New Roman" w:cs="Times New Roman"/>
          <w:bCs/>
          <w:i/>
          <w:iCs/>
          <w:sz w:val="24"/>
          <w:szCs w:val="24"/>
        </w:rPr>
      </w:pPr>
    </w:p>
    <w:p w14:paraId="5AD4A38B" w14:textId="71577D42" w:rsidR="00415CBE" w:rsidRDefault="00440BF4" w:rsidP="00440BF4">
      <w:pPr>
        <w:spacing w:after="0"/>
        <w:rPr>
          <w:rFonts w:ascii="Times New Roman" w:hAnsi="Times New Roman" w:cs="Times New Roman"/>
          <w:bCs/>
          <w:i/>
          <w:iCs/>
          <w:sz w:val="24"/>
          <w:szCs w:val="24"/>
        </w:rPr>
      </w:pPr>
      <w:r w:rsidRPr="00440BF4">
        <w:rPr>
          <w:rFonts w:ascii="Times New Roman" w:hAnsi="Times New Roman" w:cs="Times New Roman"/>
          <w:bCs/>
          <w:i/>
          <w:iCs/>
          <w:sz w:val="24"/>
          <w:szCs w:val="24"/>
        </w:rPr>
        <w:t>Officials in Jerusalem are downplaying the prospect of a new hostage release deal, following Hamas's counterproposal to an outline put forward by international mediators.</w:t>
      </w:r>
    </w:p>
    <w:p w14:paraId="1C773E9E" w14:textId="2CE50CD2" w:rsidR="00E46562" w:rsidRDefault="00E46562" w:rsidP="00440BF4">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Israeli delegation goes back to talks </w:t>
      </w:r>
      <w:r w:rsidR="008C3A6E">
        <w:rPr>
          <w:rFonts w:ascii="Times New Roman" w:hAnsi="Times New Roman" w:cs="Times New Roman"/>
          <w:bCs/>
          <w:sz w:val="24"/>
          <w:szCs w:val="24"/>
        </w:rPr>
        <w:t>with a mandate in hand:</w:t>
      </w:r>
    </w:p>
    <w:p w14:paraId="724D9CE3" w14:textId="0027AD44" w:rsidR="008C3A6E" w:rsidRPr="008C3A6E" w:rsidRDefault="008C3A6E" w:rsidP="008C3A6E">
      <w:pPr>
        <w:spacing w:after="0"/>
        <w:rPr>
          <w:rFonts w:ascii="Times New Roman" w:hAnsi="Times New Roman" w:cs="Times New Roman"/>
          <w:bCs/>
          <w:i/>
          <w:iCs/>
          <w:sz w:val="24"/>
          <w:szCs w:val="24"/>
        </w:rPr>
      </w:pPr>
      <w:r w:rsidRPr="008C3A6E">
        <w:rPr>
          <w:rFonts w:ascii="Times New Roman" w:hAnsi="Times New Roman" w:cs="Times New Roman"/>
          <w:bCs/>
          <w:i/>
          <w:iCs/>
          <w:sz w:val="24"/>
          <w:szCs w:val="24"/>
        </w:rPr>
        <w:t>On Sunday evening, Israel's war cabinet discussed the mandate which would be given to Barnea for the negotiations in Qatar, particularly since Hamas continued to set problematic conditions. According to Israeli news site Ynet, the negotiating team requested “a significant amount of time to conduct the negotiations" in order to improve the existing deal on the table.</w:t>
      </w:r>
    </w:p>
    <w:p w14:paraId="59359A40" w14:textId="2688AB33" w:rsidR="008C3A6E" w:rsidRDefault="008C3A6E" w:rsidP="008C3A6E">
      <w:pPr>
        <w:spacing w:after="0"/>
        <w:rPr>
          <w:rFonts w:ascii="Times New Roman" w:hAnsi="Times New Roman" w:cs="Times New Roman"/>
          <w:bCs/>
          <w:i/>
          <w:iCs/>
          <w:sz w:val="24"/>
          <w:szCs w:val="24"/>
        </w:rPr>
      </w:pPr>
      <w:r w:rsidRPr="008C3A6E">
        <w:rPr>
          <w:rFonts w:ascii="Times New Roman" w:hAnsi="Times New Roman" w:cs="Times New Roman"/>
          <w:bCs/>
          <w:i/>
          <w:iCs/>
          <w:sz w:val="24"/>
          <w:szCs w:val="24"/>
        </w:rPr>
        <w:t>The Security Cabinet would also be involved in a wider discussion on a hostage release and ceasefire deal, despite what they call "absurd" demands, such as Israel agreeing to steps toward a permanent ceasefire as part of the deal.</w:t>
      </w:r>
    </w:p>
    <w:p w14:paraId="2497B581" w14:textId="7B4D22A5" w:rsidR="001A286F" w:rsidRDefault="00244F36" w:rsidP="008C3A6E">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1A286F">
        <w:rPr>
          <w:rFonts w:ascii="Times New Roman" w:hAnsi="Times New Roman" w:cs="Times New Roman"/>
          <w:bCs/>
          <w:sz w:val="24"/>
          <w:szCs w:val="24"/>
        </w:rPr>
        <w:t xml:space="preserve">Hamas </w:t>
      </w:r>
      <w:r>
        <w:rPr>
          <w:rFonts w:ascii="Times New Roman" w:hAnsi="Times New Roman" w:cs="Times New Roman"/>
          <w:bCs/>
          <w:sz w:val="24"/>
          <w:szCs w:val="24"/>
        </w:rPr>
        <w:t xml:space="preserve">demands are their </w:t>
      </w:r>
      <w:r w:rsidR="00923EA1">
        <w:rPr>
          <w:rFonts w:ascii="Times New Roman" w:hAnsi="Times New Roman" w:cs="Times New Roman"/>
          <w:bCs/>
          <w:sz w:val="24"/>
          <w:szCs w:val="24"/>
        </w:rPr>
        <w:t>red lines:</w:t>
      </w:r>
    </w:p>
    <w:p w14:paraId="412E4AA9" w14:textId="5BD1A058" w:rsidR="00923EA1" w:rsidRPr="00923EA1" w:rsidRDefault="00923EA1" w:rsidP="00923EA1">
      <w:pPr>
        <w:spacing w:after="0"/>
        <w:rPr>
          <w:rFonts w:ascii="Times New Roman" w:hAnsi="Times New Roman" w:cs="Times New Roman"/>
          <w:bCs/>
          <w:i/>
          <w:iCs/>
          <w:sz w:val="24"/>
          <w:szCs w:val="24"/>
        </w:rPr>
      </w:pPr>
      <w:r w:rsidRPr="00923EA1">
        <w:rPr>
          <w:rFonts w:ascii="Times New Roman" w:hAnsi="Times New Roman" w:cs="Times New Roman"/>
          <w:bCs/>
          <w:i/>
          <w:iCs/>
          <w:sz w:val="24"/>
          <w:szCs w:val="24"/>
        </w:rPr>
        <w:t>Hamas's proposal called for a full withdrawal of Israeli forces, allowing Gazans to return to the northern part of the Strip, and specific demands on the Palestinian security prisoners who would be released in exchange for the Israeli hostages.</w:t>
      </w:r>
    </w:p>
    <w:p w14:paraId="320995CF" w14:textId="27F2FD67" w:rsidR="00923EA1" w:rsidRDefault="00923EA1" w:rsidP="00923EA1">
      <w:pPr>
        <w:spacing w:after="0"/>
        <w:rPr>
          <w:rFonts w:ascii="Times New Roman" w:hAnsi="Times New Roman" w:cs="Times New Roman"/>
          <w:bCs/>
          <w:i/>
          <w:iCs/>
          <w:sz w:val="24"/>
          <w:szCs w:val="24"/>
        </w:rPr>
      </w:pPr>
      <w:r w:rsidRPr="00923EA1">
        <w:rPr>
          <w:rFonts w:ascii="Times New Roman" w:hAnsi="Times New Roman" w:cs="Times New Roman"/>
          <w:bCs/>
          <w:i/>
          <w:iCs/>
          <w:sz w:val="24"/>
          <w:szCs w:val="24"/>
        </w:rPr>
        <w:t>Such demands were described by Israeli officials as an attempt by Hamas to erase Israel's achievements in dismantling the terrorist organization during the war in Gaza, which has been a primary goal alongside the return of hostages, following the October 7 attack and massacre.</w:t>
      </w:r>
    </w:p>
    <w:p w14:paraId="1E25760D" w14:textId="08C24A4C" w:rsidR="00424A1A" w:rsidRPr="00424A1A" w:rsidRDefault="00424A1A" w:rsidP="00923EA1">
      <w:pPr>
        <w:spacing w:after="0"/>
        <w:rPr>
          <w:rFonts w:ascii="Times New Roman" w:hAnsi="Times New Roman" w:cs="Times New Roman"/>
          <w:bCs/>
          <w:sz w:val="24"/>
          <w:szCs w:val="24"/>
        </w:rPr>
      </w:pPr>
      <w:r>
        <w:rPr>
          <w:rFonts w:ascii="Times New Roman" w:hAnsi="Times New Roman" w:cs="Times New Roman"/>
          <w:bCs/>
          <w:sz w:val="24"/>
          <w:szCs w:val="24"/>
        </w:rPr>
        <w:t xml:space="preserve">As we’ve seen </w:t>
      </w:r>
      <w:r w:rsidR="00434DCE">
        <w:rPr>
          <w:rFonts w:ascii="Times New Roman" w:hAnsi="Times New Roman" w:cs="Times New Roman"/>
          <w:bCs/>
          <w:sz w:val="24"/>
          <w:szCs w:val="24"/>
        </w:rPr>
        <w:t>with Hamas trying to reestablish itself in Gaza at the Shifa Hospital</w:t>
      </w:r>
      <w:r w:rsidR="00DA118D">
        <w:rPr>
          <w:rFonts w:ascii="Times New Roman" w:hAnsi="Times New Roman" w:cs="Times New Roman"/>
          <w:bCs/>
          <w:sz w:val="24"/>
          <w:szCs w:val="24"/>
        </w:rPr>
        <w:t xml:space="preserve">, letting anyone back into previously cleared areas isn’t a good idea as these terrorists </w:t>
      </w:r>
      <w:r w:rsidR="009837B9">
        <w:rPr>
          <w:rFonts w:ascii="Times New Roman" w:hAnsi="Times New Roman" w:cs="Times New Roman"/>
          <w:bCs/>
          <w:sz w:val="24"/>
          <w:szCs w:val="24"/>
        </w:rPr>
        <w:t xml:space="preserve">are very good at hiding in plain sight. And releasing hostages at a </w:t>
      </w:r>
      <w:r w:rsidR="00A85A19">
        <w:rPr>
          <w:rFonts w:ascii="Times New Roman" w:hAnsi="Times New Roman" w:cs="Times New Roman"/>
          <w:bCs/>
          <w:sz w:val="24"/>
          <w:szCs w:val="24"/>
        </w:rPr>
        <w:t xml:space="preserve">100 to </w:t>
      </w:r>
      <w:r w:rsidR="001A59D0">
        <w:rPr>
          <w:rFonts w:ascii="Times New Roman" w:hAnsi="Times New Roman" w:cs="Times New Roman"/>
          <w:bCs/>
          <w:sz w:val="24"/>
          <w:szCs w:val="24"/>
        </w:rPr>
        <w:t>1</w:t>
      </w:r>
      <w:r w:rsidR="00A85A19">
        <w:rPr>
          <w:rFonts w:ascii="Times New Roman" w:hAnsi="Times New Roman" w:cs="Times New Roman"/>
          <w:bCs/>
          <w:sz w:val="24"/>
          <w:szCs w:val="24"/>
        </w:rPr>
        <w:t xml:space="preserve"> rate is hardly acceptable since Hamas wants these prisoners released back in</w:t>
      </w:r>
      <w:r w:rsidR="00867C79">
        <w:rPr>
          <w:rFonts w:ascii="Times New Roman" w:hAnsi="Times New Roman" w:cs="Times New Roman"/>
          <w:bCs/>
          <w:sz w:val="24"/>
          <w:szCs w:val="24"/>
        </w:rPr>
        <w:t xml:space="preserve">to Israel where they can begin the same </w:t>
      </w:r>
      <w:r w:rsidR="001A59D0">
        <w:rPr>
          <w:rFonts w:ascii="Times New Roman" w:hAnsi="Times New Roman" w:cs="Times New Roman"/>
          <w:bCs/>
          <w:sz w:val="24"/>
          <w:szCs w:val="24"/>
        </w:rPr>
        <w:t xml:space="preserve">terrorist activity that put them away in the first place. </w:t>
      </w:r>
      <w:r w:rsidR="00C0363A">
        <w:rPr>
          <w:rFonts w:ascii="Times New Roman" w:hAnsi="Times New Roman" w:cs="Times New Roman"/>
          <w:bCs/>
          <w:sz w:val="24"/>
          <w:szCs w:val="24"/>
        </w:rPr>
        <w:t>I want hostages to be released just as much as anyone else</w:t>
      </w:r>
      <w:r w:rsidR="003B1270">
        <w:rPr>
          <w:rFonts w:ascii="Times New Roman" w:hAnsi="Times New Roman" w:cs="Times New Roman"/>
          <w:bCs/>
          <w:sz w:val="24"/>
          <w:szCs w:val="24"/>
        </w:rPr>
        <w:t xml:space="preserve">, but I see the only way the rest of those who are alive will be freed is when the IDF locates and releases them. </w:t>
      </w:r>
    </w:p>
    <w:sectPr w:rsidR="00424A1A" w:rsidRPr="00424A1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E0F92" w14:textId="77777777" w:rsidR="0072051F" w:rsidRDefault="0072051F" w:rsidP="006E6664">
      <w:pPr>
        <w:spacing w:after="0" w:line="240" w:lineRule="auto"/>
      </w:pPr>
      <w:r>
        <w:separator/>
      </w:r>
    </w:p>
  </w:endnote>
  <w:endnote w:type="continuationSeparator" w:id="0">
    <w:p w14:paraId="7CC12F23" w14:textId="77777777" w:rsidR="0072051F" w:rsidRDefault="0072051F" w:rsidP="006E6664">
      <w:pPr>
        <w:spacing w:after="0" w:line="240" w:lineRule="auto"/>
      </w:pPr>
      <w:r>
        <w:continuationSeparator/>
      </w:r>
    </w:p>
  </w:endnote>
  <w:endnote w:type="continuationNotice" w:id="1">
    <w:p w14:paraId="4A4B975B" w14:textId="77777777" w:rsidR="0072051F" w:rsidRDefault="007205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EC485" w14:textId="77777777" w:rsidR="0072051F" w:rsidRDefault="0072051F" w:rsidP="006E6664">
      <w:pPr>
        <w:spacing w:after="0" w:line="240" w:lineRule="auto"/>
      </w:pPr>
      <w:r>
        <w:separator/>
      </w:r>
    </w:p>
  </w:footnote>
  <w:footnote w:type="continuationSeparator" w:id="0">
    <w:p w14:paraId="37EAA3A6" w14:textId="77777777" w:rsidR="0072051F" w:rsidRDefault="0072051F" w:rsidP="006E6664">
      <w:pPr>
        <w:spacing w:after="0" w:line="240" w:lineRule="auto"/>
      </w:pPr>
      <w:r>
        <w:continuationSeparator/>
      </w:r>
    </w:p>
  </w:footnote>
  <w:footnote w:type="continuationNotice" w:id="1">
    <w:p w14:paraId="4E86DA89" w14:textId="77777777" w:rsidR="0072051F" w:rsidRDefault="0072051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8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0E7D"/>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990"/>
    <w:rsid w:val="000759BE"/>
    <w:rsid w:val="00075A58"/>
    <w:rsid w:val="00075A99"/>
    <w:rsid w:val="00075BB7"/>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8B8"/>
    <w:rsid w:val="000D19EE"/>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B8"/>
    <w:rsid w:val="001A37B7"/>
    <w:rsid w:val="001A3BA3"/>
    <w:rsid w:val="001A3BA5"/>
    <w:rsid w:val="001A3CC5"/>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00"/>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446"/>
    <w:rsid w:val="002E7582"/>
    <w:rsid w:val="002E7639"/>
    <w:rsid w:val="002E76B1"/>
    <w:rsid w:val="002E76DC"/>
    <w:rsid w:val="002E7783"/>
    <w:rsid w:val="002E79A4"/>
    <w:rsid w:val="002E7D80"/>
    <w:rsid w:val="002F0080"/>
    <w:rsid w:val="002F024C"/>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A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D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C2D"/>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2"/>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0D6"/>
    <w:rsid w:val="00587122"/>
    <w:rsid w:val="00587168"/>
    <w:rsid w:val="00587341"/>
    <w:rsid w:val="00587687"/>
    <w:rsid w:val="00587812"/>
    <w:rsid w:val="00587AB2"/>
    <w:rsid w:val="00587B40"/>
    <w:rsid w:val="00587C94"/>
    <w:rsid w:val="00587CF9"/>
    <w:rsid w:val="00587D25"/>
    <w:rsid w:val="00587EEA"/>
    <w:rsid w:val="00587FDB"/>
    <w:rsid w:val="0059012A"/>
    <w:rsid w:val="00590245"/>
    <w:rsid w:val="005902D5"/>
    <w:rsid w:val="005903EA"/>
    <w:rsid w:val="0059045A"/>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BE9"/>
    <w:rsid w:val="00617BFD"/>
    <w:rsid w:val="00617DFE"/>
    <w:rsid w:val="00617E02"/>
    <w:rsid w:val="00620055"/>
    <w:rsid w:val="006202B2"/>
    <w:rsid w:val="006202C5"/>
    <w:rsid w:val="006203B1"/>
    <w:rsid w:val="006204CA"/>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3FDD"/>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17DA4"/>
    <w:rsid w:val="007201EE"/>
    <w:rsid w:val="0072022E"/>
    <w:rsid w:val="00720237"/>
    <w:rsid w:val="007202F2"/>
    <w:rsid w:val="00720341"/>
    <w:rsid w:val="0072051F"/>
    <w:rsid w:val="007205C8"/>
    <w:rsid w:val="00720705"/>
    <w:rsid w:val="0072071E"/>
    <w:rsid w:val="0072074F"/>
    <w:rsid w:val="00720769"/>
    <w:rsid w:val="0072083E"/>
    <w:rsid w:val="007208E8"/>
    <w:rsid w:val="007208EA"/>
    <w:rsid w:val="00720A42"/>
    <w:rsid w:val="00720AB9"/>
    <w:rsid w:val="00720BF7"/>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67"/>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6D"/>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1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6BF"/>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59A"/>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4FF5"/>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68"/>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4AB"/>
    <w:rsid w:val="00A1653D"/>
    <w:rsid w:val="00A16587"/>
    <w:rsid w:val="00A16674"/>
    <w:rsid w:val="00A1667B"/>
    <w:rsid w:val="00A1678D"/>
    <w:rsid w:val="00A167FF"/>
    <w:rsid w:val="00A168F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01"/>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11"/>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1C4"/>
    <w:rsid w:val="00BB55C2"/>
    <w:rsid w:val="00BB5694"/>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9D7"/>
    <w:rsid w:val="00BD6A49"/>
    <w:rsid w:val="00BD6CA1"/>
    <w:rsid w:val="00BD6EA1"/>
    <w:rsid w:val="00BD6F92"/>
    <w:rsid w:val="00BD7092"/>
    <w:rsid w:val="00BD7242"/>
    <w:rsid w:val="00BD72D2"/>
    <w:rsid w:val="00BD72F1"/>
    <w:rsid w:val="00BD75A8"/>
    <w:rsid w:val="00BD76F9"/>
    <w:rsid w:val="00BD7707"/>
    <w:rsid w:val="00BD7A92"/>
    <w:rsid w:val="00BD7B08"/>
    <w:rsid w:val="00BD7BC3"/>
    <w:rsid w:val="00BD7C7B"/>
    <w:rsid w:val="00BD7E3C"/>
    <w:rsid w:val="00BE0071"/>
    <w:rsid w:val="00BE00A8"/>
    <w:rsid w:val="00BE0222"/>
    <w:rsid w:val="00BE0430"/>
    <w:rsid w:val="00BE0523"/>
    <w:rsid w:val="00BE05DB"/>
    <w:rsid w:val="00BE0654"/>
    <w:rsid w:val="00BE0AB3"/>
    <w:rsid w:val="00BE0BCD"/>
    <w:rsid w:val="00BE0D46"/>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DCC"/>
    <w:rsid w:val="00C81E36"/>
    <w:rsid w:val="00C81F70"/>
    <w:rsid w:val="00C81FF4"/>
    <w:rsid w:val="00C82119"/>
    <w:rsid w:val="00C82279"/>
    <w:rsid w:val="00C82414"/>
    <w:rsid w:val="00C8241E"/>
    <w:rsid w:val="00C82503"/>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1051"/>
    <w:rsid w:val="00CD10A0"/>
    <w:rsid w:val="00CD10F9"/>
    <w:rsid w:val="00CD1170"/>
    <w:rsid w:val="00CD1241"/>
    <w:rsid w:val="00CD139C"/>
    <w:rsid w:val="00CD14F0"/>
    <w:rsid w:val="00CD16BA"/>
    <w:rsid w:val="00CD1759"/>
    <w:rsid w:val="00CD17FA"/>
    <w:rsid w:val="00CD1807"/>
    <w:rsid w:val="00CD18B3"/>
    <w:rsid w:val="00CD1A72"/>
    <w:rsid w:val="00CD1AF1"/>
    <w:rsid w:val="00CD1B4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6AD"/>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427"/>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33C"/>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18D"/>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FE2"/>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376"/>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743"/>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1C"/>
    <w:rsid w:val="00EB1CEF"/>
    <w:rsid w:val="00EB1D64"/>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0FA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A9"/>
    <w:rsid w:val="00F000D0"/>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088"/>
    <w:rsid w:val="00F7315E"/>
    <w:rsid w:val="00F732F7"/>
    <w:rsid w:val="00F7361F"/>
    <w:rsid w:val="00F73869"/>
    <w:rsid w:val="00F73A7A"/>
    <w:rsid w:val="00F73B21"/>
    <w:rsid w:val="00F73CA6"/>
    <w:rsid w:val="00F73E8C"/>
    <w:rsid w:val="00F73F3C"/>
    <w:rsid w:val="00F7403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E"/>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2CA"/>
    <w:rsid w:val="00F84401"/>
    <w:rsid w:val="00F845DA"/>
    <w:rsid w:val="00F8466E"/>
    <w:rsid w:val="00F84693"/>
    <w:rsid w:val="00F846FD"/>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79244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at-war/artc-exclusive-israeli-officials-downplay-prospect-of-a-new-hostage-release-deal" TargetMode="External"/><Relationship Id="rId4" Type="http://schemas.openxmlformats.org/officeDocument/2006/relationships/settings" Target="settings.xml"/><Relationship Id="rId9" Type="http://schemas.openxmlformats.org/officeDocument/2006/relationships/hyperlink" Target="https://www.jns.org/netanyahu-defeating-hamas-would-be-stinging-blow-to-ir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1238</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82</cp:revision>
  <cp:lastPrinted>2021-11-07T10:36:00Z</cp:lastPrinted>
  <dcterms:created xsi:type="dcterms:W3CDTF">2024-03-18T18:41:00Z</dcterms:created>
  <dcterms:modified xsi:type="dcterms:W3CDTF">2024-03-18T20:30:00Z</dcterms:modified>
</cp:coreProperties>
</file>