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7C72B741"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1C5B106"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D16238">
        <w:rPr>
          <w:rFonts w:ascii="Times New Roman" w:hAnsi="Times New Roman" w:cs="Times New Roman"/>
          <w:b/>
          <w:sz w:val="32"/>
          <w:szCs w:val="32"/>
        </w:rPr>
        <w:t>6</w:t>
      </w:r>
      <w:r w:rsidR="0034048A">
        <w:rPr>
          <w:rFonts w:ascii="Times New Roman" w:hAnsi="Times New Roman" w:cs="Times New Roman"/>
          <w:b/>
          <w:sz w:val="32"/>
          <w:szCs w:val="32"/>
        </w:rPr>
        <w:t>2</w:t>
      </w:r>
    </w:p>
    <w:p w14:paraId="58D67F9E" w14:textId="3FFE2C14" w:rsidR="006D4A80" w:rsidRDefault="00A8425A" w:rsidP="006D4A80">
      <w:pPr>
        <w:spacing w:after="0"/>
        <w:jc w:val="center"/>
        <w:rPr>
          <w:rFonts w:ascii="Times New Roman" w:hAnsi="Times New Roman" w:cs="Times New Roman"/>
          <w:b/>
          <w:sz w:val="32"/>
          <w:szCs w:val="32"/>
        </w:rPr>
      </w:pPr>
      <w:r>
        <w:rPr>
          <w:rFonts w:ascii="Times New Roman" w:hAnsi="Times New Roman" w:cs="Times New Roman"/>
          <w:b/>
          <w:sz w:val="32"/>
          <w:szCs w:val="32"/>
        </w:rPr>
        <w:t>“Ridiculous Demands”</w:t>
      </w:r>
    </w:p>
    <w:p w14:paraId="65F3187B" w14:textId="7E306729" w:rsidR="006C3E4B" w:rsidRDefault="00710746"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Rafah </w:t>
      </w:r>
      <w:r w:rsidR="00CA2CB9">
        <w:rPr>
          <w:rFonts w:ascii="Times New Roman" w:hAnsi="Times New Roman" w:cs="Times New Roman"/>
          <w:b/>
          <w:sz w:val="24"/>
          <w:szCs w:val="24"/>
        </w:rPr>
        <w:t>Plans Given Thumbs Up</w:t>
      </w:r>
    </w:p>
    <w:p w14:paraId="73356DE4" w14:textId="59146CCE" w:rsidR="00CA2CB9" w:rsidRDefault="00CA2CB9"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report from </w:t>
      </w:r>
      <w:r>
        <w:rPr>
          <w:rFonts w:ascii="Times New Roman" w:hAnsi="Times New Roman" w:cs="Times New Roman"/>
          <w:bCs/>
          <w:i/>
          <w:iCs/>
          <w:sz w:val="24"/>
          <w:szCs w:val="24"/>
        </w:rPr>
        <w:t>Jerusalem News Syndicate</w:t>
      </w:r>
      <w:r>
        <w:rPr>
          <w:rFonts w:ascii="Times New Roman" w:hAnsi="Times New Roman" w:cs="Times New Roman"/>
          <w:bCs/>
          <w:sz w:val="24"/>
          <w:szCs w:val="24"/>
        </w:rPr>
        <w:t xml:space="preserve"> </w:t>
      </w:r>
      <w:r w:rsidR="00315295">
        <w:rPr>
          <w:rFonts w:ascii="Times New Roman" w:hAnsi="Times New Roman" w:cs="Times New Roman"/>
          <w:bCs/>
          <w:sz w:val="24"/>
          <w:szCs w:val="24"/>
        </w:rPr>
        <w:t xml:space="preserve">the Israel Defense Force plans for the operation in Rafah are given </w:t>
      </w:r>
      <w:r w:rsidR="007B2568">
        <w:rPr>
          <w:rFonts w:ascii="Times New Roman" w:hAnsi="Times New Roman" w:cs="Times New Roman"/>
          <w:bCs/>
          <w:sz w:val="24"/>
          <w:szCs w:val="24"/>
        </w:rPr>
        <w:t>the go ahead by Prime Minister Netanyahu:</w:t>
      </w:r>
    </w:p>
    <w:p w14:paraId="1028E201" w14:textId="468B62F3" w:rsidR="007B2568" w:rsidRDefault="008744DE" w:rsidP="00E56E82">
      <w:pPr>
        <w:spacing w:after="0"/>
        <w:rPr>
          <w:rFonts w:ascii="Times New Roman" w:hAnsi="Times New Roman" w:cs="Times New Roman"/>
          <w:bCs/>
          <w:i/>
          <w:iCs/>
          <w:sz w:val="24"/>
          <w:szCs w:val="24"/>
        </w:rPr>
      </w:pPr>
      <w:r w:rsidRPr="008744DE">
        <w:rPr>
          <w:rFonts w:ascii="Times New Roman" w:hAnsi="Times New Roman" w:cs="Times New Roman"/>
          <w:bCs/>
          <w:i/>
          <w:iCs/>
          <w:sz w:val="24"/>
          <w:szCs w:val="24"/>
        </w:rPr>
        <w:t>Israeli Prime Minister Benjamin Netanyahu approved the Israel Defense Forces operational plans for Rafah, Mako reported on Friday, citing the Prime Minister’s Bureau. The IDF is preparing operationally for this next stage of the war while also readying for the evacuation of Gazan civilians from Rafah, the report added.</w:t>
      </w:r>
    </w:p>
    <w:p w14:paraId="292924DE" w14:textId="735FE6EE" w:rsidR="007D139A" w:rsidRDefault="007D139A" w:rsidP="00E56E82">
      <w:pPr>
        <w:spacing w:after="0"/>
        <w:rPr>
          <w:rFonts w:ascii="Times New Roman" w:hAnsi="Times New Roman" w:cs="Times New Roman"/>
          <w:bCs/>
          <w:sz w:val="24"/>
          <w:szCs w:val="24"/>
        </w:rPr>
      </w:pPr>
      <w:r>
        <w:rPr>
          <w:rFonts w:ascii="Times New Roman" w:hAnsi="Times New Roman" w:cs="Times New Roman"/>
          <w:bCs/>
          <w:sz w:val="24"/>
          <w:szCs w:val="24"/>
        </w:rPr>
        <w:t>The United States is still asking for the plans</w:t>
      </w:r>
      <w:r w:rsidR="00AA5A1A">
        <w:rPr>
          <w:rFonts w:ascii="Times New Roman" w:hAnsi="Times New Roman" w:cs="Times New Roman"/>
          <w:bCs/>
          <w:sz w:val="24"/>
          <w:szCs w:val="24"/>
        </w:rPr>
        <w:t>, though</w:t>
      </w:r>
      <w:r>
        <w:rPr>
          <w:rFonts w:ascii="Times New Roman" w:hAnsi="Times New Roman" w:cs="Times New Roman"/>
          <w:bCs/>
          <w:sz w:val="24"/>
          <w:szCs w:val="24"/>
        </w:rPr>
        <w:t>:</w:t>
      </w:r>
    </w:p>
    <w:p w14:paraId="339E139E" w14:textId="33F8BAD7" w:rsidR="000F6EED" w:rsidRPr="000F6EED" w:rsidRDefault="000F6EED" w:rsidP="000F6EED">
      <w:pPr>
        <w:spacing w:after="0"/>
        <w:rPr>
          <w:rFonts w:ascii="Times New Roman" w:hAnsi="Times New Roman" w:cs="Times New Roman"/>
          <w:bCs/>
          <w:i/>
          <w:iCs/>
          <w:sz w:val="24"/>
          <w:szCs w:val="24"/>
        </w:rPr>
      </w:pPr>
      <w:r w:rsidRPr="000F6EED">
        <w:rPr>
          <w:rFonts w:ascii="Times New Roman" w:hAnsi="Times New Roman" w:cs="Times New Roman"/>
          <w:bCs/>
          <w:i/>
          <w:iCs/>
          <w:sz w:val="24"/>
          <w:szCs w:val="24"/>
        </w:rPr>
        <w:t>Meanwhile, U.S. Secretary of State Antony Blinken stated on Friday that Washington needs to see a clear and implementable plan for Rafah, including getting civilians out of harm’s way, according to Reuters.</w:t>
      </w:r>
    </w:p>
    <w:p w14:paraId="78450DF6" w14:textId="526375F4" w:rsidR="007D139A" w:rsidRDefault="000F6EED" w:rsidP="000F6EED">
      <w:pPr>
        <w:spacing w:after="0"/>
        <w:rPr>
          <w:rFonts w:ascii="Times New Roman" w:hAnsi="Times New Roman" w:cs="Times New Roman"/>
          <w:bCs/>
          <w:i/>
          <w:iCs/>
          <w:sz w:val="24"/>
          <w:szCs w:val="24"/>
        </w:rPr>
      </w:pPr>
      <w:r w:rsidRPr="000F6EED">
        <w:rPr>
          <w:rFonts w:ascii="Times New Roman" w:hAnsi="Times New Roman" w:cs="Times New Roman"/>
          <w:bCs/>
          <w:i/>
          <w:iCs/>
          <w:sz w:val="24"/>
          <w:szCs w:val="24"/>
        </w:rPr>
        <w:t>“Blinken told reporters in Austria that the U.S. has not yet seen such a plan for a military operation in Rafah, the southern Gaza city where more than a million people are sheltering,” the report stated.</w:t>
      </w:r>
    </w:p>
    <w:p w14:paraId="7A7A35DA" w14:textId="014AC391" w:rsidR="00A909E6" w:rsidRDefault="00A909E6" w:rsidP="000F6EED">
      <w:pPr>
        <w:spacing w:after="0"/>
        <w:rPr>
          <w:rFonts w:ascii="Times New Roman" w:hAnsi="Times New Roman" w:cs="Times New Roman"/>
          <w:bCs/>
          <w:sz w:val="24"/>
          <w:szCs w:val="24"/>
        </w:rPr>
      </w:pPr>
      <w:r>
        <w:rPr>
          <w:rFonts w:ascii="Times New Roman" w:hAnsi="Times New Roman" w:cs="Times New Roman"/>
          <w:bCs/>
          <w:sz w:val="24"/>
          <w:szCs w:val="24"/>
        </w:rPr>
        <w:t xml:space="preserve">In a separate </w:t>
      </w:r>
      <w:hyperlink r:id="rId8" w:history="1">
        <w:r w:rsidRPr="00675351">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this one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t>
      </w:r>
      <w:r w:rsidR="00352903">
        <w:rPr>
          <w:rFonts w:ascii="Times New Roman" w:hAnsi="Times New Roman" w:cs="Times New Roman"/>
          <w:bCs/>
          <w:sz w:val="24"/>
          <w:szCs w:val="24"/>
        </w:rPr>
        <w:t>news of the plans of entering Rafah being finalized are disputed:</w:t>
      </w:r>
    </w:p>
    <w:p w14:paraId="4D9E5A1A" w14:textId="11949EFD" w:rsidR="00DB2CDA" w:rsidRPr="00DB2CDA" w:rsidRDefault="00DB2CDA" w:rsidP="00DB2CDA">
      <w:pPr>
        <w:spacing w:after="0"/>
        <w:rPr>
          <w:rFonts w:ascii="Times New Roman" w:hAnsi="Times New Roman" w:cs="Times New Roman"/>
          <w:bCs/>
          <w:i/>
          <w:iCs/>
          <w:sz w:val="24"/>
          <w:szCs w:val="24"/>
        </w:rPr>
      </w:pPr>
      <w:r w:rsidRPr="00DB2CDA">
        <w:rPr>
          <w:rFonts w:ascii="Times New Roman" w:hAnsi="Times New Roman" w:cs="Times New Roman"/>
          <w:bCs/>
          <w:i/>
          <w:iCs/>
          <w:sz w:val="24"/>
          <w:szCs w:val="24"/>
        </w:rPr>
        <w:t>Channel 12 and the Ynet news sites are calling into question Prime Minister Benjamin Netanyahu’s claim earlier today that he had approved military operational plans for an offensive in the southern Gaza city of Rafah.</w:t>
      </w:r>
    </w:p>
    <w:p w14:paraId="6B25BC82" w14:textId="56886625" w:rsidR="00DB2CDA" w:rsidRPr="00DB2CDA" w:rsidRDefault="00DB2CDA" w:rsidP="00DB2CDA">
      <w:pPr>
        <w:spacing w:after="0"/>
        <w:rPr>
          <w:rFonts w:ascii="Times New Roman" w:hAnsi="Times New Roman" w:cs="Times New Roman"/>
          <w:bCs/>
          <w:i/>
          <w:iCs/>
          <w:sz w:val="24"/>
          <w:szCs w:val="24"/>
        </w:rPr>
      </w:pPr>
      <w:r w:rsidRPr="00DB2CDA">
        <w:rPr>
          <w:rFonts w:ascii="Times New Roman" w:hAnsi="Times New Roman" w:cs="Times New Roman"/>
          <w:bCs/>
          <w:i/>
          <w:iCs/>
          <w:sz w:val="24"/>
          <w:szCs w:val="24"/>
        </w:rPr>
        <w:t>On February 9, Netanyahu’s office issued a statement saying he had “ordered the IDF to prepare for an intense operation in Rafah.”</w:t>
      </w:r>
    </w:p>
    <w:p w14:paraId="63DF9666" w14:textId="21BDC974" w:rsidR="00352903" w:rsidRDefault="00DB2CDA" w:rsidP="00DB2CDA">
      <w:pPr>
        <w:spacing w:after="0"/>
        <w:rPr>
          <w:rFonts w:ascii="Times New Roman" w:hAnsi="Times New Roman" w:cs="Times New Roman"/>
          <w:bCs/>
          <w:i/>
          <w:iCs/>
          <w:sz w:val="24"/>
          <w:szCs w:val="24"/>
        </w:rPr>
      </w:pPr>
      <w:r w:rsidRPr="00DB2CDA">
        <w:rPr>
          <w:rFonts w:ascii="Times New Roman" w:hAnsi="Times New Roman" w:cs="Times New Roman"/>
          <w:bCs/>
          <w:i/>
          <w:iCs/>
          <w:sz w:val="24"/>
          <w:szCs w:val="24"/>
        </w:rPr>
        <w:t>On February 25, Netanyahu told CBS that he was meeting with IDF brass later that day to review their plan for evacuating civilians from Rafah and dismantling the remaining Hamas battalions there.</w:t>
      </w:r>
    </w:p>
    <w:p w14:paraId="2C293E7D" w14:textId="75F9F917" w:rsidR="00F000A9" w:rsidRDefault="00F000A9" w:rsidP="00DB2CDA">
      <w:pPr>
        <w:spacing w:after="0"/>
        <w:rPr>
          <w:rFonts w:ascii="Times New Roman" w:hAnsi="Times New Roman" w:cs="Times New Roman"/>
          <w:bCs/>
          <w:i/>
          <w:iCs/>
          <w:sz w:val="24"/>
          <w:szCs w:val="24"/>
        </w:rPr>
      </w:pPr>
      <w:r w:rsidRPr="00F000A9">
        <w:rPr>
          <w:rFonts w:ascii="Times New Roman" w:hAnsi="Times New Roman" w:cs="Times New Roman"/>
          <w:bCs/>
          <w:i/>
          <w:iCs/>
          <w:sz w:val="24"/>
          <w:szCs w:val="24"/>
        </w:rPr>
        <w:t>The networks indicate that despite Netanyahu’s declarations, an operation in Rafah is not imminent.</w:t>
      </w:r>
    </w:p>
    <w:p w14:paraId="6121873C" w14:textId="57FD7A0C" w:rsidR="005870D6" w:rsidRDefault="002F3540" w:rsidP="00DB2CDA">
      <w:pPr>
        <w:spacing w:after="0"/>
        <w:rPr>
          <w:rFonts w:ascii="Times New Roman" w:hAnsi="Times New Roman" w:cs="Times New Roman"/>
          <w:bCs/>
          <w:sz w:val="24"/>
          <w:szCs w:val="24"/>
        </w:rPr>
      </w:pPr>
      <w:r>
        <w:rPr>
          <w:rFonts w:ascii="Times New Roman" w:hAnsi="Times New Roman" w:cs="Times New Roman"/>
          <w:bCs/>
          <w:sz w:val="24"/>
          <w:szCs w:val="24"/>
        </w:rPr>
        <w:t xml:space="preserve">It is difficult to determine who is correct, but one thing we know is that many high ranking officials </w:t>
      </w:r>
      <w:r w:rsidR="00A01C9F">
        <w:rPr>
          <w:rFonts w:ascii="Times New Roman" w:hAnsi="Times New Roman" w:cs="Times New Roman"/>
          <w:bCs/>
          <w:sz w:val="24"/>
          <w:szCs w:val="24"/>
        </w:rPr>
        <w:t>in Israel stated that i</w:t>
      </w:r>
      <w:r w:rsidR="00F73088">
        <w:rPr>
          <w:rFonts w:ascii="Times New Roman" w:hAnsi="Times New Roman" w:cs="Times New Roman"/>
          <w:bCs/>
          <w:sz w:val="24"/>
          <w:szCs w:val="24"/>
        </w:rPr>
        <w:t>f</w:t>
      </w:r>
      <w:r w:rsidR="00A01C9F">
        <w:rPr>
          <w:rFonts w:ascii="Times New Roman" w:hAnsi="Times New Roman" w:cs="Times New Roman"/>
          <w:bCs/>
          <w:sz w:val="24"/>
          <w:szCs w:val="24"/>
        </w:rPr>
        <w:t xml:space="preserve"> no hostage deal is in place by Ramadan, which started on March 10</w:t>
      </w:r>
      <w:r w:rsidR="00A01C9F" w:rsidRPr="00711C08">
        <w:rPr>
          <w:rFonts w:ascii="Times New Roman" w:hAnsi="Times New Roman" w:cs="Times New Roman"/>
          <w:bCs/>
          <w:sz w:val="24"/>
          <w:szCs w:val="24"/>
          <w:vertAlign w:val="superscript"/>
        </w:rPr>
        <w:t>th</w:t>
      </w:r>
      <w:r w:rsidR="00F73088">
        <w:rPr>
          <w:rFonts w:ascii="Times New Roman" w:hAnsi="Times New Roman" w:cs="Times New Roman"/>
          <w:bCs/>
          <w:sz w:val="24"/>
          <w:szCs w:val="24"/>
        </w:rPr>
        <w:t xml:space="preserve">, </w:t>
      </w:r>
      <w:r w:rsidR="00711C08">
        <w:rPr>
          <w:rFonts w:ascii="Times New Roman" w:hAnsi="Times New Roman" w:cs="Times New Roman"/>
          <w:bCs/>
          <w:sz w:val="24"/>
          <w:szCs w:val="24"/>
        </w:rPr>
        <w:t>the operation would go forward. I tend to feel that the IDF is heading south</w:t>
      </w:r>
      <w:r w:rsidR="00182E81">
        <w:rPr>
          <w:rFonts w:ascii="Times New Roman" w:hAnsi="Times New Roman" w:cs="Times New Roman"/>
          <w:bCs/>
          <w:sz w:val="24"/>
          <w:szCs w:val="24"/>
        </w:rPr>
        <w:t xml:space="preserve"> once the Gazans living there are relocated.</w:t>
      </w:r>
      <w:r w:rsidR="002D75FB">
        <w:rPr>
          <w:rFonts w:ascii="Times New Roman" w:hAnsi="Times New Roman" w:cs="Times New Roman"/>
          <w:bCs/>
          <w:sz w:val="24"/>
          <w:szCs w:val="24"/>
        </w:rPr>
        <w:t xml:space="preserve"> </w:t>
      </w:r>
    </w:p>
    <w:p w14:paraId="6158A96A" w14:textId="4C358DC1" w:rsidR="002D75FB" w:rsidRDefault="00C8241E" w:rsidP="00DB2CDA">
      <w:pPr>
        <w:spacing w:after="0"/>
        <w:rPr>
          <w:rFonts w:ascii="Times New Roman" w:hAnsi="Times New Roman" w:cs="Times New Roman"/>
          <w:b/>
          <w:sz w:val="24"/>
          <w:szCs w:val="24"/>
        </w:rPr>
      </w:pPr>
      <w:r>
        <w:rPr>
          <w:rFonts w:ascii="Times New Roman" w:hAnsi="Times New Roman" w:cs="Times New Roman"/>
          <w:b/>
          <w:sz w:val="24"/>
          <w:szCs w:val="24"/>
        </w:rPr>
        <w:t xml:space="preserve">Hamas Hostage Requests Are Still </w:t>
      </w:r>
      <w:r w:rsidR="00F435D5">
        <w:rPr>
          <w:rFonts w:ascii="Times New Roman" w:hAnsi="Times New Roman" w:cs="Times New Roman"/>
          <w:b/>
          <w:sz w:val="24"/>
          <w:szCs w:val="24"/>
        </w:rPr>
        <w:t>“Delusional”</w:t>
      </w:r>
    </w:p>
    <w:p w14:paraId="3ECC27CC" w14:textId="1554E1BB" w:rsidR="00F435D5" w:rsidRDefault="000B62DA" w:rsidP="00DB2CDA">
      <w:pPr>
        <w:spacing w:after="0"/>
        <w:rPr>
          <w:rFonts w:ascii="Times New Roman" w:hAnsi="Times New Roman" w:cs="Times New Roman"/>
          <w:bCs/>
          <w:sz w:val="24"/>
          <w:szCs w:val="24"/>
        </w:rPr>
      </w:pPr>
      <w:r>
        <w:rPr>
          <w:rFonts w:ascii="Times New Roman" w:hAnsi="Times New Roman" w:cs="Times New Roman"/>
          <w:bCs/>
          <w:sz w:val="24"/>
          <w:szCs w:val="24"/>
        </w:rPr>
        <w:t xml:space="preserve">As </w:t>
      </w:r>
      <w:r w:rsidR="00020E7D">
        <w:rPr>
          <w:rFonts w:ascii="Times New Roman" w:hAnsi="Times New Roman" w:cs="Times New Roman"/>
          <w:bCs/>
          <w:sz w:val="24"/>
          <w:szCs w:val="24"/>
        </w:rPr>
        <w:t xml:space="preserve">the threat of a Rafah offensive looms over the heads of Hamas leaders, a response from them is on the table as we see in an </w:t>
      </w:r>
      <w:hyperlink r:id="rId9" w:history="1">
        <w:r w:rsidR="00020E7D" w:rsidRPr="00966E1A">
          <w:rPr>
            <w:rStyle w:val="Hyperlink"/>
            <w:rFonts w:ascii="Times New Roman" w:hAnsi="Times New Roman" w:cs="Times New Roman"/>
            <w:bCs/>
            <w:sz w:val="24"/>
            <w:szCs w:val="24"/>
          </w:rPr>
          <w:t>article</w:t>
        </w:r>
      </w:hyperlink>
      <w:r w:rsidR="00020E7D">
        <w:rPr>
          <w:rFonts w:ascii="Times New Roman" w:hAnsi="Times New Roman" w:cs="Times New Roman"/>
          <w:bCs/>
          <w:sz w:val="24"/>
          <w:szCs w:val="24"/>
        </w:rPr>
        <w:t xml:space="preserve"> from </w:t>
      </w:r>
      <w:r w:rsidR="00020E7D">
        <w:rPr>
          <w:rFonts w:ascii="Times New Roman" w:hAnsi="Times New Roman" w:cs="Times New Roman"/>
          <w:bCs/>
          <w:i/>
          <w:iCs/>
          <w:sz w:val="24"/>
          <w:szCs w:val="24"/>
        </w:rPr>
        <w:t>The Times Of Israel</w:t>
      </w:r>
      <w:r w:rsidR="00020E7D">
        <w:rPr>
          <w:rFonts w:ascii="Times New Roman" w:hAnsi="Times New Roman" w:cs="Times New Roman"/>
          <w:bCs/>
          <w:sz w:val="24"/>
          <w:szCs w:val="24"/>
        </w:rPr>
        <w:t>:</w:t>
      </w:r>
    </w:p>
    <w:p w14:paraId="589B6713" w14:textId="363FA6F8" w:rsidR="00A06E97" w:rsidRPr="00A06E97" w:rsidRDefault="00A06E97" w:rsidP="00A06E97">
      <w:pPr>
        <w:spacing w:after="0"/>
        <w:rPr>
          <w:rFonts w:ascii="Times New Roman" w:hAnsi="Times New Roman" w:cs="Times New Roman"/>
          <w:bCs/>
          <w:i/>
          <w:iCs/>
          <w:sz w:val="24"/>
          <w:szCs w:val="24"/>
        </w:rPr>
      </w:pPr>
      <w:r w:rsidRPr="00A06E97">
        <w:rPr>
          <w:rFonts w:ascii="Times New Roman" w:hAnsi="Times New Roman" w:cs="Times New Roman"/>
          <w:bCs/>
          <w:i/>
          <w:iCs/>
          <w:sz w:val="24"/>
          <w:szCs w:val="24"/>
        </w:rPr>
        <w:t>Hamas has presented a Gaza ceasefire proposal to mediators and the US that includes the release of Israeli hostages in exchange for freedom for Palestinian prisoners, 100 of whom are serving life sentences, according to a proposal seen by Reuters.</w:t>
      </w:r>
    </w:p>
    <w:p w14:paraId="243BEDF9" w14:textId="77777777" w:rsidR="009E429E" w:rsidRDefault="00A06E97" w:rsidP="00A06E97">
      <w:pPr>
        <w:spacing w:after="0"/>
        <w:rPr>
          <w:rFonts w:ascii="Times New Roman" w:hAnsi="Times New Roman" w:cs="Times New Roman"/>
          <w:bCs/>
          <w:i/>
          <w:iCs/>
          <w:sz w:val="24"/>
          <w:szCs w:val="24"/>
        </w:rPr>
      </w:pPr>
      <w:r w:rsidRPr="00A06E97">
        <w:rPr>
          <w:rFonts w:ascii="Times New Roman" w:hAnsi="Times New Roman" w:cs="Times New Roman"/>
          <w:bCs/>
          <w:i/>
          <w:iCs/>
          <w:sz w:val="24"/>
          <w:szCs w:val="24"/>
        </w:rPr>
        <w:t>Hamas said the initial release of Israelis would include women, children, the elderly, and ill hostages, in exchange for the release of 700-1000 Palestinian prisoners, according to the proposal. The release of Israeli “female recruits” is included.</w:t>
      </w:r>
    </w:p>
    <w:p w14:paraId="5F35A8FA" w14:textId="1F734572" w:rsidR="00020E7D" w:rsidRDefault="00A06E97" w:rsidP="00A06E97">
      <w:pPr>
        <w:spacing w:after="0"/>
        <w:rPr>
          <w:rFonts w:ascii="Times New Roman" w:hAnsi="Times New Roman" w:cs="Times New Roman"/>
          <w:bCs/>
          <w:i/>
          <w:iCs/>
          <w:sz w:val="24"/>
          <w:szCs w:val="24"/>
        </w:rPr>
      </w:pPr>
      <w:r w:rsidRPr="00A06E97">
        <w:rPr>
          <w:rFonts w:ascii="Times New Roman" w:hAnsi="Times New Roman" w:cs="Times New Roman"/>
          <w:bCs/>
          <w:i/>
          <w:iCs/>
          <w:sz w:val="24"/>
          <w:szCs w:val="24"/>
        </w:rPr>
        <w:lastRenderedPageBreak/>
        <w:t>According to the latest proposal, Hamas said it would agree on a date for a permanent ceasefire after the initial exchange of hostages and prisoners, and that a deadline for an Israeli withdrawal from Gaza would be agreed upon after the first stage.</w:t>
      </w:r>
    </w:p>
    <w:p w14:paraId="5B8621F4" w14:textId="671AE78D" w:rsidR="00680CC8" w:rsidRDefault="00680CC8" w:rsidP="00A06E97">
      <w:pPr>
        <w:spacing w:after="0"/>
        <w:rPr>
          <w:rFonts w:ascii="Times New Roman" w:hAnsi="Times New Roman" w:cs="Times New Roman"/>
          <w:bCs/>
          <w:i/>
          <w:iCs/>
          <w:sz w:val="24"/>
          <w:szCs w:val="24"/>
        </w:rPr>
      </w:pPr>
      <w:r w:rsidRPr="00680CC8">
        <w:rPr>
          <w:rFonts w:ascii="Times New Roman" w:hAnsi="Times New Roman" w:cs="Times New Roman"/>
          <w:bCs/>
          <w:i/>
          <w:iCs/>
          <w:sz w:val="24"/>
          <w:szCs w:val="24"/>
        </w:rPr>
        <w:t>The group said all detainees from both sides would be released in the second stage of the plan.</w:t>
      </w:r>
    </w:p>
    <w:p w14:paraId="2FC33267" w14:textId="15A7D471" w:rsidR="00680CC8" w:rsidRDefault="00680CC8" w:rsidP="00A06E97">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again noted how </w:t>
      </w:r>
      <w:r w:rsidR="003F604E">
        <w:rPr>
          <w:rFonts w:ascii="Times New Roman" w:hAnsi="Times New Roman" w:cs="Times New Roman"/>
          <w:bCs/>
          <w:sz w:val="24"/>
          <w:szCs w:val="24"/>
        </w:rPr>
        <w:t>he felt about the demands:</w:t>
      </w:r>
    </w:p>
    <w:p w14:paraId="7028EFFA" w14:textId="319EFC91" w:rsidR="003F604E" w:rsidRDefault="00913B2F" w:rsidP="00A06E97">
      <w:pPr>
        <w:spacing w:after="0"/>
        <w:rPr>
          <w:rFonts w:ascii="Times New Roman" w:hAnsi="Times New Roman" w:cs="Times New Roman"/>
          <w:bCs/>
          <w:i/>
          <w:iCs/>
          <w:sz w:val="24"/>
          <w:szCs w:val="24"/>
        </w:rPr>
      </w:pPr>
      <w:r w:rsidRPr="00913B2F">
        <w:rPr>
          <w:rFonts w:ascii="Times New Roman" w:hAnsi="Times New Roman" w:cs="Times New Roman"/>
          <w:bCs/>
          <w:i/>
          <w:iCs/>
          <w:sz w:val="24"/>
          <w:szCs w:val="24"/>
        </w:rPr>
        <w:t>Ahead of a of the war cabinet on Friday to deliberate on the possibility of finalizing a hostage deal following Hamas’s offer, the office of Prime Minister Benjamin Netanyahu on Thursday night accused the terror group of continuing to dig its heels in with “ridiculous demands.”</w:t>
      </w:r>
    </w:p>
    <w:p w14:paraId="59710D2B" w14:textId="0FA2723E" w:rsidR="00913B2F" w:rsidRDefault="00D00A52" w:rsidP="00A06E97">
      <w:pPr>
        <w:spacing w:after="0"/>
        <w:rPr>
          <w:rFonts w:ascii="Times New Roman" w:hAnsi="Times New Roman" w:cs="Times New Roman"/>
          <w:bCs/>
          <w:sz w:val="24"/>
          <w:szCs w:val="24"/>
        </w:rPr>
      </w:pPr>
      <w:r>
        <w:rPr>
          <w:rFonts w:ascii="Times New Roman" w:hAnsi="Times New Roman" w:cs="Times New Roman"/>
          <w:bCs/>
          <w:sz w:val="24"/>
          <w:szCs w:val="24"/>
        </w:rPr>
        <w:t xml:space="preserve">We learn more of the specifics about the Hamas offer in a </w:t>
      </w:r>
      <w:hyperlink r:id="rId10" w:history="1">
        <w:r w:rsidRPr="00EA3603">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w:t>
      </w:r>
    </w:p>
    <w:p w14:paraId="0680F1EF" w14:textId="57D4FEC7" w:rsidR="005A58FA" w:rsidRPr="005A58FA" w:rsidRDefault="005A58FA" w:rsidP="005A58FA">
      <w:pPr>
        <w:spacing w:after="0"/>
        <w:rPr>
          <w:rFonts w:ascii="Times New Roman" w:hAnsi="Times New Roman" w:cs="Times New Roman"/>
          <w:bCs/>
          <w:i/>
          <w:iCs/>
          <w:sz w:val="24"/>
          <w:szCs w:val="24"/>
        </w:rPr>
      </w:pPr>
      <w:r w:rsidRPr="005A58FA">
        <w:rPr>
          <w:rFonts w:ascii="Times New Roman" w:hAnsi="Times New Roman" w:cs="Times New Roman"/>
          <w:bCs/>
          <w:i/>
          <w:iCs/>
          <w:sz w:val="24"/>
          <w:szCs w:val="24"/>
        </w:rPr>
        <w:t xml:space="preserve">Hamas, the terrorist group governing the Gaza Strip, declared on Saturday that it would not release any hostages without securing an agreement on the second phase of a deal with Israel. </w:t>
      </w:r>
    </w:p>
    <w:p w14:paraId="4F79A237" w14:textId="1BCE24EF" w:rsidR="00D00A52" w:rsidRDefault="005A58FA" w:rsidP="005A58FA">
      <w:pPr>
        <w:spacing w:after="0"/>
        <w:rPr>
          <w:rFonts w:ascii="Times New Roman" w:hAnsi="Times New Roman" w:cs="Times New Roman"/>
          <w:bCs/>
          <w:i/>
          <w:iCs/>
          <w:sz w:val="24"/>
          <w:szCs w:val="24"/>
        </w:rPr>
      </w:pPr>
      <w:r w:rsidRPr="005A58FA">
        <w:rPr>
          <w:rFonts w:ascii="Times New Roman" w:hAnsi="Times New Roman" w:cs="Times New Roman"/>
          <w:bCs/>
          <w:i/>
          <w:iCs/>
          <w:sz w:val="24"/>
          <w:szCs w:val="24"/>
        </w:rPr>
        <w:t>This announcement was made by a senior Hamas official, as reported by KAN.</w:t>
      </w:r>
    </w:p>
    <w:p w14:paraId="7B4E144D" w14:textId="32FD7C53" w:rsidR="003837F6" w:rsidRDefault="003837F6" w:rsidP="005A58FA">
      <w:pPr>
        <w:spacing w:after="0"/>
        <w:rPr>
          <w:rFonts w:ascii="Times New Roman" w:hAnsi="Times New Roman" w:cs="Times New Roman"/>
          <w:bCs/>
          <w:i/>
          <w:iCs/>
          <w:sz w:val="24"/>
          <w:szCs w:val="24"/>
        </w:rPr>
      </w:pPr>
      <w:r w:rsidRPr="003837F6">
        <w:rPr>
          <w:rFonts w:ascii="Times New Roman" w:hAnsi="Times New Roman" w:cs="Times New Roman"/>
          <w:bCs/>
          <w:i/>
          <w:iCs/>
          <w:sz w:val="24"/>
          <w:szCs w:val="24"/>
        </w:rPr>
        <w:t>The second phase of the proposed agreement, according to Hamas, must involve the cessation of hostilities and the withdrawal of Israeli Defense Forces (IDF) troops from Gaza. Without these conditions being met, Hamas remains steadfast in its stance regarding the release of hostages.</w:t>
      </w:r>
    </w:p>
    <w:p w14:paraId="38B943EA" w14:textId="650DD7D0" w:rsidR="00090CBE" w:rsidRDefault="008317CC" w:rsidP="005A58FA">
      <w:pPr>
        <w:spacing w:after="0"/>
        <w:rPr>
          <w:rFonts w:ascii="Times New Roman" w:hAnsi="Times New Roman" w:cs="Times New Roman"/>
          <w:bCs/>
          <w:sz w:val="24"/>
          <w:szCs w:val="24"/>
        </w:rPr>
      </w:pPr>
      <w:r>
        <w:rPr>
          <w:rFonts w:ascii="Times New Roman" w:hAnsi="Times New Roman" w:cs="Times New Roman"/>
          <w:bCs/>
          <w:sz w:val="24"/>
          <w:szCs w:val="24"/>
        </w:rPr>
        <w:t>According to a</w:t>
      </w:r>
      <w:r w:rsidR="002142E5">
        <w:rPr>
          <w:rFonts w:ascii="Times New Roman" w:hAnsi="Times New Roman" w:cs="Times New Roman"/>
          <w:bCs/>
          <w:sz w:val="24"/>
          <w:szCs w:val="24"/>
        </w:rPr>
        <w:t xml:space="preserve"> reports from various other sources, Hamas proposes three stages</w:t>
      </w:r>
      <w:r w:rsidR="00D95D3D">
        <w:rPr>
          <w:rFonts w:ascii="Times New Roman" w:hAnsi="Times New Roman" w:cs="Times New Roman"/>
          <w:bCs/>
          <w:sz w:val="24"/>
          <w:szCs w:val="24"/>
        </w:rPr>
        <w:t xml:space="preserve">, each lasting 42 days each. The first stage would see the IDF leave </w:t>
      </w:r>
      <w:r w:rsidR="00300DED">
        <w:rPr>
          <w:rFonts w:ascii="Times New Roman" w:hAnsi="Times New Roman" w:cs="Times New Roman"/>
          <w:bCs/>
          <w:sz w:val="24"/>
          <w:szCs w:val="24"/>
        </w:rPr>
        <w:t xml:space="preserve">Gaza at the Al-Rashid coastal road. </w:t>
      </w:r>
      <w:r w:rsidR="003632EE">
        <w:rPr>
          <w:rFonts w:ascii="Times New Roman" w:hAnsi="Times New Roman" w:cs="Times New Roman"/>
          <w:bCs/>
          <w:sz w:val="24"/>
          <w:szCs w:val="24"/>
        </w:rPr>
        <w:t>They want Gazans be allowed to return to their homes and wi</w:t>
      </w:r>
      <w:r w:rsidR="007D6262">
        <w:rPr>
          <w:rFonts w:ascii="Times New Roman" w:hAnsi="Times New Roman" w:cs="Times New Roman"/>
          <w:bCs/>
          <w:sz w:val="24"/>
          <w:szCs w:val="24"/>
        </w:rPr>
        <w:t xml:space="preserve">ll </w:t>
      </w:r>
      <w:r w:rsidR="00BE6431">
        <w:rPr>
          <w:rFonts w:ascii="Times New Roman" w:hAnsi="Times New Roman" w:cs="Times New Roman"/>
          <w:bCs/>
          <w:sz w:val="24"/>
          <w:szCs w:val="24"/>
        </w:rPr>
        <w:t>involve releasing hostages including women, children, elderly and ill</w:t>
      </w:r>
      <w:r w:rsidR="001C1C98">
        <w:rPr>
          <w:rFonts w:ascii="Times New Roman" w:hAnsi="Times New Roman" w:cs="Times New Roman"/>
          <w:bCs/>
          <w:sz w:val="24"/>
          <w:szCs w:val="24"/>
        </w:rPr>
        <w:t xml:space="preserve"> captives in exchange for 700-1,000 terrorist prisoners</w:t>
      </w:r>
      <w:r w:rsidR="00266F67">
        <w:rPr>
          <w:rFonts w:ascii="Times New Roman" w:hAnsi="Times New Roman" w:cs="Times New Roman"/>
          <w:bCs/>
          <w:sz w:val="24"/>
          <w:szCs w:val="24"/>
        </w:rPr>
        <w:t>. To get Israeli female reservists they would have to fr</w:t>
      </w:r>
      <w:r w:rsidR="00C92CE1">
        <w:rPr>
          <w:rFonts w:ascii="Times New Roman" w:hAnsi="Times New Roman" w:cs="Times New Roman"/>
          <w:bCs/>
          <w:sz w:val="24"/>
          <w:szCs w:val="24"/>
        </w:rPr>
        <w:t xml:space="preserve">ee 50 Hamas prisoners including 30 who are serving life sentences for </w:t>
      </w:r>
      <w:r w:rsidR="00CD10A0">
        <w:rPr>
          <w:rFonts w:ascii="Times New Roman" w:hAnsi="Times New Roman" w:cs="Times New Roman"/>
          <w:bCs/>
          <w:sz w:val="24"/>
          <w:szCs w:val="24"/>
        </w:rPr>
        <w:t>every one female.</w:t>
      </w:r>
      <w:r w:rsidR="00EC0309">
        <w:rPr>
          <w:rFonts w:ascii="Times New Roman" w:hAnsi="Times New Roman" w:cs="Times New Roman"/>
          <w:bCs/>
          <w:sz w:val="24"/>
          <w:szCs w:val="24"/>
        </w:rPr>
        <w:t xml:space="preserve"> The second phase would end the war with the third being a reconstruction process. Hamas then added they wouldn’t start </w:t>
      </w:r>
      <w:r w:rsidR="00460030">
        <w:rPr>
          <w:rFonts w:ascii="Times New Roman" w:hAnsi="Times New Roman" w:cs="Times New Roman"/>
          <w:bCs/>
          <w:sz w:val="24"/>
          <w:szCs w:val="24"/>
        </w:rPr>
        <w:t>the first phase without solidifying the plans for the second stage.</w:t>
      </w:r>
      <w:r w:rsidR="00090CBE">
        <w:rPr>
          <w:rFonts w:ascii="Times New Roman" w:hAnsi="Times New Roman" w:cs="Times New Roman"/>
          <w:bCs/>
          <w:sz w:val="24"/>
          <w:szCs w:val="24"/>
        </w:rPr>
        <w:t xml:space="preserve"> In short, things they know Israel will balk at.</w:t>
      </w:r>
    </w:p>
    <w:p w14:paraId="7D656A1F" w14:textId="5B1D6E21" w:rsidR="00930B19" w:rsidRDefault="00A617AC" w:rsidP="005A58FA">
      <w:pPr>
        <w:spacing w:after="0"/>
        <w:rPr>
          <w:rFonts w:ascii="Times New Roman" w:hAnsi="Times New Roman" w:cs="Times New Roman"/>
          <w:b/>
          <w:sz w:val="24"/>
          <w:szCs w:val="24"/>
        </w:rPr>
      </w:pPr>
      <w:r>
        <w:rPr>
          <w:rFonts w:ascii="Times New Roman" w:hAnsi="Times New Roman" w:cs="Times New Roman"/>
          <w:b/>
          <w:sz w:val="24"/>
          <w:szCs w:val="24"/>
        </w:rPr>
        <w:t>A Multi-Arena War</w:t>
      </w:r>
    </w:p>
    <w:p w14:paraId="6F720182" w14:textId="7ADD12EE" w:rsidR="00A617AC" w:rsidRDefault="00A617AC" w:rsidP="005A58FA">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1" w:history="1">
        <w:r w:rsidRPr="003A1B76">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we hear from </w:t>
      </w:r>
      <w:r w:rsidR="00197EF7">
        <w:rPr>
          <w:rFonts w:ascii="Times New Roman" w:hAnsi="Times New Roman" w:cs="Times New Roman"/>
          <w:bCs/>
          <w:sz w:val="24"/>
          <w:szCs w:val="24"/>
        </w:rPr>
        <w:t xml:space="preserve">the IDF chief </w:t>
      </w:r>
      <w:r w:rsidR="003A1B76">
        <w:rPr>
          <w:rFonts w:ascii="Times New Roman" w:hAnsi="Times New Roman" w:cs="Times New Roman"/>
          <w:bCs/>
          <w:sz w:val="24"/>
          <w:szCs w:val="24"/>
        </w:rPr>
        <w:t xml:space="preserve">how many places Israel will </w:t>
      </w:r>
      <w:r w:rsidR="00C06512">
        <w:rPr>
          <w:rFonts w:ascii="Times New Roman" w:hAnsi="Times New Roman" w:cs="Times New Roman"/>
          <w:bCs/>
          <w:sz w:val="24"/>
          <w:szCs w:val="24"/>
        </w:rPr>
        <w:t>be addressing during Ramadan:</w:t>
      </w:r>
    </w:p>
    <w:p w14:paraId="3E247529" w14:textId="59EC0E4E" w:rsidR="00067EC9" w:rsidRPr="00067EC9" w:rsidRDefault="00067EC9" w:rsidP="00067EC9">
      <w:pPr>
        <w:spacing w:after="0"/>
        <w:rPr>
          <w:rFonts w:ascii="Times New Roman" w:hAnsi="Times New Roman" w:cs="Times New Roman"/>
          <w:bCs/>
          <w:i/>
          <w:iCs/>
          <w:sz w:val="24"/>
          <w:szCs w:val="24"/>
        </w:rPr>
      </w:pPr>
      <w:r w:rsidRPr="00067EC9">
        <w:rPr>
          <w:rFonts w:ascii="Times New Roman" w:hAnsi="Times New Roman" w:cs="Times New Roman"/>
          <w:bCs/>
          <w:i/>
          <w:iCs/>
          <w:sz w:val="24"/>
          <w:szCs w:val="24"/>
        </w:rPr>
        <w:t>In a recent situational assessment, IDF Chief of Staff Herzi Halevi highlighted the complexity of security challenges faced by Israel during the month of Ramadan, characterizing it as a "multi-arena war."</w:t>
      </w:r>
    </w:p>
    <w:p w14:paraId="4F971ED2" w14:textId="17AF8D26" w:rsidR="00C06512" w:rsidRDefault="00067EC9" w:rsidP="00067EC9">
      <w:pPr>
        <w:spacing w:after="0"/>
        <w:rPr>
          <w:rFonts w:ascii="Times New Roman" w:hAnsi="Times New Roman" w:cs="Times New Roman"/>
          <w:bCs/>
          <w:i/>
          <w:iCs/>
          <w:sz w:val="24"/>
          <w:szCs w:val="24"/>
        </w:rPr>
      </w:pPr>
      <w:r w:rsidRPr="00067EC9">
        <w:rPr>
          <w:rFonts w:ascii="Times New Roman" w:hAnsi="Times New Roman" w:cs="Times New Roman"/>
          <w:bCs/>
          <w:i/>
          <w:iCs/>
          <w:sz w:val="24"/>
          <w:szCs w:val="24"/>
        </w:rPr>
        <w:t>"We are in a multi-arena war - Lebanon, Syria, the West Bank, and Gaza, and threats even further away," said Halevi.</w:t>
      </w:r>
    </w:p>
    <w:p w14:paraId="4CFB134D" w14:textId="5CF508A2" w:rsidR="00B14524" w:rsidRDefault="00B14524" w:rsidP="00067EC9">
      <w:pPr>
        <w:spacing w:after="0"/>
        <w:rPr>
          <w:rFonts w:ascii="Times New Roman" w:hAnsi="Times New Roman" w:cs="Times New Roman"/>
          <w:bCs/>
          <w:sz w:val="24"/>
          <w:szCs w:val="24"/>
        </w:rPr>
      </w:pPr>
      <w:r>
        <w:rPr>
          <w:rFonts w:ascii="Times New Roman" w:hAnsi="Times New Roman" w:cs="Times New Roman"/>
          <w:bCs/>
          <w:sz w:val="24"/>
          <w:szCs w:val="24"/>
        </w:rPr>
        <w:t>The threats further away most likely include Yemen and anywhere Hamas leaders are living</w:t>
      </w:r>
      <w:r w:rsidR="00444710">
        <w:rPr>
          <w:rFonts w:ascii="Times New Roman" w:hAnsi="Times New Roman" w:cs="Times New Roman"/>
          <w:bCs/>
          <w:sz w:val="24"/>
          <w:szCs w:val="24"/>
        </w:rPr>
        <w:t xml:space="preserve"> around the world. He could also be referring to Iran. </w:t>
      </w:r>
      <w:r w:rsidR="00AB1F94">
        <w:rPr>
          <w:rFonts w:ascii="Times New Roman" w:hAnsi="Times New Roman" w:cs="Times New Roman"/>
          <w:bCs/>
          <w:sz w:val="24"/>
          <w:szCs w:val="24"/>
        </w:rPr>
        <w:t xml:space="preserve">Halevi addressed commanders and soldiers </w:t>
      </w:r>
      <w:r w:rsidR="00DF1A92">
        <w:rPr>
          <w:rFonts w:ascii="Times New Roman" w:hAnsi="Times New Roman" w:cs="Times New Roman"/>
          <w:bCs/>
          <w:sz w:val="24"/>
          <w:szCs w:val="24"/>
        </w:rPr>
        <w:t>at the meeting</w:t>
      </w:r>
      <w:r w:rsidR="00A06DDC">
        <w:rPr>
          <w:rFonts w:ascii="Times New Roman" w:hAnsi="Times New Roman" w:cs="Times New Roman"/>
          <w:bCs/>
          <w:sz w:val="24"/>
          <w:szCs w:val="24"/>
        </w:rPr>
        <w:t xml:space="preserve"> as well:</w:t>
      </w:r>
    </w:p>
    <w:p w14:paraId="1BFC7BA8" w14:textId="37618EB2" w:rsidR="00DF1A92" w:rsidRPr="00DF1A92" w:rsidRDefault="00DF1A92" w:rsidP="00DF1A92">
      <w:pPr>
        <w:spacing w:after="0"/>
        <w:rPr>
          <w:rFonts w:ascii="Times New Roman" w:hAnsi="Times New Roman" w:cs="Times New Roman"/>
          <w:bCs/>
          <w:i/>
          <w:iCs/>
          <w:sz w:val="24"/>
          <w:szCs w:val="24"/>
        </w:rPr>
      </w:pPr>
      <w:r w:rsidRPr="00DF1A92">
        <w:rPr>
          <w:rFonts w:ascii="Times New Roman" w:hAnsi="Times New Roman" w:cs="Times New Roman"/>
          <w:bCs/>
          <w:i/>
          <w:iCs/>
          <w:sz w:val="24"/>
          <w:szCs w:val="24"/>
        </w:rPr>
        <w:t>During the meeting, attended by key military officials including the commander of the West Bank division, Lt.-Col. Yaki Dolef, and the commander of the Binyamin region, Lt.-Col. Liron Biton, Halevi emphasized the continuous stream of attempted terror attacks since the beginning of Ramadan.</w:t>
      </w:r>
    </w:p>
    <w:p w14:paraId="4D224F8E" w14:textId="4020A05E" w:rsidR="00DF1A92" w:rsidRDefault="00DF1A92" w:rsidP="00DF1A92">
      <w:pPr>
        <w:spacing w:after="0"/>
        <w:rPr>
          <w:rFonts w:ascii="Times New Roman" w:hAnsi="Times New Roman" w:cs="Times New Roman"/>
          <w:bCs/>
          <w:i/>
          <w:iCs/>
          <w:sz w:val="24"/>
          <w:szCs w:val="24"/>
        </w:rPr>
      </w:pPr>
      <w:r w:rsidRPr="00DF1A92">
        <w:rPr>
          <w:rFonts w:ascii="Times New Roman" w:hAnsi="Times New Roman" w:cs="Times New Roman"/>
          <w:bCs/>
          <w:i/>
          <w:iCs/>
          <w:sz w:val="24"/>
          <w:szCs w:val="24"/>
        </w:rPr>
        <w:t>The IDF Chief of Staff also took the opportunity to engage with soldiers and special forces deployed across various regions, all of whom are on high alert to counter multiple security threats.</w:t>
      </w:r>
    </w:p>
    <w:p w14:paraId="5B55CECB" w14:textId="77777777" w:rsidR="004A080E" w:rsidRDefault="004A080E">
      <w:pPr>
        <w:rPr>
          <w:rFonts w:ascii="Times New Roman" w:hAnsi="Times New Roman" w:cs="Times New Roman"/>
          <w:bCs/>
          <w:sz w:val="24"/>
          <w:szCs w:val="24"/>
        </w:rPr>
      </w:pPr>
      <w:r>
        <w:rPr>
          <w:rFonts w:ascii="Times New Roman" w:hAnsi="Times New Roman" w:cs="Times New Roman"/>
          <w:bCs/>
          <w:sz w:val="24"/>
          <w:szCs w:val="24"/>
        </w:rPr>
        <w:br w:type="page"/>
      </w:r>
    </w:p>
    <w:p w14:paraId="4772ADB2" w14:textId="1B11F891" w:rsidR="00DF1A92" w:rsidRDefault="004A080E" w:rsidP="00DF1A92">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In another </w:t>
      </w:r>
      <w:hyperlink r:id="rId12" w:history="1">
        <w:r w:rsidRPr="00666EB4">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this one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we get more of Halevi’s comments:</w:t>
      </w:r>
    </w:p>
    <w:p w14:paraId="26E1B949" w14:textId="22B6BD06" w:rsidR="009456CD" w:rsidRDefault="009456CD" w:rsidP="00DF1A92">
      <w:pPr>
        <w:spacing w:after="0"/>
        <w:rPr>
          <w:rFonts w:ascii="Times New Roman" w:hAnsi="Times New Roman" w:cs="Times New Roman"/>
          <w:bCs/>
          <w:i/>
          <w:iCs/>
          <w:sz w:val="24"/>
          <w:szCs w:val="24"/>
        </w:rPr>
      </w:pPr>
      <w:r w:rsidRPr="009456CD">
        <w:rPr>
          <w:rFonts w:ascii="Times New Roman" w:hAnsi="Times New Roman" w:cs="Times New Roman"/>
          <w:bCs/>
          <w:i/>
          <w:iCs/>
          <w:sz w:val="24"/>
          <w:szCs w:val="24"/>
        </w:rPr>
        <w:t>“We are more alert this month. Really be very vigilant, very careful, with very good security,” Halevi said in a video released Saturday by the IDF</w:t>
      </w:r>
      <w:r w:rsidR="00A318F3">
        <w:rPr>
          <w:rFonts w:ascii="Times New Roman" w:hAnsi="Times New Roman" w:cs="Times New Roman"/>
          <w:bCs/>
          <w:i/>
          <w:iCs/>
          <w:sz w:val="24"/>
          <w:szCs w:val="24"/>
        </w:rPr>
        <w:t>…</w:t>
      </w:r>
      <w:r w:rsidRPr="009456CD">
        <w:rPr>
          <w:rFonts w:ascii="Times New Roman" w:hAnsi="Times New Roman" w:cs="Times New Roman"/>
          <w:bCs/>
          <w:i/>
          <w:iCs/>
          <w:sz w:val="24"/>
          <w:szCs w:val="24"/>
        </w:rPr>
        <w:t xml:space="preserve"> </w:t>
      </w:r>
      <w:r w:rsidR="0089759A" w:rsidRPr="0089759A">
        <w:rPr>
          <w:rFonts w:ascii="Times New Roman" w:hAnsi="Times New Roman" w:cs="Times New Roman"/>
          <w:bCs/>
          <w:i/>
          <w:iCs/>
          <w:sz w:val="24"/>
          <w:szCs w:val="24"/>
        </w:rPr>
        <w:t>“Everyone, every soldier… has responsibility for all the arenas, because every incident that happens in one of the arenas really affects and can cause [developments] in other areas as well,” he added.</w:t>
      </w:r>
    </w:p>
    <w:p w14:paraId="1DF85456" w14:textId="5B849761" w:rsidR="006B7E6F" w:rsidRPr="006B7E6F" w:rsidRDefault="006B7E6F" w:rsidP="00DF1A92">
      <w:pPr>
        <w:spacing w:after="0"/>
        <w:rPr>
          <w:rFonts w:ascii="Times New Roman" w:hAnsi="Times New Roman" w:cs="Times New Roman"/>
          <w:bCs/>
          <w:sz w:val="24"/>
          <w:szCs w:val="24"/>
        </w:rPr>
      </w:pPr>
      <w:r>
        <w:rPr>
          <w:rFonts w:ascii="Times New Roman" w:hAnsi="Times New Roman" w:cs="Times New Roman"/>
          <w:bCs/>
          <w:sz w:val="24"/>
          <w:szCs w:val="24"/>
        </w:rPr>
        <w:t xml:space="preserve">And that allows me to continue to tell </w:t>
      </w:r>
      <w:r w:rsidR="00A06DDC">
        <w:rPr>
          <w:rFonts w:ascii="Times New Roman" w:hAnsi="Times New Roman" w:cs="Times New Roman"/>
          <w:bCs/>
          <w:sz w:val="24"/>
          <w:szCs w:val="24"/>
        </w:rPr>
        <w:t xml:space="preserve">those of </w:t>
      </w:r>
      <w:r>
        <w:rPr>
          <w:rFonts w:ascii="Times New Roman" w:hAnsi="Times New Roman" w:cs="Times New Roman"/>
          <w:bCs/>
          <w:sz w:val="24"/>
          <w:szCs w:val="24"/>
        </w:rPr>
        <w:t>you that are believers to pray for the peace of Jerusalem</w:t>
      </w:r>
      <w:r w:rsidR="00CA38C7">
        <w:rPr>
          <w:rFonts w:ascii="Times New Roman" w:hAnsi="Times New Roman" w:cs="Times New Roman"/>
          <w:bCs/>
          <w:sz w:val="24"/>
          <w:szCs w:val="24"/>
        </w:rPr>
        <w:t xml:space="preserve"> specifically using the fronts listed here. Thankfully the demonstrations during Ramadan have been managed, but </w:t>
      </w:r>
      <w:r w:rsidR="00A20ABE">
        <w:rPr>
          <w:rFonts w:ascii="Times New Roman" w:hAnsi="Times New Roman" w:cs="Times New Roman"/>
          <w:bCs/>
          <w:sz w:val="24"/>
          <w:szCs w:val="24"/>
        </w:rPr>
        <w:t>we’re only less than a week into it. Pray for that as well.</w:t>
      </w:r>
    </w:p>
    <w:p w14:paraId="462A4C34" w14:textId="77777777" w:rsidR="004A080E" w:rsidRPr="004A080E" w:rsidRDefault="004A080E" w:rsidP="00DF1A92">
      <w:pPr>
        <w:spacing w:after="0"/>
        <w:rPr>
          <w:rFonts w:ascii="Times New Roman" w:hAnsi="Times New Roman" w:cs="Times New Roman"/>
          <w:bCs/>
          <w:i/>
          <w:iCs/>
          <w:sz w:val="24"/>
          <w:szCs w:val="24"/>
        </w:rPr>
      </w:pPr>
    </w:p>
    <w:sectPr w:rsidR="004A080E" w:rsidRPr="004A080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49543" w14:textId="77777777" w:rsidR="00BF23E2" w:rsidRDefault="00BF23E2" w:rsidP="006E6664">
      <w:pPr>
        <w:spacing w:after="0" w:line="240" w:lineRule="auto"/>
      </w:pPr>
      <w:r>
        <w:separator/>
      </w:r>
    </w:p>
  </w:endnote>
  <w:endnote w:type="continuationSeparator" w:id="0">
    <w:p w14:paraId="5D018A7C" w14:textId="77777777" w:rsidR="00BF23E2" w:rsidRDefault="00BF23E2" w:rsidP="006E6664">
      <w:pPr>
        <w:spacing w:after="0" w:line="240" w:lineRule="auto"/>
      </w:pPr>
      <w:r>
        <w:continuationSeparator/>
      </w:r>
    </w:p>
  </w:endnote>
  <w:endnote w:type="continuationNotice" w:id="1">
    <w:p w14:paraId="4246C0A2" w14:textId="77777777" w:rsidR="00BF23E2" w:rsidRDefault="00BF23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F8081" w14:textId="77777777" w:rsidR="00BF23E2" w:rsidRDefault="00BF23E2" w:rsidP="006E6664">
      <w:pPr>
        <w:spacing w:after="0" w:line="240" w:lineRule="auto"/>
      </w:pPr>
      <w:r>
        <w:separator/>
      </w:r>
    </w:p>
  </w:footnote>
  <w:footnote w:type="continuationSeparator" w:id="0">
    <w:p w14:paraId="1D829C98" w14:textId="77777777" w:rsidR="00BF23E2" w:rsidRDefault="00BF23E2" w:rsidP="006E6664">
      <w:pPr>
        <w:spacing w:after="0" w:line="240" w:lineRule="auto"/>
      </w:pPr>
      <w:r>
        <w:continuationSeparator/>
      </w:r>
    </w:p>
  </w:footnote>
  <w:footnote w:type="continuationNotice" w:id="1">
    <w:p w14:paraId="3BDE9E4C" w14:textId="77777777" w:rsidR="00BF23E2" w:rsidRDefault="00BF23E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0E7D"/>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8B8"/>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BA5"/>
    <w:rsid w:val="001A3CC5"/>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6D2A"/>
    <w:rsid w:val="00216F7C"/>
    <w:rsid w:val="0021729D"/>
    <w:rsid w:val="002173B6"/>
    <w:rsid w:val="002173BD"/>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4E2"/>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446"/>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F33"/>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E16"/>
    <w:rsid w:val="00415F0E"/>
    <w:rsid w:val="00415F8B"/>
    <w:rsid w:val="00415F8D"/>
    <w:rsid w:val="00415FAA"/>
    <w:rsid w:val="004160E0"/>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2F"/>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C2D"/>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0D6"/>
    <w:rsid w:val="00587122"/>
    <w:rsid w:val="00587168"/>
    <w:rsid w:val="00587341"/>
    <w:rsid w:val="00587687"/>
    <w:rsid w:val="00587812"/>
    <w:rsid w:val="00587AB2"/>
    <w:rsid w:val="00587B40"/>
    <w:rsid w:val="00587C94"/>
    <w:rsid w:val="00587CF9"/>
    <w:rsid w:val="00587D25"/>
    <w:rsid w:val="00587EEA"/>
    <w:rsid w:val="00587FDB"/>
    <w:rsid w:val="0059012A"/>
    <w:rsid w:val="00590245"/>
    <w:rsid w:val="005902D5"/>
    <w:rsid w:val="005903EA"/>
    <w:rsid w:val="0059045A"/>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BE9"/>
    <w:rsid w:val="00617BFD"/>
    <w:rsid w:val="00617DFE"/>
    <w:rsid w:val="00617E02"/>
    <w:rsid w:val="00620055"/>
    <w:rsid w:val="006202B2"/>
    <w:rsid w:val="006202C5"/>
    <w:rsid w:val="006203B1"/>
    <w:rsid w:val="006204CA"/>
    <w:rsid w:val="00620A39"/>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3FDD"/>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33"/>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67"/>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6D"/>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96"/>
    <w:rsid w:val="007D3A23"/>
    <w:rsid w:val="007D3A7D"/>
    <w:rsid w:val="007D3B2B"/>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1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6BF"/>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11F"/>
    <w:rsid w:val="008832E5"/>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59A"/>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56"/>
    <w:rsid w:val="009168A4"/>
    <w:rsid w:val="00916A09"/>
    <w:rsid w:val="00916C1D"/>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28"/>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4FF5"/>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503"/>
    <w:rsid w:val="0098355A"/>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68"/>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4AB"/>
    <w:rsid w:val="00A1653D"/>
    <w:rsid w:val="00A16587"/>
    <w:rsid w:val="00A16674"/>
    <w:rsid w:val="00A1667B"/>
    <w:rsid w:val="00A1678D"/>
    <w:rsid w:val="00A167FF"/>
    <w:rsid w:val="00A168F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94F"/>
    <w:rsid w:val="00AE1AA8"/>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57"/>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11"/>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9D7"/>
    <w:rsid w:val="00BD6A49"/>
    <w:rsid w:val="00BD6CA1"/>
    <w:rsid w:val="00BD6EA1"/>
    <w:rsid w:val="00BD6F92"/>
    <w:rsid w:val="00BD7092"/>
    <w:rsid w:val="00BD7242"/>
    <w:rsid w:val="00BD72D2"/>
    <w:rsid w:val="00BD72F1"/>
    <w:rsid w:val="00BD75A8"/>
    <w:rsid w:val="00BD76F9"/>
    <w:rsid w:val="00BD7707"/>
    <w:rsid w:val="00BD7A92"/>
    <w:rsid w:val="00BD7B08"/>
    <w:rsid w:val="00BD7BC3"/>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DCC"/>
    <w:rsid w:val="00C81E36"/>
    <w:rsid w:val="00C81F70"/>
    <w:rsid w:val="00C81FF4"/>
    <w:rsid w:val="00C82119"/>
    <w:rsid w:val="00C82279"/>
    <w:rsid w:val="00C82414"/>
    <w:rsid w:val="00C8241E"/>
    <w:rsid w:val="00C82503"/>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1051"/>
    <w:rsid w:val="00CD10A0"/>
    <w:rsid w:val="00CD10F9"/>
    <w:rsid w:val="00CD1170"/>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6AD"/>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33C"/>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FE2"/>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376"/>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743"/>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1C"/>
    <w:rsid w:val="00EB1CEF"/>
    <w:rsid w:val="00EB1D64"/>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0FA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A9"/>
    <w:rsid w:val="00F000D0"/>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D4D"/>
    <w:rsid w:val="00F17D5C"/>
    <w:rsid w:val="00F17E64"/>
    <w:rsid w:val="00F17F99"/>
    <w:rsid w:val="00F200EB"/>
    <w:rsid w:val="00F201A5"/>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088"/>
    <w:rsid w:val="00F7315E"/>
    <w:rsid w:val="00F732F7"/>
    <w:rsid w:val="00F7361F"/>
    <w:rsid w:val="00F73869"/>
    <w:rsid w:val="00F73A7A"/>
    <w:rsid w:val="00F73B21"/>
    <w:rsid w:val="00F73CA6"/>
    <w:rsid w:val="00F73E8C"/>
    <w:rsid w:val="00F73F3C"/>
    <w:rsid w:val="00F7403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2CA"/>
    <w:rsid w:val="00F84401"/>
    <w:rsid w:val="00F845DA"/>
    <w:rsid w:val="00F8466E"/>
    <w:rsid w:val="00F84693"/>
    <w:rsid w:val="00F846FD"/>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hebrew-media-calls-into-question-netanyahus-declaration-that-he-approved-idf-plan-for-rafah/"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idf-chief-says-israel-in-multi-front-war-urges-vigilance-amid-ramadan-tens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artc-idf-chief-halevi-we-are-in-a-multi-arena-war-during-ramada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24news.tv/en/news/israel-at-war/artc-hamas-insists-on-second-stage-deal-before-releasing-hostages" TargetMode="External"/><Relationship Id="rId4" Type="http://schemas.openxmlformats.org/officeDocument/2006/relationships/settings" Target="settings.xml"/><Relationship Id="rId9" Type="http://schemas.openxmlformats.org/officeDocument/2006/relationships/hyperlink" Target="https://www.timesofisrael.com/hamas-seeking-exchange-of-women-children-elderly-hostages-for-up-to-1000-prisone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80</cp:revision>
  <cp:lastPrinted>2021-11-07T10:36:00Z</cp:lastPrinted>
  <dcterms:created xsi:type="dcterms:W3CDTF">2024-03-16T19:12:00Z</dcterms:created>
  <dcterms:modified xsi:type="dcterms:W3CDTF">2024-03-16T21:04:00Z</dcterms:modified>
</cp:coreProperties>
</file>