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C5B1CB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AA07AC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w:t>
      </w:r>
      <w:r w:rsidR="005B5B3D">
        <w:rPr>
          <w:rFonts w:ascii="Times New Roman" w:hAnsi="Times New Roman" w:cs="Times New Roman"/>
          <w:b/>
          <w:sz w:val="32"/>
          <w:szCs w:val="32"/>
        </w:rPr>
        <w:t>9</w:t>
      </w:r>
    </w:p>
    <w:p w14:paraId="58D67F9E" w14:textId="026826AB" w:rsidR="006D4A80" w:rsidRDefault="00ED0700"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The Stage Is Being Set</w:t>
      </w:r>
    </w:p>
    <w:p w14:paraId="5BC5DC3F" w14:textId="0642883E" w:rsidR="00B823C2" w:rsidRDefault="004D394D" w:rsidP="00E56E82">
      <w:pPr>
        <w:spacing w:after="0"/>
        <w:rPr>
          <w:rFonts w:ascii="Times New Roman" w:hAnsi="Times New Roman" w:cs="Times New Roman"/>
          <w:b/>
          <w:sz w:val="24"/>
          <w:szCs w:val="24"/>
        </w:rPr>
      </w:pPr>
      <w:r>
        <w:rPr>
          <w:rFonts w:ascii="Times New Roman" w:hAnsi="Times New Roman" w:cs="Times New Roman"/>
          <w:b/>
          <w:sz w:val="24"/>
          <w:szCs w:val="24"/>
        </w:rPr>
        <w:t>All But Dead</w:t>
      </w:r>
    </w:p>
    <w:p w14:paraId="3773F363" w14:textId="172FA403" w:rsidR="004D394D" w:rsidRDefault="0041139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Attempts to seal a new hostage deal are all but over as both sides are not willing to budge on key requests from the other as we read in an </w:t>
      </w:r>
      <w:hyperlink r:id="rId8" w:history="1">
        <w:r w:rsidRPr="007A26EA">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862929">
        <w:rPr>
          <w:rFonts w:ascii="Times New Roman" w:hAnsi="Times New Roman" w:cs="Times New Roman"/>
          <w:bCs/>
          <w:i/>
          <w:iCs/>
          <w:sz w:val="24"/>
          <w:szCs w:val="24"/>
        </w:rPr>
        <w:t>The Jerusalem Post</w:t>
      </w:r>
      <w:r w:rsidR="00862929">
        <w:rPr>
          <w:rFonts w:ascii="Times New Roman" w:hAnsi="Times New Roman" w:cs="Times New Roman"/>
          <w:bCs/>
          <w:sz w:val="24"/>
          <w:szCs w:val="24"/>
        </w:rPr>
        <w:t>:</w:t>
      </w:r>
    </w:p>
    <w:p w14:paraId="75F99DBC" w14:textId="5956D3A4" w:rsidR="001E7D0B" w:rsidRPr="001E7D0B" w:rsidRDefault="001E7D0B" w:rsidP="001E7D0B">
      <w:pPr>
        <w:spacing w:after="0"/>
        <w:rPr>
          <w:rFonts w:ascii="Times New Roman" w:hAnsi="Times New Roman" w:cs="Times New Roman"/>
          <w:bCs/>
          <w:i/>
          <w:iCs/>
          <w:sz w:val="24"/>
          <w:szCs w:val="24"/>
        </w:rPr>
      </w:pPr>
      <w:r w:rsidRPr="001E7D0B">
        <w:rPr>
          <w:rFonts w:ascii="Times New Roman" w:hAnsi="Times New Roman" w:cs="Times New Roman"/>
          <w:bCs/>
          <w:i/>
          <w:iCs/>
          <w:sz w:val="24"/>
          <w:szCs w:val="24"/>
        </w:rPr>
        <w:t>Israel boycotted Gaza ceasefire talks in Cairo on Sunday after Hamas rejected its demand for a complete list naming hostages that are still alive, according to reports.</w:t>
      </w:r>
    </w:p>
    <w:p w14:paraId="04252DA3" w14:textId="77777777" w:rsidR="001E7D0B" w:rsidRPr="001E7D0B" w:rsidRDefault="001E7D0B" w:rsidP="001E7D0B">
      <w:pPr>
        <w:spacing w:after="0"/>
        <w:rPr>
          <w:rFonts w:ascii="Times New Roman" w:hAnsi="Times New Roman" w:cs="Times New Roman"/>
          <w:bCs/>
          <w:i/>
          <w:iCs/>
          <w:sz w:val="24"/>
          <w:szCs w:val="24"/>
        </w:rPr>
      </w:pPr>
      <w:r w:rsidRPr="001E7D0B">
        <w:rPr>
          <w:rFonts w:ascii="Times New Roman" w:hAnsi="Times New Roman" w:cs="Times New Roman"/>
          <w:bCs/>
          <w:i/>
          <w:iCs/>
          <w:sz w:val="24"/>
          <w:szCs w:val="24"/>
        </w:rPr>
        <w:t xml:space="preserve">A Hamas delegation arrived in Cairo for the talks, billed as a possible final hurdle before an agreement that would halt the fighting for six weeks and allow for the release of additional hostages out of the remaining 134 captives in Gaza. </w:t>
      </w:r>
    </w:p>
    <w:p w14:paraId="21546EE7" w14:textId="7E870AC1" w:rsidR="001E7D0B" w:rsidRPr="00CB13F4" w:rsidRDefault="00CB13F4" w:rsidP="001E7D0B">
      <w:pPr>
        <w:spacing w:after="0"/>
        <w:rPr>
          <w:rFonts w:ascii="Times New Roman" w:hAnsi="Times New Roman" w:cs="Times New Roman"/>
          <w:bCs/>
          <w:sz w:val="24"/>
          <w:szCs w:val="24"/>
        </w:rPr>
      </w:pPr>
      <w:r>
        <w:rPr>
          <w:rFonts w:ascii="Times New Roman" w:hAnsi="Times New Roman" w:cs="Times New Roman"/>
          <w:bCs/>
          <w:sz w:val="24"/>
          <w:szCs w:val="24"/>
        </w:rPr>
        <w:t>Israel was a no show and here is why:</w:t>
      </w:r>
    </w:p>
    <w:p w14:paraId="1AFD0309" w14:textId="3F2F5F99" w:rsidR="00862929" w:rsidRDefault="001E7D0B" w:rsidP="001E7D0B">
      <w:pPr>
        <w:spacing w:after="0"/>
        <w:rPr>
          <w:rFonts w:ascii="Times New Roman" w:hAnsi="Times New Roman" w:cs="Times New Roman"/>
          <w:bCs/>
          <w:i/>
          <w:iCs/>
          <w:sz w:val="24"/>
          <w:szCs w:val="24"/>
        </w:rPr>
      </w:pPr>
      <w:r w:rsidRPr="001E7D0B">
        <w:rPr>
          <w:rFonts w:ascii="Times New Roman" w:hAnsi="Times New Roman" w:cs="Times New Roman"/>
          <w:bCs/>
          <w:i/>
          <w:iCs/>
          <w:sz w:val="24"/>
          <w:szCs w:val="24"/>
        </w:rPr>
        <w:t>By the evening there was no sign of a delegation from Israel, which had said that it would only send officials to the talks if it received a list of the captives to be freed and a second list of security prisoners and terrorists held in its jails, which Hamas would want to see freed in exchange.</w:t>
      </w:r>
    </w:p>
    <w:p w14:paraId="2F8E7029" w14:textId="1EA27DDE" w:rsidR="00CB13F4" w:rsidRDefault="00CB13F4" w:rsidP="001E7D0B">
      <w:pPr>
        <w:spacing w:after="0"/>
        <w:rPr>
          <w:rFonts w:ascii="Times New Roman" w:hAnsi="Times New Roman" w:cs="Times New Roman"/>
          <w:bCs/>
          <w:sz w:val="24"/>
          <w:szCs w:val="24"/>
        </w:rPr>
      </w:pPr>
      <w:r>
        <w:rPr>
          <w:rFonts w:ascii="Times New Roman" w:hAnsi="Times New Roman" w:cs="Times New Roman"/>
          <w:bCs/>
          <w:sz w:val="24"/>
          <w:szCs w:val="24"/>
        </w:rPr>
        <w:t xml:space="preserve">With Hamas not </w:t>
      </w:r>
      <w:r w:rsidR="000C69FC">
        <w:rPr>
          <w:rFonts w:ascii="Times New Roman" w:hAnsi="Times New Roman" w:cs="Times New Roman"/>
          <w:bCs/>
          <w:sz w:val="24"/>
          <w:szCs w:val="24"/>
        </w:rPr>
        <w:t>simply providing the information they surely can</w:t>
      </w:r>
      <w:r w:rsidR="005D1B3A">
        <w:rPr>
          <w:rFonts w:ascii="Times New Roman" w:hAnsi="Times New Roman" w:cs="Times New Roman"/>
          <w:bCs/>
          <w:sz w:val="24"/>
          <w:szCs w:val="24"/>
        </w:rPr>
        <w:t xml:space="preserve">, the deal is off. </w:t>
      </w:r>
      <w:r w:rsidR="00B61E6A">
        <w:rPr>
          <w:rFonts w:ascii="Times New Roman" w:hAnsi="Times New Roman" w:cs="Times New Roman"/>
          <w:bCs/>
          <w:sz w:val="24"/>
          <w:szCs w:val="24"/>
        </w:rPr>
        <w:t xml:space="preserve">The report </w:t>
      </w:r>
      <w:r w:rsidR="009F4C11">
        <w:rPr>
          <w:rFonts w:ascii="Times New Roman" w:hAnsi="Times New Roman" w:cs="Times New Roman"/>
          <w:bCs/>
          <w:sz w:val="24"/>
          <w:szCs w:val="24"/>
        </w:rPr>
        <w:t xml:space="preserve">cites a US official who </w:t>
      </w:r>
      <w:r w:rsidR="00B61E6A">
        <w:rPr>
          <w:rFonts w:ascii="Times New Roman" w:hAnsi="Times New Roman" w:cs="Times New Roman"/>
          <w:bCs/>
          <w:sz w:val="24"/>
          <w:szCs w:val="24"/>
        </w:rPr>
        <w:t>mentions that there is more complexity to this round of negotiations</w:t>
      </w:r>
      <w:r w:rsidR="009F4C11">
        <w:rPr>
          <w:rFonts w:ascii="Times New Roman" w:hAnsi="Times New Roman" w:cs="Times New Roman"/>
          <w:bCs/>
          <w:sz w:val="24"/>
          <w:szCs w:val="24"/>
        </w:rPr>
        <w:t xml:space="preserve">. </w:t>
      </w:r>
      <w:r w:rsidR="00F60AF2">
        <w:rPr>
          <w:rFonts w:ascii="Times New Roman" w:hAnsi="Times New Roman" w:cs="Times New Roman"/>
          <w:bCs/>
          <w:sz w:val="24"/>
          <w:szCs w:val="24"/>
        </w:rPr>
        <w:t>Anonymous Israelis official</w:t>
      </w:r>
      <w:r w:rsidR="00523A03">
        <w:rPr>
          <w:rFonts w:ascii="Times New Roman" w:hAnsi="Times New Roman" w:cs="Times New Roman"/>
          <w:bCs/>
          <w:sz w:val="24"/>
          <w:szCs w:val="24"/>
        </w:rPr>
        <w:t xml:space="preserve"> said this:</w:t>
      </w:r>
    </w:p>
    <w:p w14:paraId="189C4A52" w14:textId="4534D5AF" w:rsidR="00523A03" w:rsidRDefault="00523A03" w:rsidP="001E7D0B">
      <w:pPr>
        <w:spacing w:after="0"/>
        <w:rPr>
          <w:rFonts w:ascii="Times New Roman" w:hAnsi="Times New Roman" w:cs="Times New Roman"/>
          <w:bCs/>
          <w:i/>
          <w:iCs/>
          <w:sz w:val="24"/>
          <w:szCs w:val="24"/>
        </w:rPr>
      </w:pPr>
      <w:r w:rsidRPr="00523A03">
        <w:rPr>
          <w:rFonts w:ascii="Times New Roman" w:hAnsi="Times New Roman" w:cs="Times New Roman"/>
          <w:bCs/>
          <w:i/>
          <w:iCs/>
          <w:sz w:val="24"/>
          <w:szCs w:val="24"/>
        </w:rPr>
        <w:t>”There is no Israeli delegation in Cairo," according to Ynet, the online version of Israel's Yedioth Ahronoth newspaper. It quoted unidentified Israeli officials as stating that "Hamas refuses to provide clear answers and therefore there is no reason to dispatch the Israeli delegation."</w:t>
      </w:r>
    </w:p>
    <w:p w14:paraId="7FAEFF73" w14:textId="560C34B4" w:rsidR="00523A03" w:rsidRDefault="00523A03" w:rsidP="001E7D0B">
      <w:pPr>
        <w:spacing w:after="0"/>
        <w:rPr>
          <w:rFonts w:ascii="Times New Roman" w:hAnsi="Times New Roman" w:cs="Times New Roman"/>
          <w:bCs/>
          <w:sz w:val="24"/>
          <w:szCs w:val="24"/>
        </w:rPr>
      </w:pPr>
      <w:r>
        <w:rPr>
          <w:rFonts w:ascii="Times New Roman" w:hAnsi="Times New Roman" w:cs="Times New Roman"/>
          <w:bCs/>
          <w:sz w:val="24"/>
          <w:szCs w:val="24"/>
        </w:rPr>
        <w:t xml:space="preserve">Although </w:t>
      </w:r>
      <w:r w:rsidR="00D339A9">
        <w:rPr>
          <w:rFonts w:ascii="Times New Roman" w:hAnsi="Times New Roman" w:cs="Times New Roman"/>
          <w:bCs/>
          <w:sz w:val="24"/>
          <w:szCs w:val="24"/>
        </w:rPr>
        <w:t>The United States seemed to say a deal was close, what they based this on is anyone’s guess:</w:t>
      </w:r>
    </w:p>
    <w:p w14:paraId="40A43AEC" w14:textId="5CEFCE42" w:rsidR="00D339A9" w:rsidRDefault="00B6441D" w:rsidP="001E7D0B">
      <w:pPr>
        <w:spacing w:after="0"/>
        <w:rPr>
          <w:rFonts w:ascii="Times New Roman" w:hAnsi="Times New Roman" w:cs="Times New Roman"/>
          <w:bCs/>
          <w:i/>
          <w:iCs/>
          <w:sz w:val="24"/>
          <w:szCs w:val="24"/>
        </w:rPr>
      </w:pPr>
      <w:r w:rsidRPr="00B6441D">
        <w:rPr>
          <w:rFonts w:ascii="Times New Roman" w:hAnsi="Times New Roman" w:cs="Times New Roman"/>
          <w:bCs/>
          <w:i/>
          <w:iCs/>
          <w:sz w:val="24"/>
          <w:szCs w:val="24"/>
        </w:rPr>
        <w:t>Washington has insisted the ceasefire deal is close and should be in place in time to halt fighting by the start of Ramadan on March 10, a week away. But the warring sides have given little sign in public of backing away from previous demands.</w:t>
      </w:r>
    </w:p>
    <w:p w14:paraId="1CD65DDB" w14:textId="40188594" w:rsidR="00C56EAA" w:rsidRDefault="00C56EAA" w:rsidP="001E7D0B">
      <w:pPr>
        <w:spacing w:after="0"/>
        <w:rPr>
          <w:rFonts w:ascii="Times New Roman" w:hAnsi="Times New Roman" w:cs="Times New Roman"/>
          <w:bCs/>
          <w:sz w:val="24"/>
          <w:szCs w:val="24"/>
        </w:rPr>
      </w:pPr>
      <w:r>
        <w:rPr>
          <w:rFonts w:ascii="Times New Roman" w:hAnsi="Times New Roman" w:cs="Times New Roman"/>
          <w:bCs/>
          <w:sz w:val="24"/>
          <w:szCs w:val="24"/>
        </w:rPr>
        <w:t xml:space="preserve">Right now, it is closer to falling apart than </w:t>
      </w:r>
      <w:r w:rsidR="00907D87">
        <w:rPr>
          <w:rFonts w:ascii="Times New Roman" w:hAnsi="Times New Roman" w:cs="Times New Roman"/>
          <w:bCs/>
          <w:sz w:val="24"/>
          <w:szCs w:val="24"/>
        </w:rPr>
        <w:t>coming together:</w:t>
      </w:r>
    </w:p>
    <w:p w14:paraId="4E18CC41" w14:textId="58E27EE5" w:rsidR="00CD7B07" w:rsidRPr="00CD7B07" w:rsidRDefault="00CD7B07" w:rsidP="00CD7B07">
      <w:pPr>
        <w:spacing w:after="0"/>
        <w:rPr>
          <w:rFonts w:ascii="Times New Roman" w:hAnsi="Times New Roman" w:cs="Times New Roman"/>
          <w:bCs/>
          <w:i/>
          <w:iCs/>
          <w:sz w:val="24"/>
          <w:szCs w:val="24"/>
        </w:rPr>
      </w:pPr>
      <w:r w:rsidRPr="00CD7B07">
        <w:rPr>
          <w:rFonts w:ascii="Times New Roman" w:hAnsi="Times New Roman" w:cs="Times New Roman"/>
          <w:bCs/>
          <w:i/>
          <w:iCs/>
          <w:sz w:val="24"/>
          <w:szCs w:val="24"/>
        </w:rPr>
        <w:t>After the Hamas delegation arrived, a Palestinian official told Reuters the deal was "not yet there." There was no official comment from Israel.</w:t>
      </w:r>
    </w:p>
    <w:p w14:paraId="215294FF" w14:textId="621D2F7F" w:rsidR="00CD7B07" w:rsidRPr="00CD7B07" w:rsidRDefault="00CD7B07" w:rsidP="00CD7B07">
      <w:pPr>
        <w:spacing w:after="0"/>
        <w:rPr>
          <w:rFonts w:ascii="Times New Roman" w:hAnsi="Times New Roman" w:cs="Times New Roman"/>
          <w:bCs/>
          <w:i/>
          <w:iCs/>
          <w:sz w:val="24"/>
          <w:szCs w:val="24"/>
        </w:rPr>
      </w:pPr>
      <w:r w:rsidRPr="00CD7B07">
        <w:rPr>
          <w:rFonts w:ascii="Times New Roman" w:hAnsi="Times New Roman" w:cs="Times New Roman"/>
          <w:bCs/>
          <w:i/>
          <w:iCs/>
          <w:sz w:val="24"/>
          <w:szCs w:val="24"/>
        </w:rPr>
        <w:t>In past negotiations, Hamas has sought to avoid discussing the well-being of individual hostages until after terms for their release are set.</w:t>
      </w:r>
    </w:p>
    <w:p w14:paraId="782AB407" w14:textId="77777777" w:rsidR="00CD7B07" w:rsidRPr="00CD7B07" w:rsidRDefault="00CD7B07" w:rsidP="00CD7B07">
      <w:pPr>
        <w:spacing w:after="0"/>
        <w:rPr>
          <w:rFonts w:ascii="Times New Roman" w:hAnsi="Times New Roman" w:cs="Times New Roman"/>
          <w:bCs/>
          <w:i/>
          <w:iCs/>
          <w:sz w:val="24"/>
          <w:szCs w:val="24"/>
        </w:rPr>
      </w:pPr>
      <w:r w:rsidRPr="00CD7B07">
        <w:rPr>
          <w:rFonts w:ascii="Times New Roman" w:hAnsi="Times New Roman" w:cs="Times New Roman"/>
          <w:bCs/>
          <w:i/>
          <w:iCs/>
          <w:sz w:val="24"/>
          <w:szCs w:val="24"/>
        </w:rPr>
        <w:t>A US official told reporters on Saturday: "The path to a ceasefire right now literally at this hour is straightforward. And there's a deal on the table. There's a framework deal."</w:t>
      </w:r>
    </w:p>
    <w:p w14:paraId="52DA5E29" w14:textId="32405815" w:rsidR="00907D87" w:rsidRDefault="00CD7B07" w:rsidP="00CD7B07">
      <w:pPr>
        <w:spacing w:after="0"/>
        <w:rPr>
          <w:rFonts w:ascii="Times New Roman" w:hAnsi="Times New Roman" w:cs="Times New Roman"/>
          <w:bCs/>
          <w:i/>
          <w:iCs/>
          <w:sz w:val="24"/>
          <w:szCs w:val="24"/>
        </w:rPr>
      </w:pPr>
      <w:r w:rsidRPr="00CD7B07">
        <w:rPr>
          <w:rFonts w:ascii="Times New Roman" w:hAnsi="Times New Roman" w:cs="Times New Roman"/>
          <w:bCs/>
          <w:i/>
          <w:iCs/>
          <w:sz w:val="24"/>
          <w:szCs w:val="24"/>
        </w:rPr>
        <w:t>Israel had agreed to the framework and it was now up to Hamas to respond, the US official said.</w:t>
      </w:r>
    </w:p>
    <w:p w14:paraId="7F5E4683" w14:textId="37B92A95" w:rsidR="00B26B80" w:rsidRDefault="00840520" w:rsidP="00CD7B07">
      <w:pPr>
        <w:spacing w:after="0"/>
        <w:rPr>
          <w:rFonts w:ascii="Times New Roman" w:hAnsi="Times New Roman" w:cs="Times New Roman"/>
          <w:b/>
          <w:sz w:val="24"/>
          <w:szCs w:val="24"/>
        </w:rPr>
      </w:pPr>
      <w:r>
        <w:rPr>
          <w:rFonts w:ascii="Times New Roman" w:hAnsi="Times New Roman" w:cs="Times New Roman"/>
          <w:b/>
          <w:sz w:val="24"/>
          <w:szCs w:val="24"/>
        </w:rPr>
        <w:t>The Hold Up Could Be A Person</w:t>
      </w:r>
    </w:p>
    <w:p w14:paraId="793C5813" w14:textId="1663459B" w:rsidR="00840520" w:rsidRDefault="00840520" w:rsidP="00CD7B07">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9" w:history="1">
        <w:r w:rsidRPr="00462E63">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the </w:t>
      </w:r>
      <w:r w:rsidR="00B65925">
        <w:rPr>
          <w:rFonts w:ascii="Times New Roman" w:hAnsi="Times New Roman" w:cs="Times New Roman"/>
          <w:bCs/>
          <w:sz w:val="24"/>
          <w:szCs w:val="24"/>
        </w:rPr>
        <w:t>reason for the deal dying could actually be very simple and points to a single person:</w:t>
      </w:r>
    </w:p>
    <w:p w14:paraId="7B9AE985" w14:textId="41A7C913" w:rsidR="00B65925" w:rsidRDefault="007A26EA" w:rsidP="00CD7B07">
      <w:pPr>
        <w:spacing w:after="0"/>
        <w:rPr>
          <w:rFonts w:ascii="Times New Roman" w:hAnsi="Times New Roman" w:cs="Times New Roman"/>
          <w:bCs/>
          <w:i/>
          <w:iCs/>
          <w:sz w:val="24"/>
          <w:szCs w:val="24"/>
        </w:rPr>
      </w:pPr>
      <w:r w:rsidRPr="007A26EA">
        <w:rPr>
          <w:rFonts w:ascii="Times New Roman" w:hAnsi="Times New Roman" w:cs="Times New Roman"/>
          <w:bCs/>
          <w:i/>
          <w:iCs/>
          <w:sz w:val="24"/>
          <w:szCs w:val="24"/>
        </w:rPr>
        <w:t xml:space="preserve">Yahya Sinwar, the Hamas leader in Gaza and the architect of the October 7 massacre, is deliberately </w:t>
      </w:r>
      <w:r>
        <w:rPr>
          <w:rFonts w:ascii="Times New Roman" w:hAnsi="Times New Roman" w:cs="Times New Roman"/>
          <w:bCs/>
          <w:i/>
          <w:iCs/>
          <w:sz w:val="24"/>
          <w:szCs w:val="24"/>
        </w:rPr>
        <w:t>sabotage(</w:t>
      </w:r>
      <w:proofErr w:type="spellStart"/>
      <w:r>
        <w:rPr>
          <w:rFonts w:ascii="Times New Roman" w:hAnsi="Times New Roman" w:cs="Times New Roman"/>
          <w:bCs/>
          <w:i/>
          <w:iCs/>
          <w:sz w:val="24"/>
          <w:szCs w:val="24"/>
        </w:rPr>
        <w:t>ing</w:t>
      </w:r>
      <w:proofErr w:type="spellEnd"/>
      <w:r>
        <w:rPr>
          <w:rFonts w:ascii="Times New Roman" w:hAnsi="Times New Roman" w:cs="Times New Roman"/>
          <w:bCs/>
          <w:i/>
          <w:iCs/>
          <w:sz w:val="24"/>
          <w:szCs w:val="24"/>
        </w:rPr>
        <w:t>)</w:t>
      </w:r>
      <w:r w:rsidRPr="007A26EA">
        <w:rPr>
          <w:rFonts w:ascii="Times New Roman" w:hAnsi="Times New Roman" w:cs="Times New Roman"/>
          <w:bCs/>
          <w:i/>
          <w:iCs/>
          <w:sz w:val="24"/>
          <w:szCs w:val="24"/>
        </w:rPr>
        <w:t xml:space="preserve"> ceasefire talks, </w:t>
      </w:r>
      <w:r w:rsidR="00352E9E">
        <w:rPr>
          <w:rFonts w:ascii="Times New Roman" w:hAnsi="Times New Roman" w:cs="Times New Roman"/>
          <w:bCs/>
          <w:i/>
          <w:iCs/>
          <w:sz w:val="24"/>
          <w:szCs w:val="24"/>
        </w:rPr>
        <w:t>(and</w:t>
      </w:r>
      <w:r w:rsidR="00345E30">
        <w:rPr>
          <w:rFonts w:ascii="Times New Roman" w:hAnsi="Times New Roman" w:cs="Times New Roman"/>
          <w:bCs/>
          <w:i/>
          <w:iCs/>
          <w:sz w:val="24"/>
          <w:szCs w:val="24"/>
        </w:rPr>
        <w:t xml:space="preserve"> is) </w:t>
      </w:r>
      <w:r w:rsidRPr="007A26EA">
        <w:rPr>
          <w:rFonts w:ascii="Times New Roman" w:hAnsi="Times New Roman" w:cs="Times New Roman"/>
          <w:bCs/>
          <w:i/>
          <w:iCs/>
          <w:sz w:val="24"/>
          <w:szCs w:val="24"/>
        </w:rPr>
        <w:t>out to set the Middle East aflame during Ramadan, an unnamed senior Israeli official told Hebrew-language media Sunday.</w:t>
      </w:r>
    </w:p>
    <w:p w14:paraId="32BD01D4" w14:textId="38DAE212" w:rsidR="00F90AF8" w:rsidRDefault="00F90AF8" w:rsidP="00CD7B07">
      <w:pPr>
        <w:spacing w:after="0"/>
        <w:rPr>
          <w:rFonts w:ascii="Times New Roman" w:hAnsi="Times New Roman" w:cs="Times New Roman"/>
          <w:bCs/>
          <w:i/>
          <w:iCs/>
          <w:sz w:val="24"/>
          <w:szCs w:val="24"/>
        </w:rPr>
      </w:pPr>
      <w:r w:rsidRPr="00F90AF8">
        <w:rPr>
          <w:rFonts w:ascii="Times New Roman" w:hAnsi="Times New Roman" w:cs="Times New Roman"/>
          <w:bCs/>
          <w:i/>
          <w:iCs/>
          <w:sz w:val="24"/>
          <w:szCs w:val="24"/>
        </w:rPr>
        <w:lastRenderedPageBreak/>
        <w:t>"Sinwar would rather escalate tensions in the Middle East, causing bloodshed and chaos in Gaza during Ramadan, than take the alternative of a six-week ceasefire and humanitarian aid that would significantly allevia</w:t>
      </w:r>
      <w:r w:rsidR="00E1736A" w:rsidRPr="00E1736A">
        <w:rPr>
          <w:rFonts w:ascii="Times New Roman" w:hAnsi="Times New Roman" w:cs="Times New Roman"/>
          <w:bCs/>
          <w:i/>
          <w:iCs/>
          <w:sz w:val="24"/>
          <w:szCs w:val="24"/>
        </w:rPr>
        <w:t>te the suffering of Gazan civilians," the official told the Ynet news site.</w:t>
      </w:r>
    </w:p>
    <w:p w14:paraId="17D19956" w14:textId="626B61EC" w:rsidR="00E1736A" w:rsidRDefault="00AD735A" w:rsidP="00CD7B07">
      <w:pPr>
        <w:spacing w:after="0"/>
        <w:rPr>
          <w:rFonts w:ascii="Times New Roman" w:hAnsi="Times New Roman" w:cs="Times New Roman"/>
          <w:bCs/>
          <w:sz w:val="24"/>
          <w:szCs w:val="24"/>
        </w:rPr>
      </w:pPr>
      <w:r>
        <w:rPr>
          <w:rFonts w:ascii="Times New Roman" w:hAnsi="Times New Roman" w:cs="Times New Roman"/>
          <w:bCs/>
          <w:sz w:val="24"/>
          <w:szCs w:val="24"/>
        </w:rPr>
        <w:t xml:space="preserve">Which would mean that Hamas knows what Israel is asking for and their leader isn’t willing to </w:t>
      </w:r>
      <w:r w:rsidR="006130BE">
        <w:rPr>
          <w:rFonts w:ascii="Times New Roman" w:hAnsi="Times New Roman" w:cs="Times New Roman"/>
          <w:bCs/>
          <w:sz w:val="24"/>
          <w:szCs w:val="24"/>
        </w:rPr>
        <w:t>do it:</w:t>
      </w:r>
    </w:p>
    <w:p w14:paraId="10EDAF5E" w14:textId="6ED5913A" w:rsidR="006130BE" w:rsidRDefault="006130BE" w:rsidP="00CD7B07">
      <w:pPr>
        <w:spacing w:after="0"/>
        <w:rPr>
          <w:rFonts w:ascii="Times New Roman" w:hAnsi="Times New Roman" w:cs="Times New Roman"/>
          <w:bCs/>
          <w:i/>
          <w:iCs/>
          <w:sz w:val="24"/>
          <w:szCs w:val="24"/>
        </w:rPr>
      </w:pPr>
      <w:r w:rsidRPr="006130BE">
        <w:rPr>
          <w:rFonts w:ascii="Times New Roman" w:hAnsi="Times New Roman" w:cs="Times New Roman"/>
          <w:bCs/>
          <w:i/>
          <w:iCs/>
          <w:sz w:val="24"/>
          <w:szCs w:val="24"/>
        </w:rPr>
        <w:t>Mossad Director David Barnea, heading the Israeli delegation to Qatar for negotiations on a potential hostage deal, was informed by the hosts that Hamas would not provide an updated list of living hostages, nor the criteria for the release of Palestinian terrorists from Israeli prisons under a prisoner exchange deal.</w:t>
      </w:r>
    </w:p>
    <w:p w14:paraId="3745F18C" w14:textId="20EE0DFF" w:rsidR="00380260" w:rsidRDefault="00335B0B" w:rsidP="00CD7B07">
      <w:pPr>
        <w:spacing w:after="0"/>
        <w:rPr>
          <w:rFonts w:ascii="Times New Roman" w:hAnsi="Times New Roman" w:cs="Times New Roman"/>
          <w:bCs/>
          <w:sz w:val="24"/>
          <w:szCs w:val="24"/>
        </w:rPr>
      </w:pPr>
      <w:r>
        <w:rPr>
          <w:rFonts w:ascii="Times New Roman" w:hAnsi="Times New Roman" w:cs="Times New Roman"/>
          <w:bCs/>
          <w:sz w:val="24"/>
          <w:szCs w:val="24"/>
        </w:rPr>
        <w:t xml:space="preserve">Turning to another report, this time from an </w:t>
      </w:r>
      <w:hyperlink r:id="rId10" w:history="1">
        <w:r w:rsidRPr="00371168">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The Jerusalem Times</w:t>
      </w:r>
      <w:r>
        <w:rPr>
          <w:rFonts w:ascii="Times New Roman" w:hAnsi="Times New Roman" w:cs="Times New Roman"/>
          <w:bCs/>
          <w:sz w:val="24"/>
          <w:szCs w:val="24"/>
        </w:rPr>
        <w:t xml:space="preserve"> </w:t>
      </w:r>
      <w:r w:rsidR="002A2014">
        <w:rPr>
          <w:rFonts w:ascii="Times New Roman" w:hAnsi="Times New Roman" w:cs="Times New Roman"/>
          <w:bCs/>
          <w:sz w:val="24"/>
          <w:szCs w:val="24"/>
        </w:rPr>
        <w:t xml:space="preserve">other sources are verifying what we heard from </w:t>
      </w:r>
      <w:r w:rsidR="002A2014">
        <w:rPr>
          <w:rFonts w:ascii="Times New Roman" w:hAnsi="Times New Roman" w:cs="Times New Roman"/>
          <w:bCs/>
          <w:i/>
          <w:iCs/>
          <w:sz w:val="24"/>
          <w:szCs w:val="24"/>
        </w:rPr>
        <w:t>i24news.tv</w:t>
      </w:r>
      <w:r w:rsidR="002A2014">
        <w:rPr>
          <w:rFonts w:ascii="Times New Roman" w:hAnsi="Times New Roman" w:cs="Times New Roman"/>
          <w:bCs/>
          <w:sz w:val="24"/>
          <w:szCs w:val="24"/>
        </w:rPr>
        <w:t>:</w:t>
      </w:r>
    </w:p>
    <w:p w14:paraId="552AFD1E" w14:textId="73719F45" w:rsidR="002A2014" w:rsidRDefault="002B582D" w:rsidP="00CD7B07">
      <w:pPr>
        <w:spacing w:after="0"/>
        <w:rPr>
          <w:rFonts w:ascii="Times New Roman" w:hAnsi="Times New Roman" w:cs="Times New Roman"/>
          <w:bCs/>
          <w:i/>
          <w:iCs/>
          <w:sz w:val="24"/>
          <w:szCs w:val="24"/>
        </w:rPr>
      </w:pPr>
      <w:r w:rsidRPr="002B582D">
        <w:rPr>
          <w:rFonts w:ascii="Times New Roman" w:hAnsi="Times New Roman" w:cs="Times New Roman"/>
          <w:bCs/>
          <w:i/>
          <w:iCs/>
          <w:sz w:val="24"/>
          <w:szCs w:val="24"/>
        </w:rPr>
        <w:t>Several Hebrew media outlets reported growing pessimism in Israel on Sunday that a hostage and truce deal can be reached before Ramadan. Unnamed officials cited by Channel 12, Ynet and others said Jerusalem suspects Hamas’s Gaza chief Yahya Sinwar has no intention of reaching an agreement in the coming days and hopes to escalate violence over Ramadan, which is expected to start March 10.</w:t>
      </w:r>
    </w:p>
    <w:p w14:paraId="76115D53" w14:textId="23829756" w:rsidR="002B582D" w:rsidRDefault="001C5F06" w:rsidP="00CD7B07">
      <w:pPr>
        <w:spacing w:after="0"/>
        <w:rPr>
          <w:rFonts w:ascii="Times New Roman" w:hAnsi="Times New Roman" w:cs="Times New Roman"/>
          <w:bCs/>
          <w:i/>
          <w:iCs/>
          <w:sz w:val="24"/>
          <w:szCs w:val="24"/>
        </w:rPr>
      </w:pPr>
      <w:r w:rsidRPr="001C5F06">
        <w:rPr>
          <w:rFonts w:ascii="Times New Roman" w:hAnsi="Times New Roman" w:cs="Times New Roman"/>
          <w:bCs/>
          <w:i/>
          <w:iCs/>
          <w:sz w:val="24"/>
          <w:szCs w:val="24"/>
        </w:rPr>
        <w:t>In such a scenario, Israel is wary of an escalation not just along its borders with Gaza and Lebanon, but also across the West Bank, where tensions are high, as well as in Jerusalem, where clashes over the Temple Mount and access to the holy site are widely expected.</w:t>
      </w:r>
    </w:p>
    <w:p w14:paraId="4DCFD4C3" w14:textId="4B6A8001" w:rsidR="002B68C1" w:rsidRDefault="002B68C1" w:rsidP="00CD7B07">
      <w:pPr>
        <w:spacing w:after="0"/>
        <w:rPr>
          <w:rFonts w:ascii="Times New Roman" w:hAnsi="Times New Roman" w:cs="Times New Roman"/>
          <w:bCs/>
          <w:sz w:val="24"/>
          <w:szCs w:val="24"/>
        </w:rPr>
      </w:pPr>
      <w:r>
        <w:rPr>
          <w:rFonts w:ascii="Times New Roman" w:hAnsi="Times New Roman" w:cs="Times New Roman"/>
          <w:bCs/>
          <w:sz w:val="24"/>
          <w:szCs w:val="24"/>
        </w:rPr>
        <w:t>Everyone is waiting on Hamas:</w:t>
      </w:r>
    </w:p>
    <w:p w14:paraId="362DE292" w14:textId="35D48745" w:rsidR="002B68C1" w:rsidRPr="002B68C1" w:rsidRDefault="0006373C" w:rsidP="00CD7B07">
      <w:pPr>
        <w:spacing w:after="0"/>
        <w:rPr>
          <w:rFonts w:ascii="Times New Roman" w:hAnsi="Times New Roman" w:cs="Times New Roman"/>
          <w:bCs/>
          <w:i/>
          <w:iCs/>
          <w:sz w:val="24"/>
          <w:szCs w:val="24"/>
        </w:rPr>
      </w:pPr>
      <w:r w:rsidRPr="0006373C">
        <w:rPr>
          <w:rFonts w:ascii="Times New Roman" w:hAnsi="Times New Roman" w:cs="Times New Roman"/>
          <w:bCs/>
          <w:i/>
          <w:iCs/>
          <w:sz w:val="24"/>
          <w:szCs w:val="24"/>
        </w:rPr>
        <w:t xml:space="preserve">Two US officials quoted in the report said that Biden, Qatari Emir Sheikh Tamim bin Hamad Al </w:t>
      </w:r>
      <w:proofErr w:type="gramStart"/>
      <w:r w:rsidRPr="0006373C">
        <w:rPr>
          <w:rFonts w:ascii="Times New Roman" w:hAnsi="Times New Roman" w:cs="Times New Roman"/>
          <w:bCs/>
          <w:i/>
          <w:iCs/>
          <w:sz w:val="24"/>
          <w:szCs w:val="24"/>
        </w:rPr>
        <w:t>Thani</w:t>
      </w:r>
      <w:proofErr w:type="gramEnd"/>
      <w:r w:rsidRPr="0006373C">
        <w:rPr>
          <w:rFonts w:ascii="Times New Roman" w:hAnsi="Times New Roman" w:cs="Times New Roman"/>
          <w:bCs/>
          <w:i/>
          <w:iCs/>
          <w:sz w:val="24"/>
          <w:szCs w:val="24"/>
        </w:rPr>
        <w:t xml:space="preserve"> and Egyptian President Abdel Fattah </w:t>
      </w:r>
      <w:proofErr w:type="spellStart"/>
      <w:r w:rsidRPr="0006373C">
        <w:rPr>
          <w:rFonts w:ascii="Times New Roman" w:hAnsi="Times New Roman" w:cs="Times New Roman"/>
          <w:bCs/>
          <w:i/>
          <w:iCs/>
          <w:sz w:val="24"/>
          <w:szCs w:val="24"/>
        </w:rPr>
        <w:t>el</w:t>
      </w:r>
      <w:proofErr w:type="spellEnd"/>
      <w:r w:rsidRPr="0006373C">
        <w:rPr>
          <w:rFonts w:ascii="Times New Roman" w:hAnsi="Times New Roman" w:cs="Times New Roman"/>
          <w:bCs/>
          <w:i/>
          <w:iCs/>
          <w:sz w:val="24"/>
          <w:szCs w:val="24"/>
        </w:rPr>
        <w:t>-Sissi “agreed the onus is currently on Hamas to close remaining gaps in the package.”</w:t>
      </w:r>
    </w:p>
    <w:p w14:paraId="4F3643DC" w14:textId="77777777" w:rsidR="00ED0700" w:rsidRDefault="00ED0700" w:rsidP="00CD7B07">
      <w:pPr>
        <w:spacing w:after="0"/>
        <w:rPr>
          <w:rFonts w:ascii="Times New Roman" w:hAnsi="Times New Roman" w:cs="Times New Roman"/>
          <w:b/>
          <w:sz w:val="24"/>
          <w:szCs w:val="24"/>
        </w:rPr>
      </w:pPr>
      <w:r>
        <w:rPr>
          <w:rFonts w:ascii="Times New Roman" w:hAnsi="Times New Roman" w:cs="Times New Roman"/>
          <w:b/>
          <w:sz w:val="24"/>
          <w:szCs w:val="24"/>
        </w:rPr>
        <w:t>A Month Of Terror</w:t>
      </w:r>
    </w:p>
    <w:p w14:paraId="47AEF95B" w14:textId="2A08DE8C" w:rsidR="00ED0700" w:rsidRPr="005D45CD" w:rsidRDefault="00053D9A" w:rsidP="00CD7B07">
      <w:pPr>
        <w:spacing w:after="0"/>
        <w:rPr>
          <w:rFonts w:ascii="Times New Roman" w:hAnsi="Times New Roman" w:cs="Times New Roman"/>
          <w:bCs/>
          <w:sz w:val="24"/>
          <w:szCs w:val="24"/>
        </w:rPr>
      </w:pPr>
      <w:r w:rsidRPr="005D45CD">
        <w:rPr>
          <w:rFonts w:ascii="Times New Roman" w:hAnsi="Times New Roman" w:cs="Times New Roman"/>
          <w:bCs/>
          <w:sz w:val="24"/>
          <w:szCs w:val="24"/>
        </w:rPr>
        <w:t xml:space="preserve">We read in an </w:t>
      </w:r>
      <w:hyperlink r:id="rId11" w:history="1">
        <w:r w:rsidRPr="003349C1">
          <w:rPr>
            <w:rStyle w:val="Hyperlink"/>
            <w:rFonts w:ascii="Times New Roman" w:hAnsi="Times New Roman" w:cs="Times New Roman"/>
            <w:bCs/>
            <w:sz w:val="24"/>
            <w:szCs w:val="24"/>
          </w:rPr>
          <w:t>article</w:t>
        </w:r>
      </w:hyperlink>
      <w:r w:rsidRPr="005D45CD">
        <w:rPr>
          <w:rFonts w:ascii="Times New Roman" w:hAnsi="Times New Roman" w:cs="Times New Roman"/>
          <w:bCs/>
          <w:sz w:val="24"/>
          <w:szCs w:val="24"/>
        </w:rPr>
        <w:t xml:space="preserve"> in </w:t>
      </w:r>
      <w:r w:rsidRPr="005D45CD">
        <w:rPr>
          <w:rFonts w:ascii="Times New Roman" w:hAnsi="Times New Roman" w:cs="Times New Roman"/>
          <w:bCs/>
          <w:i/>
          <w:iCs/>
          <w:sz w:val="24"/>
          <w:szCs w:val="24"/>
        </w:rPr>
        <w:t>The Jerusalem Post</w:t>
      </w:r>
      <w:r w:rsidRPr="005D45CD">
        <w:rPr>
          <w:rFonts w:ascii="Times New Roman" w:hAnsi="Times New Roman" w:cs="Times New Roman"/>
          <w:bCs/>
          <w:sz w:val="24"/>
          <w:szCs w:val="24"/>
        </w:rPr>
        <w:t xml:space="preserve"> that </w:t>
      </w:r>
      <w:r w:rsidR="005D45CD" w:rsidRPr="005D45CD">
        <w:rPr>
          <w:rFonts w:ascii="Times New Roman" w:hAnsi="Times New Roman" w:cs="Times New Roman"/>
          <w:bCs/>
          <w:sz w:val="24"/>
          <w:szCs w:val="24"/>
        </w:rPr>
        <w:t>peace isn’t on the terrorists list of actions during Ramadan:</w:t>
      </w:r>
    </w:p>
    <w:p w14:paraId="44183C7C" w14:textId="666E34FC" w:rsidR="003349C1" w:rsidRPr="003349C1" w:rsidRDefault="003349C1" w:rsidP="003349C1">
      <w:pPr>
        <w:spacing w:after="0"/>
        <w:rPr>
          <w:rFonts w:ascii="Times New Roman" w:hAnsi="Times New Roman" w:cs="Times New Roman"/>
          <w:bCs/>
          <w:i/>
          <w:iCs/>
          <w:sz w:val="24"/>
          <w:szCs w:val="24"/>
        </w:rPr>
      </w:pPr>
      <w:r w:rsidRPr="003349C1">
        <w:rPr>
          <w:rFonts w:ascii="Times New Roman" w:hAnsi="Times New Roman" w:cs="Times New Roman"/>
          <w:bCs/>
          <w:i/>
          <w:iCs/>
          <w:sz w:val="24"/>
          <w:szCs w:val="24"/>
        </w:rPr>
        <w:t xml:space="preserve">Palestinian Islamic Jihad </w:t>
      </w:r>
      <w:r w:rsidR="003F7964">
        <w:rPr>
          <w:rFonts w:ascii="Times New Roman" w:hAnsi="Times New Roman" w:cs="Times New Roman"/>
          <w:bCs/>
          <w:i/>
          <w:iCs/>
          <w:sz w:val="24"/>
          <w:szCs w:val="24"/>
        </w:rPr>
        <w:t xml:space="preserve">(PIJ) </w:t>
      </w:r>
      <w:r w:rsidRPr="003349C1">
        <w:rPr>
          <w:rFonts w:ascii="Times New Roman" w:hAnsi="Times New Roman" w:cs="Times New Roman"/>
          <w:bCs/>
          <w:i/>
          <w:iCs/>
          <w:sz w:val="24"/>
          <w:szCs w:val="24"/>
        </w:rPr>
        <w:t xml:space="preserve">is calling for Ramadan to be a “month of terror” and seeks to escalate attacks in the West Bank and Gaza. In a recent speech, Abu Hamza, the spokesman for PIJ’s Al-Quds Brigades, said he wants Arab countries in the region and pro-Iranian groups to continue to “unify” various arenas and fronts against Israel. </w:t>
      </w:r>
    </w:p>
    <w:p w14:paraId="2D6E90C9" w14:textId="70D53DE1" w:rsidR="005D45CD" w:rsidRDefault="003349C1" w:rsidP="003349C1">
      <w:pPr>
        <w:spacing w:after="0"/>
        <w:rPr>
          <w:rFonts w:ascii="Times New Roman" w:hAnsi="Times New Roman" w:cs="Times New Roman"/>
          <w:bCs/>
          <w:i/>
          <w:iCs/>
          <w:sz w:val="24"/>
          <w:szCs w:val="24"/>
        </w:rPr>
      </w:pPr>
      <w:r w:rsidRPr="003349C1">
        <w:rPr>
          <w:rFonts w:ascii="Times New Roman" w:hAnsi="Times New Roman" w:cs="Times New Roman"/>
          <w:bCs/>
          <w:i/>
          <w:iCs/>
          <w:sz w:val="24"/>
          <w:szCs w:val="24"/>
        </w:rPr>
        <w:t>This is the latest indication that terrorist groups plan to seek an escalation in hostilities over the next month. Hamza’s remarks were published by Beirut-based Al Mayadeen news channel, which is pro-Iranian and frequently highlights Hamas and Hezbollah attacks.</w:t>
      </w:r>
    </w:p>
    <w:p w14:paraId="7D21F864" w14:textId="303BC9D5" w:rsidR="00504845" w:rsidRDefault="00504845" w:rsidP="003349C1">
      <w:pPr>
        <w:spacing w:after="0"/>
        <w:rPr>
          <w:rFonts w:ascii="Times New Roman" w:hAnsi="Times New Roman" w:cs="Times New Roman"/>
          <w:bCs/>
          <w:sz w:val="24"/>
          <w:szCs w:val="24"/>
        </w:rPr>
      </w:pPr>
      <w:r>
        <w:rPr>
          <w:rFonts w:ascii="Times New Roman" w:hAnsi="Times New Roman" w:cs="Times New Roman"/>
          <w:bCs/>
          <w:sz w:val="24"/>
          <w:szCs w:val="24"/>
        </w:rPr>
        <w:t>There is unity, but not for peace:</w:t>
      </w:r>
    </w:p>
    <w:p w14:paraId="18EF77E4" w14:textId="7D6FD6DC" w:rsidR="00504845" w:rsidRDefault="00E96795" w:rsidP="003349C1">
      <w:pPr>
        <w:spacing w:after="0"/>
        <w:rPr>
          <w:rFonts w:ascii="Times New Roman" w:hAnsi="Times New Roman" w:cs="Times New Roman"/>
          <w:bCs/>
          <w:i/>
          <w:iCs/>
          <w:sz w:val="24"/>
          <w:szCs w:val="24"/>
        </w:rPr>
      </w:pPr>
      <w:r w:rsidRPr="00E96795">
        <w:rPr>
          <w:rFonts w:ascii="Times New Roman" w:hAnsi="Times New Roman" w:cs="Times New Roman"/>
          <w:bCs/>
          <w:i/>
          <w:iCs/>
          <w:sz w:val="24"/>
          <w:szCs w:val="24"/>
        </w:rPr>
        <w:t>The terminology used by PIJ ahead of Ramadan is part of the terminology Iran has used over the years to describe its strategy against Israel. This includes references to “unity of the battlefields,” which is a term for “unity of the arenas” or “unity of the fronts.”</w:t>
      </w:r>
    </w:p>
    <w:p w14:paraId="701B5835" w14:textId="77777777" w:rsidR="005E6B3C" w:rsidRPr="005E6B3C" w:rsidRDefault="005E6B3C" w:rsidP="005E6B3C">
      <w:pPr>
        <w:spacing w:after="0"/>
        <w:rPr>
          <w:rFonts w:ascii="Times New Roman" w:hAnsi="Times New Roman" w:cs="Times New Roman"/>
          <w:bCs/>
          <w:i/>
          <w:iCs/>
          <w:sz w:val="24"/>
          <w:szCs w:val="24"/>
        </w:rPr>
      </w:pPr>
      <w:r w:rsidRPr="005E6B3C">
        <w:rPr>
          <w:rFonts w:ascii="Times New Roman" w:hAnsi="Times New Roman" w:cs="Times New Roman"/>
          <w:bCs/>
          <w:i/>
          <w:iCs/>
          <w:sz w:val="24"/>
          <w:szCs w:val="24"/>
        </w:rPr>
        <w:t>These arenas include Iranian-backed groups in Lebanon, Syria, Iraq, and Yemen. Iran has sought to surround Israel with threats that now exist along an arc of 5,000 miles, from Lebanon via Syria and Iraq to the Red Sea and then back to Gaza.</w:t>
      </w:r>
    </w:p>
    <w:p w14:paraId="214FDB06" w14:textId="6413CC9B" w:rsidR="00E96795" w:rsidRDefault="005E6B3C" w:rsidP="005E6B3C">
      <w:pPr>
        <w:spacing w:after="0"/>
        <w:rPr>
          <w:rFonts w:ascii="Times New Roman" w:hAnsi="Times New Roman" w:cs="Times New Roman"/>
          <w:bCs/>
          <w:i/>
          <w:iCs/>
          <w:sz w:val="24"/>
          <w:szCs w:val="24"/>
        </w:rPr>
      </w:pPr>
      <w:r w:rsidRPr="005E6B3C">
        <w:rPr>
          <w:rFonts w:ascii="Times New Roman" w:hAnsi="Times New Roman" w:cs="Times New Roman"/>
          <w:bCs/>
          <w:i/>
          <w:iCs/>
          <w:sz w:val="24"/>
          <w:szCs w:val="24"/>
        </w:rPr>
        <w:lastRenderedPageBreak/>
        <w:t>There are at least seven different “fronts,” according to Iran. Israeli officials have also mentioned these fronts. Iran wants to “unify” them. This means using the Hamas massacre on October 7 to increase attacks from Hezbollah and Iranian-backed groups in Syria and Iraq.</w:t>
      </w:r>
    </w:p>
    <w:p w14:paraId="313A1215" w14:textId="6477EF88" w:rsidR="005E6B3C" w:rsidRDefault="002809AD" w:rsidP="005E6B3C">
      <w:pPr>
        <w:spacing w:after="0"/>
        <w:rPr>
          <w:rFonts w:ascii="Times New Roman" w:hAnsi="Times New Roman" w:cs="Times New Roman"/>
          <w:bCs/>
          <w:sz w:val="24"/>
          <w:szCs w:val="24"/>
        </w:rPr>
      </w:pPr>
      <w:r>
        <w:rPr>
          <w:rFonts w:ascii="Times New Roman" w:hAnsi="Times New Roman" w:cs="Times New Roman"/>
          <w:bCs/>
          <w:sz w:val="24"/>
          <w:szCs w:val="24"/>
        </w:rPr>
        <w:t>A battle call is being issued:</w:t>
      </w:r>
    </w:p>
    <w:p w14:paraId="580BBB96" w14:textId="77777777" w:rsidR="004A61C0" w:rsidRPr="004A61C0" w:rsidRDefault="004A61C0" w:rsidP="004A61C0">
      <w:pPr>
        <w:spacing w:after="0"/>
        <w:rPr>
          <w:rFonts w:ascii="Times New Roman" w:hAnsi="Times New Roman" w:cs="Times New Roman"/>
          <w:bCs/>
          <w:i/>
          <w:iCs/>
          <w:sz w:val="24"/>
          <w:szCs w:val="24"/>
        </w:rPr>
      </w:pPr>
      <w:r w:rsidRPr="004A61C0">
        <w:rPr>
          <w:rFonts w:ascii="Times New Roman" w:hAnsi="Times New Roman" w:cs="Times New Roman"/>
          <w:bCs/>
          <w:i/>
          <w:iCs/>
          <w:sz w:val="24"/>
          <w:szCs w:val="24"/>
        </w:rPr>
        <w:t>PIJ is now calling on groups in Arab countries to not “lag in the battle led by the heroes of the resistance in the Gaza Strip, on behalf of the Islamic nation, especially those who possess armies, planes, and cannons.”</w:t>
      </w:r>
    </w:p>
    <w:p w14:paraId="5528420E" w14:textId="77777777" w:rsidR="004A61C0" w:rsidRPr="004A61C0" w:rsidRDefault="004A61C0" w:rsidP="004A61C0">
      <w:pPr>
        <w:spacing w:after="0"/>
        <w:rPr>
          <w:rFonts w:ascii="Times New Roman" w:hAnsi="Times New Roman" w:cs="Times New Roman"/>
          <w:bCs/>
          <w:i/>
          <w:iCs/>
          <w:sz w:val="24"/>
          <w:szCs w:val="24"/>
        </w:rPr>
      </w:pPr>
      <w:r w:rsidRPr="004A61C0">
        <w:rPr>
          <w:rFonts w:ascii="Times New Roman" w:hAnsi="Times New Roman" w:cs="Times New Roman"/>
          <w:bCs/>
          <w:i/>
          <w:iCs/>
          <w:sz w:val="24"/>
          <w:szCs w:val="24"/>
        </w:rPr>
        <w:t>It’s not clear what countries Hamza thinks would now join and back Hamas. However, he is trying to shame the neighboring states.</w:t>
      </w:r>
    </w:p>
    <w:p w14:paraId="25938106" w14:textId="047B07C1" w:rsidR="002809AD" w:rsidRDefault="004A61C0" w:rsidP="004A61C0">
      <w:pPr>
        <w:spacing w:after="0"/>
        <w:rPr>
          <w:rFonts w:ascii="Times New Roman" w:hAnsi="Times New Roman" w:cs="Times New Roman"/>
          <w:bCs/>
          <w:i/>
          <w:iCs/>
          <w:sz w:val="24"/>
          <w:szCs w:val="24"/>
        </w:rPr>
      </w:pPr>
      <w:r w:rsidRPr="004A61C0">
        <w:rPr>
          <w:rFonts w:ascii="Times New Roman" w:hAnsi="Times New Roman" w:cs="Times New Roman"/>
          <w:bCs/>
          <w:i/>
          <w:iCs/>
          <w:sz w:val="24"/>
          <w:szCs w:val="24"/>
        </w:rPr>
        <w:t>“Isn’t it time for you to raise your guns like the free people in Yemen, Lebanon, and Iraq?” Hamza asked. “Isn’t it time for you to take off the garment of slavery and humiliation to America, the Great Satan, and follow the example of the honorable?”</w:t>
      </w:r>
    </w:p>
    <w:p w14:paraId="12181D59" w14:textId="6767F2EF" w:rsidR="008C7377" w:rsidRDefault="008C7377" w:rsidP="004A61C0">
      <w:pPr>
        <w:spacing w:after="0"/>
        <w:rPr>
          <w:rFonts w:ascii="Times New Roman" w:hAnsi="Times New Roman" w:cs="Times New Roman"/>
          <w:bCs/>
          <w:sz w:val="24"/>
          <w:szCs w:val="24"/>
        </w:rPr>
      </w:pPr>
      <w:r>
        <w:rPr>
          <w:rFonts w:ascii="Times New Roman" w:hAnsi="Times New Roman" w:cs="Times New Roman"/>
          <w:bCs/>
          <w:sz w:val="24"/>
          <w:szCs w:val="24"/>
        </w:rPr>
        <w:t>The report then adds this</w:t>
      </w:r>
      <w:r w:rsidR="00AD5E7E">
        <w:rPr>
          <w:rFonts w:ascii="Times New Roman" w:hAnsi="Times New Roman" w:cs="Times New Roman"/>
          <w:bCs/>
          <w:sz w:val="24"/>
          <w:szCs w:val="24"/>
        </w:rPr>
        <w:t xml:space="preserve"> ominous information:</w:t>
      </w:r>
    </w:p>
    <w:p w14:paraId="721ED8E4" w14:textId="2F4068E7" w:rsidR="00AD5E7E" w:rsidRDefault="00CA0712" w:rsidP="004A61C0">
      <w:pPr>
        <w:spacing w:after="0"/>
        <w:rPr>
          <w:rFonts w:ascii="Times New Roman" w:hAnsi="Times New Roman" w:cs="Times New Roman"/>
          <w:bCs/>
          <w:i/>
          <w:iCs/>
          <w:sz w:val="24"/>
          <w:szCs w:val="24"/>
        </w:rPr>
      </w:pPr>
      <w:r w:rsidRPr="00CA0712">
        <w:rPr>
          <w:rFonts w:ascii="Times New Roman" w:hAnsi="Times New Roman" w:cs="Times New Roman"/>
          <w:bCs/>
          <w:i/>
          <w:iCs/>
          <w:sz w:val="24"/>
          <w:szCs w:val="24"/>
        </w:rPr>
        <w:t xml:space="preserve">his appears to indicate that Iran is plotting to escalate during Ramadan. The West wants a ceasefire during Ramadan, but it has historically been the month used by terrorists and extremists as an excuse to increase </w:t>
      </w:r>
      <w:proofErr w:type="spellStart"/>
      <w:r w:rsidRPr="00CA0712">
        <w:rPr>
          <w:rFonts w:ascii="Times New Roman" w:hAnsi="Times New Roman" w:cs="Times New Roman"/>
          <w:bCs/>
          <w:i/>
          <w:iCs/>
          <w:sz w:val="24"/>
          <w:szCs w:val="24"/>
        </w:rPr>
        <w:t>attacks.“We</w:t>
      </w:r>
      <w:proofErr w:type="spellEnd"/>
      <w:r w:rsidRPr="00CA0712">
        <w:rPr>
          <w:rFonts w:ascii="Times New Roman" w:hAnsi="Times New Roman" w:cs="Times New Roman"/>
          <w:bCs/>
          <w:i/>
          <w:iCs/>
          <w:sz w:val="24"/>
          <w:szCs w:val="24"/>
        </w:rPr>
        <w:t xml:space="preserve"> are certain that the single body of the nation will do the impossible and will make the month of Ramadan historic days to wash away shame and threaten the existence of the Israeli enemy entity and global arrogance,” Hamza said.</w:t>
      </w:r>
    </w:p>
    <w:p w14:paraId="19AA2EA2" w14:textId="609E5A7B" w:rsidR="00CA0712" w:rsidRPr="00CA0712" w:rsidRDefault="00CA0712" w:rsidP="004A61C0">
      <w:pPr>
        <w:spacing w:after="0"/>
        <w:rPr>
          <w:rFonts w:ascii="Times New Roman" w:hAnsi="Times New Roman" w:cs="Times New Roman"/>
          <w:b/>
          <w:sz w:val="24"/>
          <w:szCs w:val="24"/>
        </w:rPr>
      </w:pPr>
      <w:r>
        <w:rPr>
          <w:rFonts w:ascii="Times New Roman" w:hAnsi="Times New Roman" w:cs="Times New Roman"/>
          <w:b/>
          <w:sz w:val="24"/>
          <w:szCs w:val="24"/>
        </w:rPr>
        <w:t>The Stage Is Being Set</w:t>
      </w:r>
    </w:p>
    <w:p w14:paraId="521D122F" w14:textId="51345D0F" w:rsidR="001C5F06" w:rsidRPr="001C5F06" w:rsidRDefault="001C5F06" w:rsidP="00CD7B07">
      <w:pPr>
        <w:spacing w:after="0"/>
        <w:rPr>
          <w:rFonts w:ascii="Times New Roman" w:hAnsi="Times New Roman" w:cs="Times New Roman"/>
          <w:bCs/>
          <w:sz w:val="24"/>
          <w:szCs w:val="24"/>
        </w:rPr>
      </w:pPr>
      <w:r>
        <w:rPr>
          <w:rFonts w:ascii="Times New Roman" w:hAnsi="Times New Roman" w:cs="Times New Roman"/>
          <w:bCs/>
          <w:sz w:val="24"/>
          <w:szCs w:val="24"/>
        </w:rPr>
        <w:t>I know others are giving us information</w:t>
      </w:r>
      <w:r w:rsidR="00110274">
        <w:rPr>
          <w:rFonts w:ascii="Times New Roman" w:hAnsi="Times New Roman" w:cs="Times New Roman"/>
          <w:bCs/>
          <w:sz w:val="24"/>
          <w:szCs w:val="24"/>
        </w:rPr>
        <w:t xml:space="preserve"> about this and that, but from my perspective, </w:t>
      </w:r>
      <w:r w:rsidR="00EF7E6F">
        <w:rPr>
          <w:rFonts w:ascii="Times New Roman" w:hAnsi="Times New Roman" w:cs="Times New Roman"/>
          <w:bCs/>
          <w:sz w:val="24"/>
          <w:szCs w:val="24"/>
        </w:rPr>
        <w:t>the pieces are coming together for an all-out fight from all sides instigated it would seem by Sinwar himself</w:t>
      </w:r>
      <w:r w:rsidR="00DD45AF">
        <w:rPr>
          <w:rFonts w:ascii="Times New Roman" w:hAnsi="Times New Roman" w:cs="Times New Roman"/>
          <w:bCs/>
          <w:sz w:val="24"/>
          <w:szCs w:val="24"/>
        </w:rPr>
        <w:t xml:space="preserve">. It really means that Hamas is preparing for one last attack and putting all they have </w:t>
      </w:r>
      <w:r w:rsidR="00BD5AEF">
        <w:rPr>
          <w:rFonts w:ascii="Times New Roman" w:hAnsi="Times New Roman" w:cs="Times New Roman"/>
          <w:bCs/>
          <w:sz w:val="24"/>
          <w:szCs w:val="24"/>
        </w:rPr>
        <w:t xml:space="preserve">left into such an offensive. And they would like nothing more than the IDF marching into Rafah to bring the </w:t>
      </w:r>
      <w:r w:rsidR="00673648">
        <w:rPr>
          <w:rFonts w:ascii="Times New Roman" w:hAnsi="Times New Roman" w:cs="Times New Roman"/>
          <w:bCs/>
          <w:sz w:val="24"/>
          <w:szCs w:val="24"/>
        </w:rPr>
        <w:t>surrounding</w:t>
      </w:r>
      <w:r w:rsidR="00BD5AEF">
        <w:rPr>
          <w:rFonts w:ascii="Times New Roman" w:hAnsi="Times New Roman" w:cs="Times New Roman"/>
          <w:bCs/>
          <w:sz w:val="24"/>
          <w:szCs w:val="24"/>
        </w:rPr>
        <w:t xml:space="preserve"> </w:t>
      </w:r>
      <w:r w:rsidR="00673648">
        <w:rPr>
          <w:rFonts w:ascii="Times New Roman" w:hAnsi="Times New Roman" w:cs="Times New Roman"/>
          <w:bCs/>
          <w:sz w:val="24"/>
          <w:szCs w:val="24"/>
        </w:rPr>
        <w:t>proxies of Iran to join in the fray. This isn’t the product of my fertile mind, but rather based on comments made by Iran, Hezbollah and even the Houthi rebels in Yemen</w:t>
      </w:r>
      <w:r w:rsidR="00504FD3">
        <w:rPr>
          <w:rFonts w:ascii="Times New Roman" w:hAnsi="Times New Roman" w:cs="Times New Roman"/>
          <w:bCs/>
          <w:sz w:val="24"/>
          <w:szCs w:val="24"/>
        </w:rPr>
        <w:t xml:space="preserve"> in the last few weeks. Hezbollah was given the green light </w:t>
      </w:r>
      <w:r w:rsidR="005B43CF">
        <w:rPr>
          <w:rFonts w:ascii="Times New Roman" w:hAnsi="Times New Roman" w:cs="Times New Roman"/>
          <w:bCs/>
          <w:sz w:val="24"/>
          <w:szCs w:val="24"/>
        </w:rPr>
        <w:t xml:space="preserve">from Iran </w:t>
      </w:r>
      <w:r w:rsidR="00504FD3">
        <w:rPr>
          <w:rFonts w:ascii="Times New Roman" w:hAnsi="Times New Roman" w:cs="Times New Roman"/>
          <w:bCs/>
          <w:sz w:val="24"/>
          <w:szCs w:val="24"/>
        </w:rPr>
        <w:t xml:space="preserve">to escalate their attacks from the </w:t>
      </w:r>
      <w:r w:rsidR="005B43CF">
        <w:rPr>
          <w:rFonts w:ascii="Times New Roman" w:hAnsi="Times New Roman" w:cs="Times New Roman"/>
          <w:bCs/>
          <w:sz w:val="24"/>
          <w:szCs w:val="24"/>
        </w:rPr>
        <w:t xml:space="preserve">north of Israel if the IDF begins an offensive </w:t>
      </w:r>
      <w:r w:rsidR="0037751D">
        <w:rPr>
          <w:rFonts w:ascii="Times New Roman" w:hAnsi="Times New Roman" w:cs="Times New Roman"/>
          <w:bCs/>
          <w:sz w:val="24"/>
          <w:szCs w:val="24"/>
        </w:rPr>
        <w:t>into Rafah. Hamas is begging Hezbollah to help them out</w:t>
      </w:r>
      <w:r w:rsidR="004A1C63">
        <w:rPr>
          <w:rFonts w:ascii="Times New Roman" w:hAnsi="Times New Roman" w:cs="Times New Roman"/>
          <w:bCs/>
          <w:sz w:val="24"/>
          <w:szCs w:val="24"/>
        </w:rPr>
        <w:t xml:space="preserve"> and has from the start of the war. </w:t>
      </w:r>
      <w:r w:rsidR="004A61C0">
        <w:rPr>
          <w:rFonts w:ascii="Times New Roman" w:hAnsi="Times New Roman" w:cs="Times New Roman"/>
          <w:bCs/>
          <w:sz w:val="24"/>
          <w:szCs w:val="24"/>
        </w:rPr>
        <w:t xml:space="preserve">And now the PIJ is </w:t>
      </w:r>
      <w:r w:rsidR="00AD30AF">
        <w:rPr>
          <w:rFonts w:ascii="Times New Roman" w:hAnsi="Times New Roman" w:cs="Times New Roman"/>
          <w:bCs/>
          <w:sz w:val="24"/>
          <w:szCs w:val="24"/>
        </w:rPr>
        <w:t>wanting more Arab help</w:t>
      </w:r>
      <w:r w:rsidR="0071473C">
        <w:rPr>
          <w:rFonts w:ascii="Times New Roman" w:hAnsi="Times New Roman" w:cs="Times New Roman"/>
          <w:bCs/>
          <w:sz w:val="24"/>
          <w:szCs w:val="24"/>
        </w:rPr>
        <w:t>, perhaps a veiled call for the pup</w:t>
      </w:r>
      <w:r w:rsidR="00EF3714">
        <w:rPr>
          <w:rFonts w:ascii="Times New Roman" w:hAnsi="Times New Roman" w:cs="Times New Roman"/>
          <w:bCs/>
          <w:sz w:val="24"/>
          <w:szCs w:val="24"/>
        </w:rPr>
        <w:t>pet</w:t>
      </w:r>
      <w:r w:rsidR="008C3523">
        <w:rPr>
          <w:rFonts w:ascii="Times New Roman" w:hAnsi="Times New Roman" w:cs="Times New Roman"/>
          <w:bCs/>
          <w:sz w:val="24"/>
          <w:szCs w:val="24"/>
        </w:rPr>
        <w:t xml:space="preserve"> </w:t>
      </w:r>
      <w:r w:rsidR="00EF3714">
        <w:rPr>
          <w:rFonts w:ascii="Times New Roman" w:hAnsi="Times New Roman" w:cs="Times New Roman"/>
          <w:bCs/>
          <w:sz w:val="24"/>
          <w:szCs w:val="24"/>
        </w:rPr>
        <w:t>master Iran to actually get in the arena during Ramadan.</w:t>
      </w:r>
      <w:r w:rsidR="00302753">
        <w:rPr>
          <w:rFonts w:ascii="Times New Roman" w:hAnsi="Times New Roman" w:cs="Times New Roman"/>
          <w:bCs/>
          <w:sz w:val="24"/>
          <w:szCs w:val="24"/>
        </w:rPr>
        <w:t xml:space="preserve"> If all of this is true, then March will be a very big time in this war, perhaps </w:t>
      </w:r>
      <w:r w:rsidR="009A3339">
        <w:rPr>
          <w:rFonts w:ascii="Times New Roman" w:hAnsi="Times New Roman" w:cs="Times New Roman"/>
          <w:bCs/>
          <w:sz w:val="24"/>
          <w:szCs w:val="24"/>
        </w:rPr>
        <w:t xml:space="preserve">ending it </w:t>
      </w:r>
      <w:r w:rsidR="00C730A5">
        <w:rPr>
          <w:rFonts w:ascii="Times New Roman" w:hAnsi="Times New Roman" w:cs="Times New Roman"/>
          <w:bCs/>
          <w:sz w:val="24"/>
          <w:szCs w:val="24"/>
        </w:rPr>
        <w:t xml:space="preserve">with a huge bang. </w:t>
      </w:r>
      <w:r w:rsidR="00673280">
        <w:rPr>
          <w:rFonts w:ascii="Times New Roman" w:hAnsi="Times New Roman" w:cs="Times New Roman"/>
          <w:bCs/>
          <w:sz w:val="24"/>
          <w:szCs w:val="24"/>
        </w:rPr>
        <w:t xml:space="preserve">So what prayer strategies should we use knowing </w:t>
      </w:r>
      <w:r w:rsidR="00944F1A">
        <w:rPr>
          <w:rFonts w:ascii="Times New Roman" w:hAnsi="Times New Roman" w:cs="Times New Roman"/>
          <w:bCs/>
          <w:sz w:val="24"/>
          <w:szCs w:val="24"/>
        </w:rPr>
        <w:t xml:space="preserve">that peace is pretty much off the table no matter how much talk is bandied around from nations nowhere close to </w:t>
      </w:r>
      <w:r w:rsidR="00D0343E">
        <w:rPr>
          <w:rFonts w:ascii="Times New Roman" w:hAnsi="Times New Roman" w:cs="Times New Roman"/>
          <w:bCs/>
          <w:sz w:val="24"/>
          <w:szCs w:val="24"/>
        </w:rPr>
        <w:t xml:space="preserve">the heat of the fight. It is clear from IDF comments that if all sides want a fight, </w:t>
      </w:r>
      <w:r w:rsidR="00940900">
        <w:rPr>
          <w:rFonts w:ascii="Times New Roman" w:hAnsi="Times New Roman" w:cs="Times New Roman"/>
          <w:bCs/>
          <w:sz w:val="24"/>
          <w:szCs w:val="24"/>
        </w:rPr>
        <w:t xml:space="preserve">they are more than ready to give it to them using the </w:t>
      </w:r>
      <w:r w:rsidR="00CE691A">
        <w:rPr>
          <w:rFonts w:ascii="Times New Roman" w:hAnsi="Times New Roman" w:cs="Times New Roman"/>
          <w:bCs/>
          <w:sz w:val="24"/>
          <w:szCs w:val="24"/>
        </w:rPr>
        <w:t xml:space="preserve">90% of </w:t>
      </w:r>
      <w:r w:rsidR="00940900">
        <w:rPr>
          <w:rFonts w:ascii="Times New Roman" w:hAnsi="Times New Roman" w:cs="Times New Roman"/>
          <w:bCs/>
          <w:sz w:val="24"/>
          <w:szCs w:val="24"/>
        </w:rPr>
        <w:t xml:space="preserve">“special capabilities” </w:t>
      </w:r>
      <w:r w:rsidR="00CE691A">
        <w:rPr>
          <w:rFonts w:ascii="Times New Roman" w:hAnsi="Times New Roman" w:cs="Times New Roman"/>
          <w:bCs/>
          <w:sz w:val="24"/>
          <w:szCs w:val="24"/>
        </w:rPr>
        <w:t xml:space="preserve">Defense Minister Yoav Gallant boasted of recently. </w:t>
      </w:r>
      <w:r w:rsidR="009E111C">
        <w:rPr>
          <w:rFonts w:ascii="Times New Roman" w:hAnsi="Times New Roman" w:cs="Times New Roman"/>
          <w:bCs/>
          <w:sz w:val="24"/>
          <w:szCs w:val="24"/>
        </w:rPr>
        <w:t xml:space="preserve">Pray for the peace of </w:t>
      </w:r>
      <w:proofErr w:type="gramStart"/>
      <w:r w:rsidR="009E111C">
        <w:rPr>
          <w:rFonts w:ascii="Times New Roman" w:hAnsi="Times New Roman" w:cs="Times New Roman"/>
          <w:bCs/>
          <w:sz w:val="24"/>
          <w:szCs w:val="24"/>
        </w:rPr>
        <w:t>Jerusalem, but</w:t>
      </w:r>
      <w:proofErr w:type="gramEnd"/>
      <w:r w:rsidR="009E111C">
        <w:rPr>
          <w:rFonts w:ascii="Times New Roman" w:hAnsi="Times New Roman" w:cs="Times New Roman"/>
          <w:bCs/>
          <w:sz w:val="24"/>
          <w:szCs w:val="24"/>
        </w:rPr>
        <w:t xml:space="preserve"> pray that the IDF and all of Israel is supernaturally protected a</w:t>
      </w:r>
      <w:r w:rsidR="00465749">
        <w:rPr>
          <w:rFonts w:ascii="Times New Roman" w:hAnsi="Times New Roman" w:cs="Times New Roman"/>
          <w:bCs/>
          <w:sz w:val="24"/>
          <w:szCs w:val="24"/>
        </w:rPr>
        <w:t xml:space="preserve">s they engage for yet another fight for their existence once again. </w:t>
      </w:r>
    </w:p>
    <w:p w14:paraId="42E18B90" w14:textId="77777777" w:rsidR="00B61E6A" w:rsidRPr="00B61E6A" w:rsidRDefault="00B61E6A" w:rsidP="001E7D0B">
      <w:pPr>
        <w:spacing w:after="0"/>
        <w:rPr>
          <w:rFonts w:ascii="Times New Roman" w:hAnsi="Times New Roman" w:cs="Times New Roman"/>
          <w:bCs/>
          <w:i/>
          <w:iCs/>
          <w:sz w:val="24"/>
          <w:szCs w:val="24"/>
        </w:rPr>
      </w:pPr>
    </w:p>
    <w:sectPr w:rsidR="00B61E6A" w:rsidRPr="00B61E6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0F2A7" w14:textId="77777777" w:rsidR="00460833" w:rsidRDefault="00460833" w:rsidP="006E6664">
      <w:pPr>
        <w:spacing w:after="0" w:line="240" w:lineRule="auto"/>
      </w:pPr>
      <w:r>
        <w:separator/>
      </w:r>
    </w:p>
  </w:endnote>
  <w:endnote w:type="continuationSeparator" w:id="0">
    <w:p w14:paraId="15992F5D" w14:textId="77777777" w:rsidR="00460833" w:rsidRDefault="00460833" w:rsidP="006E6664">
      <w:pPr>
        <w:spacing w:after="0" w:line="240" w:lineRule="auto"/>
      </w:pPr>
      <w:r>
        <w:continuationSeparator/>
      </w:r>
    </w:p>
  </w:endnote>
  <w:endnote w:type="continuationNotice" w:id="1">
    <w:p w14:paraId="05A71D40" w14:textId="77777777" w:rsidR="00460833" w:rsidRDefault="004608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CD592" w14:textId="77777777" w:rsidR="00460833" w:rsidRDefault="00460833" w:rsidP="006E6664">
      <w:pPr>
        <w:spacing w:after="0" w:line="240" w:lineRule="auto"/>
      </w:pPr>
      <w:r>
        <w:separator/>
      </w:r>
    </w:p>
  </w:footnote>
  <w:footnote w:type="continuationSeparator" w:id="0">
    <w:p w14:paraId="6E5C374D" w14:textId="77777777" w:rsidR="00460833" w:rsidRDefault="00460833" w:rsidP="006E6664">
      <w:pPr>
        <w:spacing w:after="0" w:line="240" w:lineRule="auto"/>
      </w:pPr>
      <w:r>
        <w:continuationSeparator/>
      </w:r>
    </w:p>
  </w:footnote>
  <w:footnote w:type="continuationNotice" w:id="1">
    <w:p w14:paraId="589082B8" w14:textId="77777777" w:rsidR="00460833" w:rsidRDefault="004608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2"/>
  </w:num>
  <w:num w:numId="2" w16cid:durableId="961421983">
    <w:abstractNumId w:val="15"/>
  </w:num>
  <w:num w:numId="3" w16cid:durableId="582883367">
    <w:abstractNumId w:val="11"/>
  </w:num>
  <w:num w:numId="4" w16cid:durableId="1847668872">
    <w:abstractNumId w:val="40"/>
  </w:num>
  <w:num w:numId="5" w16cid:durableId="1198931605">
    <w:abstractNumId w:val="23"/>
  </w:num>
  <w:num w:numId="6" w16cid:durableId="1119304566">
    <w:abstractNumId w:val="14"/>
  </w:num>
  <w:num w:numId="7" w16cid:durableId="2035501178">
    <w:abstractNumId w:val="39"/>
  </w:num>
  <w:num w:numId="8" w16cid:durableId="505680177">
    <w:abstractNumId w:val="31"/>
  </w:num>
  <w:num w:numId="9" w16cid:durableId="1939217043">
    <w:abstractNumId w:val="29"/>
  </w:num>
  <w:num w:numId="10" w16cid:durableId="1598757700">
    <w:abstractNumId w:val="12"/>
  </w:num>
  <w:num w:numId="11" w16cid:durableId="2045860734">
    <w:abstractNumId w:val="10"/>
  </w:num>
  <w:num w:numId="12" w16cid:durableId="1673724246">
    <w:abstractNumId w:val="38"/>
  </w:num>
  <w:num w:numId="13" w16cid:durableId="476340794">
    <w:abstractNumId w:val="33"/>
  </w:num>
  <w:num w:numId="14" w16cid:durableId="1848475285">
    <w:abstractNumId w:val="13"/>
  </w:num>
  <w:num w:numId="15" w16cid:durableId="1905821">
    <w:abstractNumId w:val="30"/>
  </w:num>
  <w:num w:numId="16" w16cid:durableId="1523127975">
    <w:abstractNumId w:val="9"/>
  </w:num>
  <w:num w:numId="17" w16cid:durableId="1949434110">
    <w:abstractNumId w:val="37"/>
  </w:num>
  <w:num w:numId="18" w16cid:durableId="1920826455">
    <w:abstractNumId w:val="16"/>
  </w:num>
  <w:num w:numId="19" w16cid:durableId="120419428">
    <w:abstractNumId w:val="36"/>
  </w:num>
  <w:num w:numId="20" w16cid:durableId="157229949">
    <w:abstractNumId w:val="32"/>
  </w:num>
  <w:num w:numId="21" w16cid:durableId="1465736849">
    <w:abstractNumId w:val="3"/>
  </w:num>
  <w:num w:numId="22" w16cid:durableId="1386099991">
    <w:abstractNumId w:val="35"/>
  </w:num>
  <w:num w:numId="23" w16cid:durableId="470442310">
    <w:abstractNumId w:val="34"/>
  </w:num>
  <w:num w:numId="24" w16cid:durableId="1573545544">
    <w:abstractNumId w:val="4"/>
  </w:num>
  <w:num w:numId="25" w16cid:durableId="704409880">
    <w:abstractNumId w:val="7"/>
  </w:num>
  <w:num w:numId="26" w16cid:durableId="881091547">
    <w:abstractNumId w:val="1"/>
  </w:num>
  <w:num w:numId="27" w16cid:durableId="1164668167">
    <w:abstractNumId w:val="25"/>
  </w:num>
  <w:num w:numId="28" w16cid:durableId="929312532">
    <w:abstractNumId w:val="42"/>
  </w:num>
  <w:num w:numId="29" w16cid:durableId="83577660">
    <w:abstractNumId w:val="0"/>
  </w:num>
  <w:num w:numId="30" w16cid:durableId="1391154583">
    <w:abstractNumId w:val="19"/>
  </w:num>
  <w:num w:numId="31" w16cid:durableId="108278142">
    <w:abstractNumId w:val="28"/>
  </w:num>
  <w:num w:numId="32" w16cid:durableId="1020619026">
    <w:abstractNumId w:val="24"/>
  </w:num>
  <w:num w:numId="33" w16cid:durableId="1598513480">
    <w:abstractNumId w:val="2"/>
  </w:num>
  <w:num w:numId="34" w16cid:durableId="868762796">
    <w:abstractNumId w:val="27"/>
  </w:num>
  <w:num w:numId="35" w16cid:durableId="1713072513">
    <w:abstractNumId w:val="17"/>
  </w:num>
  <w:num w:numId="36" w16cid:durableId="702828753">
    <w:abstractNumId w:val="5"/>
  </w:num>
  <w:num w:numId="37" w16cid:durableId="1451125650">
    <w:abstractNumId w:val="41"/>
  </w:num>
  <w:num w:numId="38" w16cid:durableId="1556164545">
    <w:abstractNumId w:val="20"/>
  </w:num>
  <w:num w:numId="39" w16cid:durableId="742415471">
    <w:abstractNumId w:val="26"/>
  </w:num>
  <w:num w:numId="40" w16cid:durableId="381751168">
    <w:abstractNumId w:val="21"/>
  </w:num>
  <w:num w:numId="41" w16cid:durableId="182131491">
    <w:abstractNumId w:val="18"/>
  </w:num>
  <w:num w:numId="42" w16cid:durableId="1444380167">
    <w:abstractNumId w:val="8"/>
  </w:num>
  <w:num w:numId="43" w16cid:durableId="791706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18"/>
    <w:rsid w:val="00120D6B"/>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0B"/>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B6A"/>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D89"/>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39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7F"/>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A"/>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B9"/>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6F"/>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8993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hamas-war/article-789938" TargetMode="External"/><Relationship Id="rId5" Type="http://schemas.openxmlformats.org/officeDocument/2006/relationships/webSettings" Target="webSettings.xml"/><Relationship Id="rId10" Type="http://schemas.openxmlformats.org/officeDocument/2006/relationships/hyperlink" Target="https://www.timesofisrael.com/israel-wont-send-team-to-cairo-after-hamas-refuses-to-offer-list-of-living-hostages/" TargetMode="External"/><Relationship Id="rId4" Type="http://schemas.openxmlformats.org/officeDocument/2006/relationships/settings" Target="settings.xml"/><Relationship Id="rId9" Type="http://schemas.openxmlformats.org/officeDocument/2006/relationships/hyperlink" Target="https://www.i24news.tv/en/news/israel-at-war/1709491965-sinwar-tries-to-sabotage-hostage-deal-hopes-to-spark-a-wider-conflagration-during-ramadan-re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78</cp:revision>
  <cp:lastPrinted>2021-11-07T10:36:00Z</cp:lastPrinted>
  <dcterms:created xsi:type="dcterms:W3CDTF">2024-03-03T20:28:00Z</dcterms:created>
  <dcterms:modified xsi:type="dcterms:W3CDTF">2024-03-03T22:13:00Z</dcterms:modified>
</cp:coreProperties>
</file>