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C345BC9"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F6DAEB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C4479">
        <w:rPr>
          <w:rFonts w:ascii="Times New Roman" w:hAnsi="Times New Roman" w:cs="Times New Roman"/>
          <w:b/>
          <w:sz w:val="32"/>
          <w:szCs w:val="32"/>
        </w:rPr>
        <w:t>4</w:t>
      </w:r>
      <w:r w:rsidR="00FE35F1">
        <w:rPr>
          <w:rFonts w:ascii="Times New Roman" w:hAnsi="Times New Roman" w:cs="Times New Roman"/>
          <w:b/>
          <w:sz w:val="32"/>
          <w:szCs w:val="32"/>
        </w:rPr>
        <w:t>2</w:t>
      </w:r>
    </w:p>
    <w:p w14:paraId="58D67F9E" w14:textId="47F4484B" w:rsidR="006D4A80" w:rsidRDefault="00B6629A" w:rsidP="006D4A80">
      <w:pPr>
        <w:spacing w:after="0"/>
        <w:jc w:val="center"/>
        <w:rPr>
          <w:rFonts w:ascii="Times New Roman" w:hAnsi="Times New Roman" w:cs="Times New Roman"/>
          <w:b/>
          <w:sz w:val="32"/>
          <w:szCs w:val="32"/>
        </w:rPr>
      </w:pPr>
      <w:r>
        <w:rPr>
          <w:rFonts w:ascii="Times New Roman" w:hAnsi="Times New Roman" w:cs="Times New Roman"/>
          <w:b/>
          <w:sz w:val="32"/>
          <w:szCs w:val="32"/>
        </w:rPr>
        <w:t>Victory Weeks Away</w:t>
      </w:r>
    </w:p>
    <w:p w14:paraId="5BC5DC3F" w14:textId="798C8061" w:rsidR="00B823C2" w:rsidRDefault="009A3CDF" w:rsidP="00E56E82">
      <w:pPr>
        <w:spacing w:after="0"/>
        <w:rPr>
          <w:rFonts w:ascii="Times New Roman" w:hAnsi="Times New Roman" w:cs="Times New Roman"/>
          <w:b/>
          <w:sz w:val="24"/>
          <w:szCs w:val="24"/>
        </w:rPr>
      </w:pPr>
      <w:r>
        <w:rPr>
          <w:rFonts w:ascii="Times New Roman" w:hAnsi="Times New Roman" w:cs="Times New Roman"/>
          <w:b/>
          <w:sz w:val="24"/>
          <w:szCs w:val="24"/>
        </w:rPr>
        <w:t>Rafah Strike Imminent</w:t>
      </w:r>
    </w:p>
    <w:p w14:paraId="35BAB4FC" w14:textId="375F5252" w:rsidR="009A3CDF" w:rsidRDefault="009A3CDF" w:rsidP="00E56E82">
      <w:pPr>
        <w:spacing w:after="0"/>
        <w:rPr>
          <w:rFonts w:ascii="Times New Roman" w:hAnsi="Times New Roman" w:cs="Times New Roman"/>
          <w:bCs/>
          <w:i/>
          <w:iCs/>
          <w:sz w:val="24"/>
          <w:szCs w:val="24"/>
        </w:rPr>
      </w:pPr>
      <w:r>
        <w:rPr>
          <w:rFonts w:ascii="Times New Roman" w:hAnsi="Times New Roman" w:cs="Times New Roman"/>
          <w:bCs/>
          <w:sz w:val="24"/>
          <w:szCs w:val="24"/>
        </w:rPr>
        <w:t xml:space="preserve">According to a televised </w:t>
      </w:r>
      <w:r w:rsidR="005F69F3">
        <w:rPr>
          <w:rFonts w:ascii="Times New Roman" w:hAnsi="Times New Roman" w:cs="Times New Roman"/>
          <w:bCs/>
          <w:sz w:val="24"/>
          <w:szCs w:val="24"/>
        </w:rPr>
        <w:t xml:space="preserve">interview, Prime Minister Netanyahu </w:t>
      </w:r>
      <w:r w:rsidR="00E666B6">
        <w:rPr>
          <w:rFonts w:ascii="Times New Roman" w:hAnsi="Times New Roman" w:cs="Times New Roman"/>
          <w:bCs/>
          <w:sz w:val="24"/>
          <w:szCs w:val="24"/>
        </w:rPr>
        <w:t>says apart from a hostage deal</w:t>
      </w:r>
      <w:r w:rsidR="00C11ED5">
        <w:rPr>
          <w:rFonts w:ascii="Times New Roman" w:hAnsi="Times New Roman" w:cs="Times New Roman"/>
          <w:bCs/>
          <w:sz w:val="24"/>
          <w:szCs w:val="24"/>
        </w:rPr>
        <w:t xml:space="preserve">, once the IDF enters Rafah he sees the war ending </w:t>
      </w:r>
      <w:r w:rsidR="003E4BDC">
        <w:rPr>
          <w:rFonts w:ascii="Times New Roman" w:hAnsi="Times New Roman" w:cs="Times New Roman"/>
          <w:bCs/>
          <w:sz w:val="24"/>
          <w:szCs w:val="24"/>
        </w:rPr>
        <w:t xml:space="preserve">soon as we see in an </w:t>
      </w:r>
      <w:hyperlink r:id="rId8" w:history="1">
        <w:r w:rsidR="003E4BDC" w:rsidRPr="009A19CF">
          <w:rPr>
            <w:rStyle w:val="Hyperlink"/>
            <w:rFonts w:ascii="Times New Roman" w:hAnsi="Times New Roman" w:cs="Times New Roman"/>
            <w:bCs/>
            <w:sz w:val="24"/>
            <w:szCs w:val="24"/>
          </w:rPr>
          <w:t>article</w:t>
        </w:r>
      </w:hyperlink>
      <w:r w:rsidR="003E4BDC">
        <w:rPr>
          <w:rFonts w:ascii="Times New Roman" w:hAnsi="Times New Roman" w:cs="Times New Roman"/>
          <w:bCs/>
          <w:sz w:val="24"/>
          <w:szCs w:val="24"/>
        </w:rPr>
        <w:t xml:space="preserve"> from </w:t>
      </w:r>
      <w:r w:rsidR="003E4BDC">
        <w:rPr>
          <w:rFonts w:ascii="Times New Roman" w:hAnsi="Times New Roman" w:cs="Times New Roman"/>
          <w:bCs/>
          <w:i/>
          <w:iCs/>
          <w:sz w:val="24"/>
          <w:szCs w:val="24"/>
        </w:rPr>
        <w:t>The Jerusalem Times:</w:t>
      </w:r>
    </w:p>
    <w:p w14:paraId="697171B9" w14:textId="0EB3D9CA" w:rsidR="00D45964" w:rsidRPr="00D45964" w:rsidRDefault="00D45964" w:rsidP="00D45964">
      <w:pPr>
        <w:spacing w:after="0"/>
        <w:rPr>
          <w:rFonts w:ascii="Times New Roman" w:hAnsi="Times New Roman" w:cs="Times New Roman"/>
          <w:bCs/>
          <w:i/>
          <w:iCs/>
          <w:sz w:val="24"/>
          <w:szCs w:val="24"/>
        </w:rPr>
      </w:pPr>
      <w:r w:rsidRPr="00D45964">
        <w:rPr>
          <w:rFonts w:ascii="Times New Roman" w:hAnsi="Times New Roman" w:cs="Times New Roman"/>
          <w:bCs/>
          <w:i/>
          <w:iCs/>
          <w:sz w:val="24"/>
          <w:szCs w:val="24"/>
        </w:rPr>
        <w:t>An Israeli military operation in Gaza’s southernmost city of Rafah could be “delayed somewhat” if a deal for a weekslong truce between Israel and Hamas is reached, Prime Minister Benjamin Netanyahu said Sunday, but claimed that total victory in Gaza is “weeks away” once the incursion begins.</w:t>
      </w:r>
    </w:p>
    <w:p w14:paraId="3996331C" w14:textId="4024BDDE" w:rsidR="003E4BDC" w:rsidRDefault="00D45964" w:rsidP="00D45964">
      <w:pPr>
        <w:spacing w:after="0"/>
        <w:rPr>
          <w:rFonts w:ascii="Times New Roman" w:hAnsi="Times New Roman" w:cs="Times New Roman"/>
          <w:bCs/>
          <w:i/>
          <w:iCs/>
          <w:sz w:val="24"/>
          <w:szCs w:val="24"/>
        </w:rPr>
      </w:pPr>
      <w:r w:rsidRPr="00D45964">
        <w:rPr>
          <w:rFonts w:ascii="Times New Roman" w:hAnsi="Times New Roman" w:cs="Times New Roman"/>
          <w:bCs/>
          <w:i/>
          <w:iCs/>
          <w:sz w:val="24"/>
          <w:szCs w:val="24"/>
        </w:rPr>
        <w:t>Speaking to Margaret Brennan on CBS News’s “Face the Nation,” Netanyahu confirmed that a deal is in the works but did not provide details. Israeli media reported that mediators were making progress on an agreement for a temporary ceasefire and the release of dozens of hostages held captive in Gaza as well as Palestinian security prisoners held by Israel. Several Israeli media outlets, citing unnamed officials, said the war cabinet tacitly approved it.</w:t>
      </w:r>
    </w:p>
    <w:p w14:paraId="590F932A" w14:textId="5ED8B810" w:rsidR="00446125" w:rsidRDefault="00083F9A" w:rsidP="00D45964">
      <w:pPr>
        <w:spacing w:after="0"/>
        <w:rPr>
          <w:rFonts w:ascii="Times New Roman" w:hAnsi="Times New Roman" w:cs="Times New Roman"/>
          <w:bCs/>
          <w:sz w:val="24"/>
          <w:szCs w:val="24"/>
        </w:rPr>
      </w:pPr>
      <w:r>
        <w:rPr>
          <w:rFonts w:ascii="Times New Roman" w:hAnsi="Times New Roman" w:cs="Times New Roman"/>
          <w:bCs/>
          <w:sz w:val="24"/>
          <w:szCs w:val="24"/>
        </w:rPr>
        <w:t xml:space="preserve">The news report </w:t>
      </w:r>
      <w:r w:rsidR="00F75DDB">
        <w:rPr>
          <w:rFonts w:ascii="Times New Roman" w:hAnsi="Times New Roman" w:cs="Times New Roman"/>
          <w:bCs/>
          <w:sz w:val="24"/>
          <w:szCs w:val="24"/>
        </w:rPr>
        <w:t>mentions that talks began again today at what they call a “specialist” level</w:t>
      </w:r>
      <w:r w:rsidR="00510877">
        <w:rPr>
          <w:rFonts w:ascii="Times New Roman" w:hAnsi="Times New Roman" w:cs="Times New Roman"/>
          <w:bCs/>
          <w:sz w:val="24"/>
          <w:szCs w:val="24"/>
        </w:rPr>
        <w:t xml:space="preserve"> </w:t>
      </w:r>
      <w:r w:rsidR="0054251F">
        <w:rPr>
          <w:rFonts w:ascii="Times New Roman" w:hAnsi="Times New Roman" w:cs="Times New Roman"/>
          <w:bCs/>
          <w:sz w:val="24"/>
          <w:szCs w:val="24"/>
        </w:rPr>
        <w:t xml:space="preserve">in the hopes a temporary ceasefire and hostage release </w:t>
      </w:r>
      <w:r w:rsidR="00052507">
        <w:rPr>
          <w:rFonts w:ascii="Times New Roman" w:hAnsi="Times New Roman" w:cs="Times New Roman"/>
          <w:bCs/>
          <w:sz w:val="24"/>
          <w:szCs w:val="24"/>
        </w:rPr>
        <w:t>can happen. Hamas is leery of Israel’s commitment to a deal:</w:t>
      </w:r>
    </w:p>
    <w:p w14:paraId="6488E357" w14:textId="699CD947" w:rsidR="00996BA2" w:rsidRPr="00996BA2" w:rsidRDefault="00996BA2" w:rsidP="00996BA2">
      <w:pPr>
        <w:spacing w:after="0"/>
        <w:rPr>
          <w:rFonts w:ascii="Times New Roman" w:hAnsi="Times New Roman" w:cs="Times New Roman"/>
          <w:bCs/>
          <w:i/>
          <w:iCs/>
          <w:sz w:val="24"/>
          <w:szCs w:val="24"/>
        </w:rPr>
      </w:pPr>
      <w:r w:rsidRPr="00996BA2">
        <w:rPr>
          <w:rFonts w:ascii="Times New Roman" w:hAnsi="Times New Roman" w:cs="Times New Roman"/>
          <w:bCs/>
          <w:i/>
          <w:iCs/>
          <w:sz w:val="24"/>
          <w:szCs w:val="24"/>
        </w:rPr>
        <w:t>Sami Abu Zuhri, a senior Hamas official, responded to Netanyahu’s comments, saying that they cast doubt over Israel’s willingness to secure a hostage deal.</w:t>
      </w:r>
    </w:p>
    <w:p w14:paraId="749CA13B" w14:textId="72867A36" w:rsidR="00052507" w:rsidRDefault="00996BA2" w:rsidP="00996BA2">
      <w:pPr>
        <w:spacing w:after="0"/>
        <w:rPr>
          <w:rFonts w:ascii="Times New Roman" w:hAnsi="Times New Roman" w:cs="Times New Roman"/>
          <w:bCs/>
          <w:i/>
          <w:iCs/>
          <w:sz w:val="24"/>
          <w:szCs w:val="24"/>
        </w:rPr>
      </w:pPr>
      <w:r w:rsidRPr="00996BA2">
        <w:rPr>
          <w:rFonts w:ascii="Times New Roman" w:hAnsi="Times New Roman" w:cs="Times New Roman"/>
          <w:bCs/>
          <w:i/>
          <w:iCs/>
          <w:sz w:val="24"/>
          <w:szCs w:val="24"/>
        </w:rPr>
        <w:t>“Netanyahu’s comments show he is not concerned about reaching an agreement,” Abu Zuhri told Reuters, accusing the Israeli leader of wanting “to pursue negotiation under bombardment and the bloodshed” of Palestinians in Gaza.</w:t>
      </w:r>
    </w:p>
    <w:p w14:paraId="72117C03" w14:textId="41193781" w:rsidR="001E3FEC" w:rsidRDefault="00561CFF" w:rsidP="00996BA2">
      <w:pPr>
        <w:spacing w:after="0"/>
        <w:rPr>
          <w:rFonts w:ascii="Times New Roman" w:hAnsi="Times New Roman" w:cs="Times New Roman"/>
          <w:bCs/>
          <w:sz w:val="24"/>
          <w:szCs w:val="24"/>
        </w:rPr>
      </w:pPr>
      <w:r>
        <w:rPr>
          <w:rFonts w:ascii="Times New Roman" w:hAnsi="Times New Roman" w:cs="Times New Roman"/>
          <w:bCs/>
          <w:sz w:val="24"/>
          <w:szCs w:val="24"/>
        </w:rPr>
        <w:t>Netanyahu doubled down on what will happen if no deal is in place</w:t>
      </w:r>
      <w:r w:rsidR="000B5749">
        <w:rPr>
          <w:rFonts w:ascii="Times New Roman" w:hAnsi="Times New Roman" w:cs="Times New Roman"/>
          <w:bCs/>
          <w:sz w:val="24"/>
          <w:szCs w:val="24"/>
        </w:rPr>
        <w:t>:</w:t>
      </w:r>
    </w:p>
    <w:p w14:paraId="0500CDC5" w14:textId="77777777" w:rsidR="000B5749" w:rsidRPr="000B5749" w:rsidRDefault="000B5749" w:rsidP="000B5749">
      <w:pPr>
        <w:spacing w:after="0"/>
        <w:rPr>
          <w:rFonts w:ascii="Times New Roman" w:hAnsi="Times New Roman" w:cs="Times New Roman"/>
          <w:bCs/>
          <w:i/>
          <w:iCs/>
          <w:sz w:val="24"/>
          <w:szCs w:val="24"/>
        </w:rPr>
      </w:pPr>
      <w:r w:rsidRPr="000B5749">
        <w:rPr>
          <w:rFonts w:ascii="Times New Roman" w:hAnsi="Times New Roman" w:cs="Times New Roman"/>
          <w:bCs/>
          <w:i/>
          <w:iCs/>
          <w:sz w:val="24"/>
          <w:szCs w:val="24"/>
        </w:rPr>
        <w:t>“Once we begin the Rafah operation, the intense phase of the fighting is weeks away from completion. Not months,” Netanyahu told CBS. “If we don’t have a deal, we’ll do it anyway. It has to be done because total victory is our goal and total victory is within reach.”</w:t>
      </w:r>
    </w:p>
    <w:p w14:paraId="7ECBFECD" w14:textId="356DA653" w:rsidR="000B5749" w:rsidRDefault="000B5749" w:rsidP="000B5749">
      <w:pPr>
        <w:spacing w:after="0"/>
        <w:rPr>
          <w:rFonts w:ascii="Times New Roman" w:hAnsi="Times New Roman" w:cs="Times New Roman"/>
          <w:bCs/>
          <w:i/>
          <w:iCs/>
          <w:sz w:val="24"/>
          <w:szCs w:val="24"/>
        </w:rPr>
      </w:pPr>
      <w:r w:rsidRPr="000B5749">
        <w:rPr>
          <w:rFonts w:ascii="Times New Roman" w:hAnsi="Times New Roman" w:cs="Times New Roman"/>
          <w:bCs/>
          <w:i/>
          <w:iCs/>
          <w:sz w:val="24"/>
          <w:szCs w:val="24"/>
        </w:rPr>
        <w:t>He said that four of the six remaining Hamas battalions are concentrated in Rafah.</w:t>
      </w:r>
    </w:p>
    <w:p w14:paraId="5DE504D2" w14:textId="4E2BDF88" w:rsidR="000B5749" w:rsidRDefault="000B5749" w:rsidP="000B5749">
      <w:pPr>
        <w:spacing w:after="0"/>
        <w:rPr>
          <w:rFonts w:ascii="Times New Roman" w:hAnsi="Times New Roman" w:cs="Times New Roman"/>
          <w:b/>
          <w:sz w:val="24"/>
          <w:szCs w:val="24"/>
        </w:rPr>
      </w:pPr>
      <w:r w:rsidRPr="000B5749">
        <w:rPr>
          <w:rFonts w:ascii="Times New Roman" w:hAnsi="Times New Roman" w:cs="Times New Roman"/>
          <w:b/>
          <w:sz w:val="24"/>
          <w:szCs w:val="24"/>
        </w:rPr>
        <w:t>No Stopping Attacks On Hezbollah</w:t>
      </w:r>
    </w:p>
    <w:p w14:paraId="081FBE29" w14:textId="0AEAF9B5" w:rsidR="000B5749" w:rsidRDefault="004273D9" w:rsidP="000B5749">
      <w:pPr>
        <w:spacing w:after="0"/>
        <w:rPr>
          <w:rFonts w:ascii="Times New Roman" w:hAnsi="Times New Roman" w:cs="Times New Roman"/>
          <w:bCs/>
          <w:sz w:val="24"/>
          <w:szCs w:val="24"/>
        </w:rPr>
      </w:pPr>
      <w:r>
        <w:rPr>
          <w:rFonts w:ascii="Times New Roman" w:hAnsi="Times New Roman" w:cs="Times New Roman"/>
          <w:bCs/>
          <w:sz w:val="24"/>
          <w:szCs w:val="24"/>
        </w:rPr>
        <w:t>Israel Minister of Defense Yoav Gallant</w:t>
      </w:r>
      <w:r w:rsidR="00C60AD7">
        <w:rPr>
          <w:rFonts w:ascii="Times New Roman" w:hAnsi="Times New Roman" w:cs="Times New Roman"/>
          <w:bCs/>
          <w:sz w:val="24"/>
          <w:szCs w:val="24"/>
        </w:rPr>
        <w:t xml:space="preserve"> told his troops in the north that even if a ceasefire is reached </w:t>
      </w:r>
      <w:r w:rsidR="00F1200C">
        <w:rPr>
          <w:rFonts w:ascii="Times New Roman" w:hAnsi="Times New Roman" w:cs="Times New Roman"/>
          <w:bCs/>
          <w:sz w:val="24"/>
          <w:szCs w:val="24"/>
        </w:rPr>
        <w:t xml:space="preserve">in the war against Hamas, the IDF isn’t letting up on Hezbollah in the north. We read more about this in an </w:t>
      </w:r>
      <w:hyperlink r:id="rId9" w:history="1">
        <w:r w:rsidR="00F1200C" w:rsidRPr="003457A7">
          <w:rPr>
            <w:rStyle w:val="Hyperlink"/>
            <w:rFonts w:ascii="Times New Roman" w:hAnsi="Times New Roman" w:cs="Times New Roman"/>
            <w:bCs/>
            <w:sz w:val="24"/>
            <w:szCs w:val="24"/>
          </w:rPr>
          <w:t>article</w:t>
        </w:r>
      </w:hyperlink>
      <w:r w:rsidR="00F1200C">
        <w:rPr>
          <w:rFonts w:ascii="Times New Roman" w:hAnsi="Times New Roman" w:cs="Times New Roman"/>
          <w:bCs/>
          <w:sz w:val="24"/>
          <w:szCs w:val="24"/>
        </w:rPr>
        <w:t xml:space="preserve"> from </w:t>
      </w:r>
      <w:r w:rsidR="003457A7">
        <w:rPr>
          <w:rFonts w:ascii="Times New Roman" w:hAnsi="Times New Roman" w:cs="Times New Roman"/>
          <w:bCs/>
          <w:i/>
          <w:iCs/>
          <w:sz w:val="24"/>
          <w:szCs w:val="24"/>
        </w:rPr>
        <w:t>i24news.tv</w:t>
      </w:r>
      <w:r w:rsidR="003457A7">
        <w:rPr>
          <w:rFonts w:ascii="Times New Roman" w:hAnsi="Times New Roman" w:cs="Times New Roman"/>
          <w:bCs/>
          <w:sz w:val="24"/>
          <w:szCs w:val="24"/>
        </w:rPr>
        <w:t>:</w:t>
      </w:r>
    </w:p>
    <w:p w14:paraId="0A5850F8" w14:textId="5D56DE8C" w:rsidR="00D83887" w:rsidRPr="00D83887" w:rsidRDefault="00D83887" w:rsidP="00D83887">
      <w:pPr>
        <w:spacing w:after="0"/>
        <w:rPr>
          <w:rFonts w:ascii="Times New Roman" w:hAnsi="Times New Roman" w:cs="Times New Roman"/>
          <w:bCs/>
          <w:i/>
          <w:iCs/>
          <w:sz w:val="24"/>
          <w:szCs w:val="24"/>
        </w:rPr>
      </w:pPr>
      <w:r w:rsidRPr="00D83887">
        <w:rPr>
          <w:rFonts w:ascii="Times New Roman" w:hAnsi="Times New Roman" w:cs="Times New Roman"/>
          <w:bCs/>
          <w:i/>
          <w:iCs/>
          <w:sz w:val="24"/>
          <w:szCs w:val="24"/>
        </w:rPr>
        <w:t xml:space="preserve">Defense Minister Yoav Galant visited the Northern Command today for an operational situation assessment, joined by Major General Uri Gordin, Major General Motti Baruch, and other command officers. </w:t>
      </w:r>
    </w:p>
    <w:p w14:paraId="63D5CEA4" w14:textId="7926F56F" w:rsidR="003457A7" w:rsidRDefault="00D83887" w:rsidP="00D83887">
      <w:pPr>
        <w:spacing w:after="0"/>
        <w:rPr>
          <w:rFonts w:ascii="Times New Roman" w:hAnsi="Times New Roman" w:cs="Times New Roman"/>
          <w:bCs/>
          <w:i/>
          <w:iCs/>
          <w:sz w:val="24"/>
          <w:szCs w:val="24"/>
        </w:rPr>
      </w:pPr>
      <w:r w:rsidRPr="00D83887">
        <w:rPr>
          <w:rFonts w:ascii="Times New Roman" w:hAnsi="Times New Roman" w:cs="Times New Roman"/>
          <w:bCs/>
          <w:i/>
          <w:iCs/>
          <w:sz w:val="24"/>
          <w:szCs w:val="24"/>
        </w:rPr>
        <w:t>At the meeting, Galant discussed strategies to increase the intensity of fire against Hezbollah along the northern border.</w:t>
      </w:r>
    </w:p>
    <w:p w14:paraId="0A45E838" w14:textId="1F21F2C2" w:rsidR="00D83887" w:rsidRDefault="006403EB" w:rsidP="00D83887">
      <w:pPr>
        <w:spacing w:after="0"/>
        <w:rPr>
          <w:rFonts w:ascii="Times New Roman" w:hAnsi="Times New Roman" w:cs="Times New Roman"/>
          <w:bCs/>
          <w:sz w:val="24"/>
          <w:szCs w:val="24"/>
        </w:rPr>
      </w:pPr>
      <w:r>
        <w:rPr>
          <w:rFonts w:ascii="Times New Roman" w:hAnsi="Times New Roman" w:cs="Times New Roman"/>
          <w:bCs/>
          <w:sz w:val="24"/>
          <w:szCs w:val="24"/>
        </w:rPr>
        <w:t>Gallant discussed when it will be safe for residents to return to the area:</w:t>
      </w:r>
    </w:p>
    <w:p w14:paraId="7E503366" w14:textId="3B301300" w:rsidR="008A498F" w:rsidRPr="008A498F" w:rsidRDefault="008A498F" w:rsidP="008A498F">
      <w:pPr>
        <w:spacing w:after="0"/>
        <w:rPr>
          <w:rFonts w:ascii="Times New Roman" w:hAnsi="Times New Roman" w:cs="Times New Roman"/>
          <w:bCs/>
          <w:i/>
          <w:iCs/>
          <w:sz w:val="24"/>
          <w:szCs w:val="24"/>
        </w:rPr>
      </w:pPr>
      <w:r w:rsidRPr="008A498F">
        <w:rPr>
          <w:rFonts w:ascii="Times New Roman" w:hAnsi="Times New Roman" w:cs="Times New Roman"/>
          <w:bCs/>
          <w:i/>
          <w:iCs/>
          <w:sz w:val="24"/>
          <w:szCs w:val="24"/>
        </w:rPr>
        <w:t xml:space="preserve">During the briefing, Galant received updates on recent developments, including fire plans and efforts to combat Hezbollah forces. He stressed the importance of accumulating tactical victories </w:t>
      </w:r>
      <w:r w:rsidRPr="008A498F">
        <w:rPr>
          <w:rFonts w:ascii="Times New Roman" w:hAnsi="Times New Roman" w:cs="Times New Roman"/>
          <w:bCs/>
          <w:i/>
          <w:iCs/>
          <w:sz w:val="24"/>
          <w:szCs w:val="24"/>
        </w:rPr>
        <w:lastRenderedPageBreak/>
        <w:t>to alter the security landscape along the border and facilitate the return of northern residents to their homes.</w:t>
      </w:r>
    </w:p>
    <w:p w14:paraId="40BB3DF6" w14:textId="65D0C158" w:rsidR="006403EB" w:rsidRDefault="008A498F" w:rsidP="008A498F">
      <w:pPr>
        <w:spacing w:after="0"/>
        <w:rPr>
          <w:rFonts w:ascii="Times New Roman" w:hAnsi="Times New Roman" w:cs="Times New Roman"/>
          <w:bCs/>
          <w:i/>
          <w:iCs/>
          <w:sz w:val="24"/>
          <w:szCs w:val="24"/>
        </w:rPr>
      </w:pPr>
      <w:r w:rsidRPr="008A498F">
        <w:rPr>
          <w:rFonts w:ascii="Times New Roman" w:hAnsi="Times New Roman" w:cs="Times New Roman"/>
          <w:bCs/>
          <w:i/>
          <w:iCs/>
          <w:sz w:val="24"/>
          <w:szCs w:val="24"/>
        </w:rPr>
        <w:t>Following the assessment, Galant visited the command's fire and intelligence centers, where he discussed ongoing efforts to thwart Hezbollah activities in southern Lebanon.</w:t>
      </w:r>
    </w:p>
    <w:p w14:paraId="7786AFCC" w14:textId="7ECC1915" w:rsidR="008A498F" w:rsidRDefault="00920B53" w:rsidP="008A498F">
      <w:pPr>
        <w:spacing w:after="0"/>
        <w:rPr>
          <w:rFonts w:ascii="Times New Roman" w:hAnsi="Times New Roman" w:cs="Times New Roman"/>
          <w:bCs/>
          <w:sz w:val="24"/>
          <w:szCs w:val="24"/>
        </w:rPr>
      </w:pPr>
      <w:r>
        <w:rPr>
          <w:rFonts w:ascii="Times New Roman" w:hAnsi="Times New Roman" w:cs="Times New Roman"/>
          <w:bCs/>
          <w:sz w:val="24"/>
          <w:szCs w:val="24"/>
        </w:rPr>
        <w:t xml:space="preserve">The defense minister </w:t>
      </w:r>
      <w:r w:rsidR="00211CE2">
        <w:rPr>
          <w:rFonts w:ascii="Times New Roman" w:hAnsi="Times New Roman" w:cs="Times New Roman"/>
          <w:bCs/>
          <w:sz w:val="24"/>
          <w:szCs w:val="24"/>
        </w:rPr>
        <w:t xml:space="preserve">pointed out how well their fighting </w:t>
      </w:r>
      <w:r w:rsidR="00987C71">
        <w:rPr>
          <w:rFonts w:ascii="Times New Roman" w:hAnsi="Times New Roman" w:cs="Times New Roman"/>
          <w:bCs/>
          <w:sz w:val="24"/>
          <w:szCs w:val="24"/>
        </w:rPr>
        <w:t>is going:</w:t>
      </w:r>
    </w:p>
    <w:p w14:paraId="3A032621" w14:textId="72783350" w:rsidR="00987C71" w:rsidRDefault="00D16189" w:rsidP="008A498F">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987C71" w:rsidRPr="00987C71">
        <w:rPr>
          <w:rFonts w:ascii="Times New Roman" w:hAnsi="Times New Roman" w:cs="Times New Roman"/>
          <w:bCs/>
          <w:i/>
          <w:iCs/>
          <w:sz w:val="24"/>
          <w:szCs w:val="24"/>
        </w:rPr>
        <w:t>n his remarks, Galant highlighted the effectiveness of recent IDF operations against Hezbollah, noting the significant impact on the organization's leadership. He emphasized the continued commitment to targeting Hezbollah operatives and preventing their replacement.</w:t>
      </w:r>
    </w:p>
    <w:p w14:paraId="70F652CD" w14:textId="5FBDF633" w:rsidR="00987C71" w:rsidRDefault="00D16189" w:rsidP="008A498F">
      <w:pPr>
        <w:spacing w:after="0"/>
        <w:rPr>
          <w:rFonts w:ascii="Times New Roman" w:hAnsi="Times New Roman" w:cs="Times New Roman"/>
          <w:bCs/>
          <w:sz w:val="24"/>
          <w:szCs w:val="24"/>
        </w:rPr>
      </w:pPr>
      <w:r>
        <w:rPr>
          <w:rFonts w:ascii="Times New Roman" w:hAnsi="Times New Roman" w:cs="Times New Roman"/>
          <w:bCs/>
          <w:sz w:val="24"/>
          <w:szCs w:val="24"/>
        </w:rPr>
        <w:t xml:space="preserve">Gallant said that even with a truce, the </w:t>
      </w:r>
      <w:r w:rsidR="00204A9B">
        <w:rPr>
          <w:rFonts w:ascii="Times New Roman" w:hAnsi="Times New Roman" w:cs="Times New Roman"/>
          <w:bCs/>
          <w:sz w:val="24"/>
          <w:szCs w:val="24"/>
        </w:rPr>
        <w:t>goal of pushing back Hezbollah and letting the residents return in a safe environment</w:t>
      </w:r>
      <w:r w:rsidR="00444316">
        <w:rPr>
          <w:rFonts w:ascii="Times New Roman" w:hAnsi="Times New Roman" w:cs="Times New Roman"/>
          <w:bCs/>
          <w:sz w:val="24"/>
          <w:szCs w:val="24"/>
        </w:rPr>
        <w:t xml:space="preserve"> will continue:</w:t>
      </w:r>
    </w:p>
    <w:p w14:paraId="725AE46E" w14:textId="6E990789" w:rsidR="00444316" w:rsidRDefault="004101CE" w:rsidP="008A498F">
      <w:pPr>
        <w:spacing w:after="0"/>
        <w:rPr>
          <w:rFonts w:ascii="Times New Roman" w:hAnsi="Times New Roman" w:cs="Times New Roman"/>
          <w:bCs/>
          <w:i/>
          <w:iCs/>
          <w:sz w:val="24"/>
          <w:szCs w:val="24"/>
        </w:rPr>
      </w:pPr>
      <w:r w:rsidRPr="004101CE">
        <w:rPr>
          <w:rFonts w:ascii="Times New Roman" w:hAnsi="Times New Roman" w:cs="Times New Roman"/>
          <w:bCs/>
          <w:i/>
          <w:iCs/>
          <w:sz w:val="24"/>
          <w:szCs w:val="24"/>
        </w:rPr>
        <w:t>Galant dismissed the notion that a temporary truce in Gaza would diminish efforts along the northern border, asserting that the IDF would independently intensify operations until Hezbollah's withdrawal. He reaffirmed the goal of forcing Hezbollah to retreat through diplomatic means or military action.</w:t>
      </w:r>
    </w:p>
    <w:p w14:paraId="5EE6EDA1" w14:textId="7F87D697" w:rsidR="004101CE" w:rsidRDefault="004101CE" w:rsidP="008A498F">
      <w:pPr>
        <w:spacing w:after="0"/>
        <w:rPr>
          <w:rFonts w:ascii="Times New Roman" w:hAnsi="Times New Roman" w:cs="Times New Roman"/>
          <w:bCs/>
          <w:i/>
          <w:iCs/>
          <w:sz w:val="24"/>
          <w:szCs w:val="24"/>
        </w:rPr>
      </w:pPr>
      <w:r w:rsidRPr="004101CE">
        <w:rPr>
          <w:rFonts w:ascii="Times New Roman" w:hAnsi="Times New Roman" w:cs="Times New Roman"/>
          <w:bCs/>
          <w:i/>
          <w:iCs/>
          <w:sz w:val="24"/>
          <w:szCs w:val="24"/>
        </w:rPr>
        <w:t>"We are inflicting significant damage on Hezbollah," Galant declared. "We will continue to target their commanders until they have no choice but to retreat. Whether through negotiation or force, our objective remains clear: the withdrawal of Hezbollah forces."</w:t>
      </w:r>
    </w:p>
    <w:p w14:paraId="21FFE85D" w14:textId="468A5EAF" w:rsidR="004101CE" w:rsidRDefault="00103BB6" w:rsidP="008A498F">
      <w:pPr>
        <w:spacing w:after="0"/>
        <w:rPr>
          <w:rFonts w:ascii="Times New Roman" w:hAnsi="Times New Roman" w:cs="Times New Roman"/>
          <w:b/>
          <w:sz w:val="24"/>
          <w:szCs w:val="24"/>
        </w:rPr>
      </w:pPr>
      <w:r>
        <w:rPr>
          <w:rFonts w:ascii="Times New Roman" w:hAnsi="Times New Roman" w:cs="Times New Roman"/>
          <w:b/>
          <w:sz w:val="24"/>
          <w:szCs w:val="24"/>
        </w:rPr>
        <w:t>Most Palestinians Support Hamas</w:t>
      </w:r>
    </w:p>
    <w:p w14:paraId="71E540C5" w14:textId="6B6B7F3F" w:rsidR="00103BB6" w:rsidRDefault="00103BB6" w:rsidP="008A498F">
      <w:pPr>
        <w:spacing w:after="0"/>
        <w:rPr>
          <w:rFonts w:ascii="Times New Roman" w:hAnsi="Times New Roman" w:cs="Times New Roman"/>
          <w:bCs/>
          <w:sz w:val="24"/>
          <w:szCs w:val="24"/>
        </w:rPr>
      </w:pPr>
      <w:r>
        <w:rPr>
          <w:rFonts w:ascii="Times New Roman" w:hAnsi="Times New Roman" w:cs="Times New Roman"/>
          <w:bCs/>
          <w:sz w:val="24"/>
          <w:szCs w:val="24"/>
        </w:rPr>
        <w:t xml:space="preserve">On X, Joe Biden </w:t>
      </w:r>
      <w:r w:rsidR="00206ABC">
        <w:rPr>
          <w:rFonts w:ascii="Times New Roman" w:hAnsi="Times New Roman" w:cs="Times New Roman"/>
          <w:bCs/>
          <w:sz w:val="24"/>
          <w:szCs w:val="24"/>
        </w:rPr>
        <w:t xml:space="preserve">said this in a </w:t>
      </w:r>
      <w:hyperlink r:id="rId10" w:history="1">
        <w:r w:rsidR="00206ABC" w:rsidRPr="00EF6E39">
          <w:rPr>
            <w:rStyle w:val="Hyperlink"/>
            <w:rFonts w:ascii="Times New Roman" w:hAnsi="Times New Roman" w:cs="Times New Roman"/>
            <w:bCs/>
            <w:sz w:val="24"/>
            <w:szCs w:val="24"/>
          </w:rPr>
          <w:t>post</w:t>
        </w:r>
      </w:hyperlink>
      <w:r w:rsidR="00206ABC">
        <w:rPr>
          <w:rFonts w:ascii="Times New Roman" w:hAnsi="Times New Roman" w:cs="Times New Roman"/>
          <w:bCs/>
          <w:sz w:val="24"/>
          <w:szCs w:val="24"/>
        </w:rPr>
        <w:t>:</w:t>
      </w:r>
    </w:p>
    <w:p w14:paraId="1D6632E7" w14:textId="05438E15" w:rsidR="00131C33" w:rsidRPr="00131C33" w:rsidRDefault="00131C33" w:rsidP="00131C33">
      <w:pPr>
        <w:spacing w:after="0"/>
        <w:rPr>
          <w:rFonts w:ascii="Times New Roman" w:hAnsi="Times New Roman" w:cs="Times New Roman"/>
          <w:bCs/>
          <w:i/>
          <w:iCs/>
          <w:sz w:val="24"/>
          <w:szCs w:val="24"/>
        </w:rPr>
      </w:pPr>
      <w:r w:rsidRPr="00131C33">
        <w:rPr>
          <w:rFonts w:ascii="Times New Roman" w:hAnsi="Times New Roman" w:cs="Times New Roman"/>
          <w:bCs/>
          <w:i/>
          <w:iCs/>
          <w:sz w:val="24"/>
          <w:szCs w:val="24"/>
        </w:rPr>
        <w:t xml:space="preserve">I won't mince words. </w:t>
      </w:r>
    </w:p>
    <w:p w14:paraId="58DB3374" w14:textId="72D73FFC" w:rsidR="00131C33" w:rsidRPr="00131C33" w:rsidRDefault="00131C33" w:rsidP="00131C33">
      <w:pPr>
        <w:spacing w:after="0"/>
        <w:rPr>
          <w:rFonts w:ascii="Times New Roman" w:hAnsi="Times New Roman" w:cs="Times New Roman"/>
          <w:bCs/>
          <w:i/>
          <w:iCs/>
          <w:sz w:val="24"/>
          <w:szCs w:val="24"/>
        </w:rPr>
      </w:pPr>
      <w:r w:rsidRPr="00131C33">
        <w:rPr>
          <w:rFonts w:ascii="Times New Roman" w:hAnsi="Times New Roman" w:cs="Times New Roman"/>
          <w:bCs/>
          <w:i/>
          <w:iCs/>
          <w:sz w:val="24"/>
          <w:szCs w:val="24"/>
        </w:rPr>
        <w:t xml:space="preserve">The overwhelming majority of Palestinians are not Hamas. And Hamas does not represent the Palestinian people. </w:t>
      </w:r>
    </w:p>
    <w:p w14:paraId="1EAF535C" w14:textId="6C51E0CC" w:rsidR="00131C33" w:rsidRDefault="00131C33" w:rsidP="00131C33">
      <w:pPr>
        <w:spacing w:after="0"/>
        <w:rPr>
          <w:rFonts w:ascii="Times New Roman" w:hAnsi="Times New Roman" w:cs="Times New Roman"/>
          <w:bCs/>
          <w:i/>
          <w:iCs/>
          <w:sz w:val="24"/>
          <w:szCs w:val="24"/>
        </w:rPr>
      </w:pPr>
      <w:r w:rsidRPr="00131C33">
        <w:rPr>
          <w:rFonts w:ascii="Times New Roman" w:hAnsi="Times New Roman" w:cs="Times New Roman"/>
          <w:bCs/>
          <w:i/>
          <w:iCs/>
          <w:sz w:val="24"/>
          <w:szCs w:val="24"/>
        </w:rPr>
        <w:t>In fact, they're also suffering as a result of Hamas' terrorism. We need to be clear-eyed about that reality.</w:t>
      </w:r>
    </w:p>
    <w:p w14:paraId="1A6EECBE" w14:textId="637048DA" w:rsidR="008010B7" w:rsidRDefault="007459A0" w:rsidP="00131C33">
      <w:pPr>
        <w:spacing w:after="0"/>
        <w:rPr>
          <w:rFonts w:ascii="Times New Roman" w:hAnsi="Times New Roman" w:cs="Times New Roman"/>
          <w:bCs/>
          <w:sz w:val="24"/>
          <w:szCs w:val="24"/>
        </w:rPr>
      </w:pPr>
      <w:r>
        <w:rPr>
          <w:rFonts w:ascii="Times New Roman" w:hAnsi="Times New Roman" w:cs="Times New Roman"/>
          <w:bCs/>
          <w:sz w:val="24"/>
          <w:szCs w:val="24"/>
        </w:rPr>
        <w:t xml:space="preserve">This in spite of a December poll </w:t>
      </w:r>
      <w:r w:rsidR="00A86299">
        <w:rPr>
          <w:rFonts w:ascii="Times New Roman" w:hAnsi="Times New Roman" w:cs="Times New Roman"/>
          <w:bCs/>
          <w:sz w:val="24"/>
          <w:szCs w:val="24"/>
        </w:rPr>
        <w:t xml:space="preserve">showed </w:t>
      </w:r>
      <w:r w:rsidR="00830031">
        <w:rPr>
          <w:rFonts w:ascii="Times New Roman" w:hAnsi="Times New Roman" w:cs="Times New Roman"/>
          <w:bCs/>
          <w:sz w:val="24"/>
          <w:szCs w:val="24"/>
        </w:rPr>
        <w:t>83.1% of Palestinians in the West Bank approved of the attacks on October 7</w:t>
      </w:r>
      <w:r w:rsidR="00830031" w:rsidRPr="00830031">
        <w:rPr>
          <w:rFonts w:ascii="Times New Roman" w:hAnsi="Times New Roman" w:cs="Times New Roman"/>
          <w:bCs/>
          <w:sz w:val="24"/>
          <w:szCs w:val="24"/>
          <w:vertAlign w:val="superscript"/>
        </w:rPr>
        <w:t>th</w:t>
      </w:r>
      <w:r w:rsidR="00830031">
        <w:rPr>
          <w:rFonts w:ascii="Times New Roman" w:hAnsi="Times New Roman" w:cs="Times New Roman"/>
          <w:bCs/>
          <w:sz w:val="24"/>
          <w:szCs w:val="24"/>
        </w:rPr>
        <w:t xml:space="preserve"> and </w:t>
      </w:r>
      <w:r w:rsidR="00CB15DA">
        <w:rPr>
          <w:rFonts w:ascii="Times New Roman" w:hAnsi="Times New Roman" w:cs="Times New Roman"/>
          <w:bCs/>
          <w:sz w:val="24"/>
          <w:szCs w:val="24"/>
        </w:rPr>
        <w:t>63.6% of Palestinians in Gaz</w:t>
      </w:r>
      <w:r w:rsidR="00357CB0">
        <w:rPr>
          <w:rFonts w:ascii="Times New Roman" w:hAnsi="Times New Roman" w:cs="Times New Roman"/>
          <w:bCs/>
          <w:sz w:val="24"/>
          <w:szCs w:val="24"/>
        </w:rPr>
        <w:t>a</w:t>
      </w:r>
      <w:r w:rsidR="00CB15DA">
        <w:rPr>
          <w:rFonts w:ascii="Times New Roman" w:hAnsi="Times New Roman" w:cs="Times New Roman"/>
          <w:bCs/>
          <w:sz w:val="24"/>
          <w:szCs w:val="24"/>
        </w:rPr>
        <w:t xml:space="preserve"> said the same thing. </w:t>
      </w:r>
      <w:r w:rsidR="00357CB0">
        <w:rPr>
          <w:rFonts w:ascii="Times New Roman" w:hAnsi="Times New Roman" w:cs="Times New Roman"/>
          <w:bCs/>
          <w:sz w:val="24"/>
          <w:szCs w:val="24"/>
        </w:rPr>
        <w:t>This along with the over 80% support for Hamas in their elections in Gaza.</w:t>
      </w:r>
      <w:r w:rsidR="00AC1057">
        <w:rPr>
          <w:rFonts w:ascii="Times New Roman" w:hAnsi="Times New Roman" w:cs="Times New Roman"/>
          <w:bCs/>
          <w:sz w:val="24"/>
          <w:szCs w:val="24"/>
        </w:rPr>
        <w:t xml:space="preserve"> Biden got totally skewered in the responses to this post and </w:t>
      </w:r>
      <w:r w:rsidR="004053BD">
        <w:rPr>
          <w:rFonts w:ascii="Times New Roman" w:hAnsi="Times New Roman" w:cs="Times New Roman"/>
          <w:bCs/>
          <w:sz w:val="24"/>
          <w:szCs w:val="24"/>
        </w:rPr>
        <w:t xml:space="preserve">an </w:t>
      </w:r>
      <w:hyperlink r:id="rId11" w:history="1">
        <w:r w:rsidR="004053BD" w:rsidRPr="006E68DD">
          <w:rPr>
            <w:rStyle w:val="Hyperlink"/>
            <w:rFonts w:ascii="Times New Roman" w:hAnsi="Times New Roman" w:cs="Times New Roman"/>
            <w:bCs/>
            <w:sz w:val="24"/>
            <w:szCs w:val="24"/>
          </w:rPr>
          <w:t>opinion piece</w:t>
        </w:r>
      </w:hyperlink>
      <w:r w:rsidR="004053BD">
        <w:rPr>
          <w:rFonts w:ascii="Times New Roman" w:hAnsi="Times New Roman" w:cs="Times New Roman"/>
          <w:bCs/>
          <w:sz w:val="24"/>
          <w:szCs w:val="24"/>
        </w:rPr>
        <w:t xml:space="preserve"> from </w:t>
      </w:r>
      <w:r w:rsidR="004053BD">
        <w:rPr>
          <w:rFonts w:ascii="Times New Roman" w:hAnsi="Times New Roman" w:cs="Times New Roman"/>
          <w:bCs/>
          <w:i/>
          <w:iCs/>
          <w:sz w:val="24"/>
          <w:szCs w:val="24"/>
        </w:rPr>
        <w:t>The Jerusalem Post</w:t>
      </w:r>
      <w:r w:rsidR="004053BD">
        <w:rPr>
          <w:rFonts w:ascii="Times New Roman" w:hAnsi="Times New Roman" w:cs="Times New Roman"/>
          <w:bCs/>
          <w:sz w:val="24"/>
          <w:szCs w:val="24"/>
        </w:rPr>
        <w:t xml:space="preserve"> </w:t>
      </w:r>
      <w:r w:rsidR="006E68DD">
        <w:rPr>
          <w:rFonts w:ascii="Times New Roman" w:hAnsi="Times New Roman" w:cs="Times New Roman"/>
          <w:bCs/>
          <w:sz w:val="24"/>
          <w:szCs w:val="24"/>
        </w:rPr>
        <w:t>was just as blunt</w:t>
      </w:r>
      <w:r w:rsidR="00E0718E">
        <w:rPr>
          <w:rFonts w:ascii="Times New Roman" w:hAnsi="Times New Roman" w:cs="Times New Roman"/>
          <w:bCs/>
          <w:sz w:val="24"/>
          <w:szCs w:val="24"/>
        </w:rPr>
        <w:t xml:space="preserve"> about </w:t>
      </w:r>
      <w:r w:rsidR="009F286D">
        <w:rPr>
          <w:rFonts w:ascii="Times New Roman" w:hAnsi="Times New Roman" w:cs="Times New Roman"/>
          <w:bCs/>
          <w:sz w:val="24"/>
          <w:szCs w:val="24"/>
        </w:rPr>
        <w:t>his blindness to the obvious</w:t>
      </w:r>
      <w:r w:rsidR="006E68DD">
        <w:rPr>
          <w:rFonts w:ascii="Times New Roman" w:hAnsi="Times New Roman" w:cs="Times New Roman"/>
          <w:bCs/>
          <w:sz w:val="24"/>
          <w:szCs w:val="24"/>
        </w:rPr>
        <w:t>:</w:t>
      </w:r>
    </w:p>
    <w:p w14:paraId="115157BF" w14:textId="1E93DCF9" w:rsidR="006E68DD" w:rsidRDefault="009F286D" w:rsidP="00131C33">
      <w:pPr>
        <w:spacing w:after="0"/>
        <w:rPr>
          <w:rFonts w:ascii="Times New Roman" w:hAnsi="Times New Roman" w:cs="Times New Roman"/>
          <w:bCs/>
          <w:i/>
          <w:iCs/>
          <w:sz w:val="24"/>
          <w:szCs w:val="24"/>
        </w:rPr>
      </w:pPr>
      <w:r w:rsidRPr="009F286D">
        <w:rPr>
          <w:rFonts w:ascii="Times New Roman" w:hAnsi="Times New Roman" w:cs="Times New Roman"/>
          <w:bCs/>
          <w:i/>
          <w:iCs/>
          <w:sz w:val="24"/>
          <w:szCs w:val="24"/>
        </w:rPr>
        <w:t>The president's post garnered responses from some public figures who didn't agree with his message.</w:t>
      </w:r>
    </w:p>
    <w:p w14:paraId="3B2E7485" w14:textId="66AFFFEA" w:rsidR="009F286D" w:rsidRDefault="00D015FF" w:rsidP="00131C33">
      <w:pPr>
        <w:spacing w:after="0"/>
        <w:rPr>
          <w:rFonts w:ascii="Times New Roman" w:hAnsi="Times New Roman" w:cs="Times New Roman"/>
          <w:bCs/>
          <w:i/>
          <w:iCs/>
          <w:sz w:val="24"/>
          <w:szCs w:val="24"/>
        </w:rPr>
      </w:pPr>
      <w:r w:rsidRPr="00D015FF">
        <w:rPr>
          <w:rFonts w:ascii="Times New Roman" w:hAnsi="Times New Roman" w:cs="Times New Roman"/>
          <w:bCs/>
          <w:i/>
          <w:iCs/>
          <w:sz w:val="24"/>
          <w:szCs w:val="24"/>
        </w:rPr>
        <w:t xml:space="preserve">Notably, Diaspora Affairs and Combatting Antisemitism Minister Amichai </w:t>
      </w:r>
      <w:proofErr w:type="spellStart"/>
      <w:r w:rsidRPr="00D015FF">
        <w:rPr>
          <w:rFonts w:ascii="Times New Roman" w:hAnsi="Times New Roman" w:cs="Times New Roman"/>
          <w:bCs/>
          <w:i/>
          <w:iCs/>
          <w:sz w:val="24"/>
          <w:szCs w:val="24"/>
        </w:rPr>
        <w:t>Chikli</w:t>
      </w:r>
      <w:proofErr w:type="spellEnd"/>
      <w:r w:rsidRPr="00D015FF">
        <w:rPr>
          <w:rFonts w:ascii="Times New Roman" w:hAnsi="Times New Roman" w:cs="Times New Roman"/>
          <w:bCs/>
          <w:i/>
          <w:iCs/>
          <w:sz w:val="24"/>
          <w:szCs w:val="24"/>
        </w:rPr>
        <w:t xml:space="preserve"> responded, saying "Dear Mr. President, The overwhelming majority of Palestinians express strong support for Hamas. In fact, a survey conducted by the Palestinian research institute AWRAD  revealed that 84% of respondents in the West Bank strongly endorsed the massacre and atrocities of Oct. 7."</w:t>
      </w:r>
    </w:p>
    <w:p w14:paraId="673CFDF3" w14:textId="5D1E8C60" w:rsidR="00842A6A" w:rsidRDefault="00842A6A" w:rsidP="00131C33">
      <w:pPr>
        <w:spacing w:after="0"/>
        <w:rPr>
          <w:rFonts w:ascii="Times New Roman" w:hAnsi="Times New Roman" w:cs="Times New Roman"/>
          <w:bCs/>
          <w:sz w:val="24"/>
          <w:szCs w:val="24"/>
        </w:rPr>
      </w:pPr>
      <w:proofErr w:type="spellStart"/>
      <w:r>
        <w:rPr>
          <w:rFonts w:ascii="Times New Roman" w:hAnsi="Times New Roman" w:cs="Times New Roman"/>
          <w:bCs/>
          <w:sz w:val="24"/>
          <w:szCs w:val="24"/>
        </w:rPr>
        <w:t>Chikli</w:t>
      </w:r>
      <w:proofErr w:type="spellEnd"/>
      <w:r>
        <w:rPr>
          <w:rFonts w:ascii="Times New Roman" w:hAnsi="Times New Roman" w:cs="Times New Roman"/>
          <w:bCs/>
          <w:sz w:val="24"/>
          <w:szCs w:val="24"/>
        </w:rPr>
        <w:t xml:space="preserve"> wasn’t alone in questioning Biden’s post:</w:t>
      </w:r>
    </w:p>
    <w:p w14:paraId="1E8EE7AC" w14:textId="4F0CAAEB" w:rsidR="00842A6A" w:rsidRDefault="00C7200A" w:rsidP="00131C33">
      <w:pPr>
        <w:spacing w:after="0"/>
        <w:rPr>
          <w:rFonts w:ascii="Times New Roman" w:hAnsi="Times New Roman" w:cs="Times New Roman"/>
          <w:bCs/>
          <w:i/>
          <w:iCs/>
          <w:sz w:val="24"/>
          <w:szCs w:val="24"/>
        </w:rPr>
      </w:pPr>
      <w:r w:rsidRPr="00C7200A">
        <w:rPr>
          <w:rFonts w:ascii="Times New Roman" w:hAnsi="Times New Roman" w:cs="Times New Roman"/>
          <w:bCs/>
          <w:i/>
          <w:iCs/>
          <w:sz w:val="24"/>
          <w:szCs w:val="24"/>
        </w:rPr>
        <w:t>Additionally, former Miss Iraq and current human rights advocate and ally to Israel, Sarah Idan, weighed in, saying, "Tell that to the Palestinians in my inbox telling me Hamas are heroes and are freedom fighters…"</w:t>
      </w:r>
    </w:p>
    <w:p w14:paraId="59A57900" w14:textId="2D219966" w:rsidR="00871F81" w:rsidRDefault="00871F81" w:rsidP="00131C33">
      <w:pPr>
        <w:spacing w:after="0"/>
        <w:rPr>
          <w:rFonts w:ascii="Times New Roman" w:hAnsi="Times New Roman" w:cs="Times New Roman"/>
          <w:bCs/>
          <w:sz w:val="24"/>
          <w:szCs w:val="24"/>
        </w:rPr>
      </w:pPr>
      <w:r>
        <w:rPr>
          <w:rFonts w:ascii="Times New Roman" w:hAnsi="Times New Roman" w:cs="Times New Roman"/>
          <w:bCs/>
          <w:sz w:val="24"/>
          <w:szCs w:val="24"/>
        </w:rPr>
        <w:t>Pushing back were supporters of Hamas who posted these comments:</w:t>
      </w:r>
    </w:p>
    <w:p w14:paraId="0193AE5D" w14:textId="369074DE" w:rsidR="00871F81" w:rsidRDefault="00790A31" w:rsidP="00131C33">
      <w:pPr>
        <w:spacing w:after="0"/>
        <w:rPr>
          <w:rFonts w:ascii="Times New Roman" w:hAnsi="Times New Roman" w:cs="Times New Roman"/>
          <w:bCs/>
          <w:i/>
          <w:iCs/>
          <w:sz w:val="24"/>
          <w:szCs w:val="24"/>
        </w:rPr>
      </w:pPr>
      <w:r w:rsidRPr="00790A31">
        <w:rPr>
          <w:rFonts w:ascii="Times New Roman" w:hAnsi="Times New Roman" w:cs="Times New Roman"/>
          <w:bCs/>
          <w:i/>
          <w:iCs/>
          <w:sz w:val="24"/>
          <w:szCs w:val="24"/>
        </w:rPr>
        <w:lastRenderedPageBreak/>
        <w:t>There were also pro-Palestinian commenters in the post who also had issue with the president's statement. One account commented, saying. "Why are you still arming Israel then?" and another saying, "Says the man that just vetoed another humanitarian ceasefire. How many is that now?"</w:t>
      </w:r>
    </w:p>
    <w:p w14:paraId="59D19E62" w14:textId="6C2E59DE" w:rsidR="007D079E" w:rsidRDefault="007D079E" w:rsidP="00131C33">
      <w:pPr>
        <w:spacing w:after="0"/>
        <w:rPr>
          <w:rFonts w:ascii="Times New Roman" w:hAnsi="Times New Roman" w:cs="Times New Roman"/>
          <w:bCs/>
          <w:sz w:val="24"/>
          <w:szCs w:val="24"/>
        </w:rPr>
      </w:pPr>
      <w:r>
        <w:rPr>
          <w:rFonts w:ascii="Times New Roman" w:hAnsi="Times New Roman" w:cs="Times New Roman"/>
          <w:bCs/>
          <w:sz w:val="24"/>
          <w:szCs w:val="24"/>
        </w:rPr>
        <w:t>And about that deradicalization goal…</w:t>
      </w:r>
    </w:p>
    <w:p w14:paraId="5818CB3A" w14:textId="2FA413AA" w:rsidR="000C78FB" w:rsidRPr="002029E0" w:rsidRDefault="00D53965" w:rsidP="00131C33">
      <w:pPr>
        <w:spacing w:after="0"/>
        <w:rPr>
          <w:rFonts w:ascii="Times New Roman" w:hAnsi="Times New Roman" w:cs="Times New Roman"/>
          <w:b/>
          <w:sz w:val="24"/>
          <w:szCs w:val="24"/>
        </w:rPr>
      </w:pPr>
      <w:r w:rsidRPr="002029E0">
        <w:rPr>
          <w:rFonts w:ascii="Times New Roman" w:hAnsi="Times New Roman" w:cs="Times New Roman"/>
          <w:b/>
          <w:sz w:val="24"/>
          <w:szCs w:val="24"/>
        </w:rPr>
        <w:t xml:space="preserve">Incessant Push </w:t>
      </w:r>
      <w:r w:rsidR="002029E0" w:rsidRPr="002029E0">
        <w:rPr>
          <w:rFonts w:ascii="Times New Roman" w:hAnsi="Times New Roman" w:cs="Times New Roman"/>
          <w:b/>
          <w:sz w:val="24"/>
          <w:szCs w:val="24"/>
        </w:rPr>
        <w:t>To Evacuate</w:t>
      </w:r>
    </w:p>
    <w:p w14:paraId="408D18C8" w14:textId="4838476E" w:rsidR="00206ABC" w:rsidRDefault="00480377" w:rsidP="008A498F">
      <w:pPr>
        <w:spacing w:after="0"/>
        <w:rPr>
          <w:rFonts w:ascii="Times New Roman" w:hAnsi="Times New Roman" w:cs="Times New Roman"/>
          <w:bCs/>
          <w:sz w:val="24"/>
          <w:szCs w:val="24"/>
        </w:rPr>
      </w:pPr>
      <w:r>
        <w:rPr>
          <w:rFonts w:ascii="Times New Roman" w:hAnsi="Times New Roman" w:cs="Times New Roman"/>
          <w:bCs/>
          <w:sz w:val="24"/>
          <w:szCs w:val="24"/>
        </w:rPr>
        <w:t xml:space="preserve">It makes you wonder why there is this constant push to evacuate Palestinian citizens </w:t>
      </w:r>
      <w:r w:rsidR="00ED509C">
        <w:rPr>
          <w:rFonts w:ascii="Times New Roman" w:hAnsi="Times New Roman" w:cs="Times New Roman"/>
          <w:bCs/>
          <w:sz w:val="24"/>
          <w:szCs w:val="24"/>
        </w:rPr>
        <w:t xml:space="preserve">when Israel is planning to do it from the start. According to a news </w:t>
      </w:r>
      <w:hyperlink r:id="rId12" w:history="1">
        <w:r w:rsidR="00ED509C" w:rsidRPr="004A6711">
          <w:rPr>
            <w:rStyle w:val="Hyperlink"/>
            <w:rFonts w:ascii="Times New Roman" w:hAnsi="Times New Roman" w:cs="Times New Roman"/>
            <w:bCs/>
            <w:sz w:val="24"/>
            <w:szCs w:val="24"/>
          </w:rPr>
          <w:t>report</w:t>
        </w:r>
      </w:hyperlink>
      <w:r w:rsidR="00ED509C">
        <w:rPr>
          <w:rFonts w:ascii="Times New Roman" w:hAnsi="Times New Roman" w:cs="Times New Roman"/>
          <w:bCs/>
          <w:sz w:val="24"/>
          <w:szCs w:val="24"/>
        </w:rPr>
        <w:t xml:space="preserve"> from </w:t>
      </w:r>
      <w:r w:rsidR="00ED509C">
        <w:rPr>
          <w:rFonts w:ascii="Times New Roman" w:hAnsi="Times New Roman" w:cs="Times New Roman"/>
          <w:bCs/>
          <w:i/>
          <w:iCs/>
          <w:sz w:val="24"/>
          <w:szCs w:val="24"/>
        </w:rPr>
        <w:t>The Jerusalem Post</w:t>
      </w:r>
      <w:r w:rsidR="00A50EB8">
        <w:rPr>
          <w:rFonts w:ascii="Times New Roman" w:hAnsi="Times New Roman" w:cs="Times New Roman"/>
          <w:bCs/>
          <w:sz w:val="24"/>
          <w:szCs w:val="24"/>
        </w:rPr>
        <w:t xml:space="preserve"> </w:t>
      </w:r>
      <w:r w:rsidR="003C2D35">
        <w:rPr>
          <w:rFonts w:ascii="Times New Roman" w:hAnsi="Times New Roman" w:cs="Times New Roman"/>
          <w:bCs/>
          <w:sz w:val="24"/>
          <w:szCs w:val="24"/>
        </w:rPr>
        <w:t xml:space="preserve">Hamas is trying to </w:t>
      </w:r>
      <w:r w:rsidR="009D0BFE">
        <w:rPr>
          <w:rFonts w:ascii="Times New Roman" w:hAnsi="Times New Roman" w:cs="Times New Roman"/>
          <w:bCs/>
          <w:sz w:val="24"/>
          <w:szCs w:val="24"/>
        </w:rPr>
        <w:t>hide among those evacuees:</w:t>
      </w:r>
      <w:r w:rsidR="003C2D35">
        <w:rPr>
          <w:rFonts w:ascii="Times New Roman" w:hAnsi="Times New Roman" w:cs="Times New Roman"/>
          <w:bCs/>
          <w:vanish/>
          <w:sz w:val="24"/>
          <w:szCs w:val="24"/>
        </w:rPr>
        <w:t>HamH</w:t>
      </w:r>
    </w:p>
    <w:p w14:paraId="110694BC" w14:textId="4557586C" w:rsidR="00194182" w:rsidRPr="00194182" w:rsidRDefault="00194182" w:rsidP="00194182">
      <w:pPr>
        <w:spacing w:after="0"/>
        <w:rPr>
          <w:rFonts w:ascii="Times New Roman" w:hAnsi="Times New Roman" w:cs="Times New Roman"/>
          <w:bCs/>
          <w:i/>
          <w:iCs/>
          <w:sz w:val="24"/>
          <w:szCs w:val="24"/>
        </w:rPr>
      </w:pPr>
      <w:r w:rsidRPr="00194182">
        <w:rPr>
          <w:rFonts w:ascii="Times New Roman" w:hAnsi="Times New Roman" w:cs="Times New Roman"/>
          <w:bCs/>
          <w:i/>
          <w:iCs/>
          <w:sz w:val="24"/>
          <w:szCs w:val="24"/>
        </w:rPr>
        <w:t>The IDF Spokesperson's Unit announced early on Sunday numerous developments and operations of IDF troops in the Gaza Strip. In a leading event, terrorists attempted to hide behind evacuating Gazan civilians, but were identified and apprehended by IDF forces.</w:t>
      </w:r>
    </w:p>
    <w:p w14:paraId="59751FC9" w14:textId="4484B2C2" w:rsidR="009D0BFE" w:rsidRDefault="00194182" w:rsidP="00194182">
      <w:pPr>
        <w:spacing w:after="0"/>
        <w:rPr>
          <w:rFonts w:ascii="Times New Roman" w:hAnsi="Times New Roman" w:cs="Times New Roman"/>
          <w:bCs/>
          <w:i/>
          <w:iCs/>
          <w:sz w:val="24"/>
          <w:szCs w:val="24"/>
        </w:rPr>
      </w:pPr>
      <w:r w:rsidRPr="00194182">
        <w:rPr>
          <w:rFonts w:ascii="Times New Roman" w:hAnsi="Times New Roman" w:cs="Times New Roman"/>
          <w:bCs/>
          <w:i/>
          <w:iCs/>
          <w:sz w:val="24"/>
          <w:szCs w:val="24"/>
        </w:rPr>
        <w:t>In Khan Yunis, over the past day, during efforts to evacuate the civilian population from combat zones, IDF soldiers identified terrorists who had attempted escape by hiding amongst evacuating Gaza civilians, who were then apprehended by the IDF. In the same area, the troops killed a number of terrorists and located stored weapons.</w:t>
      </w:r>
    </w:p>
    <w:p w14:paraId="542F4117" w14:textId="39A0786E" w:rsidR="001306B3" w:rsidRDefault="001306B3" w:rsidP="00194182">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also said that weapons are still being </w:t>
      </w:r>
      <w:r w:rsidR="00474CC3">
        <w:rPr>
          <w:rFonts w:ascii="Times New Roman" w:hAnsi="Times New Roman" w:cs="Times New Roman"/>
          <w:bCs/>
          <w:sz w:val="24"/>
          <w:szCs w:val="24"/>
        </w:rPr>
        <w:t>found in an area near Kh</w:t>
      </w:r>
      <w:r w:rsidR="00A1273C">
        <w:rPr>
          <w:rFonts w:ascii="Times New Roman" w:hAnsi="Times New Roman" w:cs="Times New Roman"/>
          <w:bCs/>
          <w:sz w:val="24"/>
          <w:szCs w:val="24"/>
        </w:rPr>
        <w:t>a</w:t>
      </w:r>
      <w:r w:rsidR="00474CC3">
        <w:rPr>
          <w:rFonts w:ascii="Times New Roman" w:hAnsi="Times New Roman" w:cs="Times New Roman"/>
          <w:bCs/>
          <w:sz w:val="24"/>
          <w:szCs w:val="24"/>
        </w:rPr>
        <w:t>n Younis:</w:t>
      </w:r>
    </w:p>
    <w:p w14:paraId="0F2AE85A" w14:textId="4C30DA30" w:rsidR="00A5288E" w:rsidRPr="00A5288E" w:rsidRDefault="00A5288E" w:rsidP="00A5288E">
      <w:pPr>
        <w:spacing w:after="0"/>
        <w:rPr>
          <w:rFonts w:ascii="Times New Roman" w:hAnsi="Times New Roman" w:cs="Times New Roman"/>
          <w:bCs/>
          <w:i/>
          <w:iCs/>
          <w:sz w:val="24"/>
          <w:szCs w:val="24"/>
        </w:rPr>
      </w:pPr>
      <w:r w:rsidRPr="00A5288E">
        <w:rPr>
          <w:rFonts w:ascii="Times New Roman" w:hAnsi="Times New Roman" w:cs="Times New Roman"/>
          <w:bCs/>
          <w:i/>
          <w:iCs/>
          <w:sz w:val="24"/>
          <w:szCs w:val="24"/>
        </w:rPr>
        <w:t xml:space="preserve">IDF troops are continuing their targeted raids on terror targets in the Gaza Strip. During one such operation, infantry forces, including the </w:t>
      </w:r>
      <w:proofErr w:type="spellStart"/>
      <w:r w:rsidRPr="00A5288E">
        <w:rPr>
          <w:rFonts w:ascii="Times New Roman" w:hAnsi="Times New Roman" w:cs="Times New Roman"/>
          <w:bCs/>
          <w:i/>
          <w:iCs/>
          <w:sz w:val="24"/>
          <w:szCs w:val="24"/>
        </w:rPr>
        <w:t>Givati</w:t>
      </w:r>
      <w:proofErr w:type="spellEnd"/>
      <w:r w:rsidRPr="00A5288E">
        <w:rPr>
          <w:rFonts w:ascii="Times New Roman" w:hAnsi="Times New Roman" w:cs="Times New Roman"/>
          <w:bCs/>
          <w:i/>
          <w:iCs/>
          <w:sz w:val="24"/>
          <w:szCs w:val="24"/>
        </w:rPr>
        <w:t xml:space="preserve"> Brigade, located numerous weapons, including sniper rifles, AK-47s, grenades, and ammunition. </w:t>
      </w:r>
    </w:p>
    <w:p w14:paraId="00122713" w14:textId="62AD0C1E" w:rsidR="00A5288E" w:rsidRPr="00A5288E" w:rsidRDefault="00A5288E" w:rsidP="00A5288E">
      <w:pPr>
        <w:spacing w:after="0"/>
        <w:rPr>
          <w:rFonts w:ascii="Times New Roman" w:hAnsi="Times New Roman" w:cs="Times New Roman"/>
          <w:bCs/>
          <w:i/>
          <w:iCs/>
          <w:sz w:val="24"/>
          <w:szCs w:val="24"/>
        </w:rPr>
      </w:pPr>
      <w:r w:rsidRPr="00A5288E">
        <w:rPr>
          <w:rFonts w:ascii="Times New Roman" w:hAnsi="Times New Roman" w:cs="Times New Roman"/>
          <w:bCs/>
          <w:i/>
          <w:iCs/>
          <w:sz w:val="24"/>
          <w:szCs w:val="24"/>
        </w:rPr>
        <w:t xml:space="preserve">Additionally, IDF soldiers located a terrorist cell that had been using drones, with the Israeli Air Force (IAF) eliminating a number of terrorists. </w:t>
      </w:r>
    </w:p>
    <w:p w14:paraId="2FB62B32" w14:textId="5371ADB6" w:rsidR="00474CC3" w:rsidRDefault="00A5288E" w:rsidP="00A5288E">
      <w:pPr>
        <w:spacing w:after="0"/>
        <w:rPr>
          <w:rFonts w:ascii="Times New Roman" w:hAnsi="Times New Roman" w:cs="Times New Roman"/>
          <w:bCs/>
          <w:i/>
          <w:iCs/>
          <w:sz w:val="24"/>
          <w:szCs w:val="24"/>
        </w:rPr>
      </w:pPr>
      <w:r w:rsidRPr="00A5288E">
        <w:rPr>
          <w:rFonts w:ascii="Times New Roman" w:hAnsi="Times New Roman" w:cs="Times New Roman"/>
          <w:bCs/>
          <w:i/>
          <w:iCs/>
          <w:sz w:val="24"/>
          <w:szCs w:val="24"/>
        </w:rPr>
        <w:t>As part of the ongoing IDF activity in Zaytun in the central Gaza Strip, a number of terrorists were killed by the IDF. IDF troops were also able to locate weapons and destroy rocket launch zones in the proximity. A terrorist cell was identified as using drones in the Shati area and was later eliminated by an IAF aircraft.</w:t>
      </w:r>
    </w:p>
    <w:p w14:paraId="0C9ABF15" w14:textId="19C7FE64" w:rsidR="00A1273C" w:rsidRDefault="00A1273C" w:rsidP="00A5288E">
      <w:pPr>
        <w:spacing w:after="0"/>
        <w:rPr>
          <w:rFonts w:ascii="Times New Roman" w:hAnsi="Times New Roman" w:cs="Times New Roman"/>
          <w:bCs/>
          <w:i/>
          <w:iCs/>
          <w:sz w:val="24"/>
          <w:szCs w:val="24"/>
        </w:rPr>
      </w:pPr>
      <w:r w:rsidRPr="00A1273C">
        <w:rPr>
          <w:rFonts w:ascii="Times New Roman" w:hAnsi="Times New Roman" w:cs="Times New Roman"/>
          <w:bCs/>
          <w:i/>
          <w:iCs/>
          <w:sz w:val="24"/>
          <w:szCs w:val="24"/>
        </w:rPr>
        <w:t xml:space="preserve">Over the past day, the IAF carried out numerous strikes throughout the Gaza Strip against Hamas's aerial unit. The terror targets that were struck include a number of rocket launch posts directed towards Israeli territory.  </w:t>
      </w:r>
    </w:p>
    <w:p w14:paraId="04703CA2" w14:textId="574C05F5" w:rsidR="00665C35" w:rsidRPr="00665C35" w:rsidRDefault="00665C35" w:rsidP="00A5288E">
      <w:pPr>
        <w:spacing w:after="0"/>
        <w:rPr>
          <w:rFonts w:ascii="Times New Roman" w:hAnsi="Times New Roman" w:cs="Times New Roman"/>
          <w:bCs/>
          <w:sz w:val="24"/>
          <w:szCs w:val="24"/>
        </w:rPr>
      </w:pPr>
      <w:r>
        <w:rPr>
          <w:rFonts w:ascii="Times New Roman" w:hAnsi="Times New Roman" w:cs="Times New Roman"/>
          <w:bCs/>
          <w:sz w:val="24"/>
          <w:szCs w:val="24"/>
        </w:rPr>
        <w:t xml:space="preserve">We need to realize that although Hamas may be severely </w:t>
      </w:r>
      <w:r w:rsidR="007B4D9A">
        <w:rPr>
          <w:rFonts w:ascii="Times New Roman" w:hAnsi="Times New Roman" w:cs="Times New Roman"/>
          <w:bCs/>
          <w:sz w:val="24"/>
          <w:szCs w:val="24"/>
        </w:rPr>
        <w:t xml:space="preserve">injured, they still pose a significant danger </w:t>
      </w:r>
      <w:r w:rsidR="00203FB6">
        <w:rPr>
          <w:rFonts w:ascii="Times New Roman" w:hAnsi="Times New Roman" w:cs="Times New Roman"/>
          <w:bCs/>
          <w:sz w:val="24"/>
          <w:szCs w:val="24"/>
        </w:rPr>
        <w:t xml:space="preserve">and the demilitarization goal will take a little while longer. </w:t>
      </w:r>
      <w:r w:rsidR="004053FD">
        <w:rPr>
          <w:rFonts w:ascii="Times New Roman" w:hAnsi="Times New Roman" w:cs="Times New Roman"/>
          <w:bCs/>
          <w:sz w:val="24"/>
          <w:szCs w:val="24"/>
        </w:rPr>
        <w:t xml:space="preserve">Again, add these concerns to your prayer for the peace of </w:t>
      </w:r>
      <w:r w:rsidR="00D22793">
        <w:rPr>
          <w:rFonts w:ascii="Times New Roman" w:hAnsi="Times New Roman" w:cs="Times New Roman"/>
          <w:bCs/>
          <w:sz w:val="24"/>
          <w:szCs w:val="24"/>
        </w:rPr>
        <w:t>Jerusalem</w:t>
      </w:r>
      <w:r w:rsidR="004053FD">
        <w:rPr>
          <w:rFonts w:ascii="Times New Roman" w:hAnsi="Times New Roman" w:cs="Times New Roman"/>
          <w:bCs/>
          <w:sz w:val="24"/>
          <w:szCs w:val="24"/>
        </w:rPr>
        <w:t xml:space="preserve">. And remember </w:t>
      </w:r>
      <w:r w:rsidR="00D22793">
        <w:rPr>
          <w:rFonts w:ascii="Times New Roman" w:hAnsi="Times New Roman" w:cs="Times New Roman"/>
          <w:bCs/>
          <w:sz w:val="24"/>
          <w:szCs w:val="24"/>
        </w:rPr>
        <w:t>that those who support Palestine need to have their eyes open to what is really happening.</w:t>
      </w:r>
      <w:r w:rsidR="004662FD">
        <w:rPr>
          <w:rFonts w:ascii="Times New Roman" w:hAnsi="Times New Roman" w:cs="Times New Roman"/>
          <w:bCs/>
          <w:sz w:val="24"/>
          <w:szCs w:val="24"/>
        </w:rPr>
        <w:t xml:space="preserve"> </w:t>
      </w:r>
    </w:p>
    <w:sectPr w:rsidR="00665C35" w:rsidRPr="00665C3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DFC4E" w14:textId="77777777" w:rsidR="007D2B37" w:rsidRDefault="007D2B37" w:rsidP="006E6664">
      <w:pPr>
        <w:spacing w:after="0" w:line="240" w:lineRule="auto"/>
      </w:pPr>
      <w:r>
        <w:separator/>
      </w:r>
    </w:p>
  </w:endnote>
  <w:endnote w:type="continuationSeparator" w:id="0">
    <w:p w14:paraId="7058DCC3" w14:textId="77777777" w:rsidR="007D2B37" w:rsidRDefault="007D2B37" w:rsidP="006E6664">
      <w:pPr>
        <w:spacing w:after="0" w:line="240" w:lineRule="auto"/>
      </w:pPr>
      <w:r>
        <w:continuationSeparator/>
      </w:r>
    </w:p>
  </w:endnote>
  <w:endnote w:type="continuationNotice" w:id="1">
    <w:p w14:paraId="2DA51B71" w14:textId="77777777" w:rsidR="007D2B37" w:rsidRDefault="007D2B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1D6F9" w14:textId="77777777" w:rsidR="007D2B37" w:rsidRDefault="007D2B37" w:rsidP="006E6664">
      <w:pPr>
        <w:spacing w:after="0" w:line="240" w:lineRule="auto"/>
      </w:pPr>
      <w:r>
        <w:separator/>
      </w:r>
    </w:p>
  </w:footnote>
  <w:footnote w:type="continuationSeparator" w:id="0">
    <w:p w14:paraId="72A9ADF6" w14:textId="77777777" w:rsidR="007D2B37" w:rsidRDefault="007D2B37" w:rsidP="006E6664">
      <w:pPr>
        <w:spacing w:after="0" w:line="240" w:lineRule="auto"/>
      </w:pPr>
      <w:r>
        <w:continuationSeparator/>
      </w:r>
    </w:p>
  </w:footnote>
  <w:footnote w:type="continuationNotice" w:id="1">
    <w:p w14:paraId="411CBAEE" w14:textId="77777777" w:rsidR="007D2B37" w:rsidRDefault="007D2B3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0"/>
  </w:num>
  <w:num w:numId="2" w16cid:durableId="961421983">
    <w:abstractNumId w:val="13"/>
  </w:num>
  <w:num w:numId="3" w16cid:durableId="582883367">
    <w:abstractNumId w:val="9"/>
  </w:num>
  <w:num w:numId="4" w16cid:durableId="1847668872">
    <w:abstractNumId w:val="38"/>
  </w:num>
  <w:num w:numId="5" w16cid:durableId="1198931605">
    <w:abstractNumId w:val="21"/>
  </w:num>
  <w:num w:numId="6" w16cid:durableId="1119304566">
    <w:abstractNumId w:val="12"/>
  </w:num>
  <w:num w:numId="7" w16cid:durableId="2035501178">
    <w:abstractNumId w:val="37"/>
  </w:num>
  <w:num w:numId="8" w16cid:durableId="505680177">
    <w:abstractNumId w:val="29"/>
  </w:num>
  <w:num w:numId="9" w16cid:durableId="1939217043">
    <w:abstractNumId w:val="27"/>
  </w:num>
  <w:num w:numId="10" w16cid:durableId="1598757700">
    <w:abstractNumId w:val="10"/>
  </w:num>
  <w:num w:numId="11" w16cid:durableId="2045860734">
    <w:abstractNumId w:val="8"/>
  </w:num>
  <w:num w:numId="12" w16cid:durableId="1673724246">
    <w:abstractNumId w:val="36"/>
  </w:num>
  <w:num w:numId="13" w16cid:durableId="476340794">
    <w:abstractNumId w:val="31"/>
  </w:num>
  <w:num w:numId="14" w16cid:durableId="1848475285">
    <w:abstractNumId w:val="11"/>
  </w:num>
  <w:num w:numId="15" w16cid:durableId="1905821">
    <w:abstractNumId w:val="28"/>
  </w:num>
  <w:num w:numId="16" w16cid:durableId="1523127975">
    <w:abstractNumId w:val="7"/>
  </w:num>
  <w:num w:numId="17" w16cid:durableId="1949434110">
    <w:abstractNumId w:val="35"/>
  </w:num>
  <w:num w:numId="18" w16cid:durableId="1920826455">
    <w:abstractNumId w:val="14"/>
  </w:num>
  <w:num w:numId="19" w16cid:durableId="120419428">
    <w:abstractNumId w:val="34"/>
  </w:num>
  <w:num w:numId="20" w16cid:durableId="157229949">
    <w:abstractNumId w:val="30"/>
  </w:num>
  <w:num w:numId="21" w16cid:durableId="1465736849">
    <w:abstractNumId w:val="3"/>
  </w:num>
  <w:num w:numId="22" w16cid:durableId="1386099991">
    <w:abstractNumId w:val="33"/>
  </w:num>
  <w:num w:numId="23" w16cid:durableId="470442310">
    <w:abstractNumId w:val="32"/>
  </w:num>
  <w:num w:numId="24" w16cid:durableId="1573545544">
    <w:abstractNumId w:val="4"/>
  </w:num>
  <w:num w:numId="25" w16cid:durableId="704409880">
    <w:abstractNumId w:val="6"/>
  </w:num>
  <w:num w:numId="26" w16cid:durableId="881091547">
    <w:abstractNumId w:val="1"/>
  </w:num>
  <w:num w:numId="27" w16cid:durableId="1164668167">
    <w:abstractNumId w:val="23"/>
  </w:num>
  <w:num w:numId="28" w16cid:durableId="929312532">
    <w:abstractNumId w:val="40"/>
  </w:num>
  <w:num w:numId="29" w16cid:durableId="83577660">
    <w:abstractNumId w:val="0"/>
  </w:num>
  <w:num w:numId="30" w16cid:durableId="1391154583">
    <w:abstractNumId w:val="17"/>
  </w:num>
  <w:num w:numId="31" w16cid:durableId="108278142">
    <w:abstractNumId w:val="26"/>
  </w:num>
  <w:num w:numId="32" w16cid:durableId="1020619026">
    <w:abstractNumId w:val="22"/>
  </w:num>
  <w:num w:numId="33" w16cid:durableId="1598513480">
    <w:abstractNumId w:val="2"/>
  </w:num>
  <w:num w:numId="34" w16cid:durableId="868762796">
    <w:abstractNumId w:val="25"/>
  </w:num>
  <w:num w:numId="35" w16cid:durableId="1713072513">
    <w:abstractNumId w:val="15"/>
  </w:num>
  <w:num w:numId="36" w16cid:durableId="702828753">
    <w:abstractNumId w:val="5"/>
  </w:num>
  <w:num w:numId="37" w16cid:durableId="1451125650">
    <w:abstractNumId w:val="39"/>
  </w:num>
  <w:num w:numId="38" w16cid:durableId="1556164545">
    <w:abstractNumId w:val="18"/>
  </w:num>
  <w:num w:numId="39" w16cid:durableId="742415471">
    <w:abstractNumId w:val="24"/>
  </w:num>
  <w:num w:numId="40" w16cid:durableId="381751168">
    <w:abstractNumId w:val="19"/>
  </w:num>
  <w:num w:numId="41" w16cid:durableId="1821314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07"/>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16"/>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DD9"/>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3D"/>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1B62"/>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D6F"/>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39B"/>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B37"/>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3CD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BC9"/>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6F9C"/>
    <w:rsid w:val="009F7112"/>
    <w:rsid w:val="009F7118"/>
    <w:rsid w:val="009F711B"/>
    <w:rsid w:val="009F71DC"/>
    <w:rsid w:val="009F7237"/>
    <w:rsid w:val="009F73B6"/>
    <w:rsid w:val="009F742B"/>
    <w:rsid w:val="009F7661"/>
    <w:rsid w:val="009F775D"/>
    <w:rsid w:val="009F77C7"/>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8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AA7"/>
    <w:rsid w:val="00C82B6E"/>
    <w:rsid w:val="00C82BBC"/>
    <w:rsid w:val="00C82E9D"/>
    <w:rsid w:val="00C830C8"/>
    <w:rsid w:val="00C831E4"/>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333"/>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etanyahu-total-victory-in-gaza-will-be-weeks-away-once-rafah-operation-launche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post.com/israel-hamas-war/article-7886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hamas-war/article-78856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witter.com/POTUS/status/1760812355204592101?ref_src=twsrc%5Etfw%7Ctwcamp%5Etweetembed%7Ctwterm%5E1760812355204592101%7Ctwgr%5E8a33d12310997ba6966f98ff38176e4905a6a7df%7Ctwcon%5Es1_&amp;ref_url=https%3A%2F%2Fwww.jpost.com%2Fisrael-hamas-war%2Farticle-788565" TargetMode="External"/><Relationship Id="rId4" Type="http://schemas.openxmlformats.org/officeDocument/2006/relationships/settings" Target="settings.xml"/><Relationship Id="rId9" Type="http://schemas.openxmlformats.org/officeDocument/2006/relationships/hyperlink" Target="https://www.i24news.tv/en/news/israel-at-war/1708882689-dm-gallant-even-with-a-ceasefire-israel-will-intensify-strikes-against-hezbolla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80</cp:revision>
  <cp:lastPrinted>2021-11-07T10:36:00Z</cp:lastPrinted>
  <dcterms:created xsi:type="dcterms:W3CDTF">2024-02-25T20:42:00Z</dcterms:created>
  <dcterms:modified xsi:type="dcterms:W3CDTF">2024-02-25T22:13:00Z</dcterms:modified>
</cp:coreProperties>
</file>