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EB6FDB0"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EDB16E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C4479">
        <w:rPr>
          <w:rFonts w:ascii="Times New Roman" w:hAnsi="Times New Roman" w:cs="Times New Roman"/>
          <w:b/>
          <w:sz w:val="32"/>
          <w:szCs w:val="32"/>
        </w:rPr>
        <w:t>4</w:t>
      </w:r>
      <w:r w:rsidR="00E20F2F">
        <w:rPr>
          <w:rFonts w:ascii="Times New Roman" w:hAnsi="Times New Roman" w:cs="Times New Roman"/>
          <w:b/>
          <w:sz w:val="32"/>
          <w:szCs w:val="32"/>
        </w:rPr>
        <w:t>1</w:t>
      </w:r>
    </w:p>
    <w:p w14:paraId="58D67F9E" w14:textId="717645E5" w:rsidR="006D4A80" w:rsidRDefault="009A68C3" w:rsidP="006D4A80">
      <w:pPr>
        <w:spacing w:after="0"/>
        <w:jc w:val="center"/>
        <w:rPr>
          <w:rFonts w:ascii="Times New Roman" w:hAnsi="Times New Roman" w:cs="Times New Roman"/>
          <w:b/>
          <w:sz w:val="32"/>
          <w:szCs w:val="32"/>
        </w:rPr>
      </w:pPr>
      <w:r>
        <w:rPr>
          <w:rFonts w:ascii="Times New Roman" w:hAnsi="Times New Roman" w:cs="Times New Roman"/>
          <w:b/>
          <w:sz w:val="32"/>
          <w:szCs w:val="32"/>
        </w:rPr>
        <w:t>Progress But Far From A Deal</w:t>
      </w:r>
    </w:p>
    <w:p w14:paraId="5BC5DC3F" w14:textId="238CADA9" w:rsidR="00B823C2" w:rsidRDefault="00C40D9C" w:rsidP="00E56E82">
      <w:pPr>
        <w:spacing w:after="0"/>
        <w:rPr>
          <w:rFonts w:ascii="Times New Roman" w:hAnsi="Times New Roman" w:cs="Times New Roman"/>
          <w:b/>
          <w:sz w:val="24"/>
          <w:szCs w:val="24"/>
        </w:rPr>
      </w:pPr>
      <w:r>
        <w:rPr>
          <w:rFonts w:ascii="Times New Roman" w:hAnsi="Times New Roman" w:cs="Times New Roman"/>
          <w:b/>
          <w:sz w:val="24"/>
          <w:szCs w:val="24"/>
        </w:rPr>
        <w:t>A Framework To Start</w:t>
      </w:r>
    </w:p>
    <w:p w14:paraId="790BB1C5" w14:textId="4BB4CA8C" w:rsidR="00C40D9C" w:rsidRDefault="00B40D60"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Israeli delegation in Paris is heading back home after the basics of a hostage deal </w:t>
      </w:r>
      <w:r w:rsidR="004B4199">
        <w:rPr>
          <w:rFonts w:ascii="Times New Roman" w:hAnsi="Times New Roman" w:cs="Times New Roman"/>
          <w:bCs/>
          <w:sz w:val="24"/>
          <w:szCs w:val="24"/>
        </w:rPr>
        <w:t>were agreed upon</w:t>
      </w:r>
      <w:r w:rsidR="007273D8">
        <w:rPr>
          <w:rFonts w:ascii="Times New Roman" w:hAnsi="Times New Roman" w:cs="Times New Roman"/>
          <w:bCs/>
          <w:sz w:val="24"/>
          <w:szCs w:val="24"/>
        </w:rPr>
        <w:t xml:space="preserve">, and they were </w:t>
      </w:r>
      <w:r w:rsidR="003A1687">
        <w:rPr>
          <w:rFonts w:ascii="Times New Roman" w:hAnsi="Times New Roman" w:cs="Times New Roman"/>
          <w:bCs/>
          <w:sz w:val="24"/>
          <w:szCs w:val="24"/>
        </w:rPr>
        <w:t>seen</w:t>
      </w:r>
      <w:r w:rsidR="004B4199">
        <w:rPr>
          <w:rFonts w:ascii="Times New Roman" w:hAnsi="Times New Roman" w:cs="Times New Roman"/>
          <w:bCs/>
          <w:sz w:val="24"/>
          <w:szCs w:val="24"/>
        </w:rPr>
        <w:t xml:space="preserve"> in a </w:t>
      </w:r>
      <w:hyperlink r:id="rId8" w:history="1">
        <w:r w:rsidR="004B4199" w:rsidRPr="00952849">
          <w:rPr>
            <w:rStyle w:val="Hyperlink"/>
            <w:rFonts w:ascii="Times New Roman" w:hAnsi="Times New Roman" w:cs="Times New Roman"/>
            <w:bCs/>
            <w:sz w:val="24"/>
            <w:szCs w:val="24"/>
          </w:rPr>
          <w:t>post</w:t>
        </w:r>
      </w:hyperlink>
      <w:r w:rsidR="004B4199">
        <w:rPr>
          <w:rFonts w:ascii="Times New Roman" w:hAnsi="Times New Roman" w:cs="Times New Roman"/>
          <w:bCs/>
          <w:sz w:val="24"/>
          <w:szCs w:val="24"/>
        </w:rPr>
        <w:t xml:space="preserve"> from X</w:t>
      </w:r>
      <w:r w:rsidR="003A1687">
        <w:rPr>
          <w:rFonts w:ascii="Times New Roman" w:hAnsi="Times New Roman" w:cs="Times New Roman"/>
          <w:bCs/>
          <w:sz w:val="24"/>
          <w:szCs w:val="24"/>
        </w:rPr>
        <w:t xml:space="preserve"> as this</w:t>
      </w:r>
      <w:r w:rsidR="004136C2">
        <w:rPr>
          <w:rFonts w:ascii="Times New Roman" w:hAnsi="Times New Roman" w:cs="Times New Roman"/>
          <w:bCs/>
          <w:sz w:val="24"/>
          <w:szCs w:val="24"/>
        </w:rPr>
        <w:t>:</w:t>
      </w:r>
    </w:p>
    <w:p w14:paraId="3F3F51BB" w14:textId="194FA7A1" w:rsidR="004136C2" w:rsidRDefault="003A1687" w:rsidP="00E56E82">
      <w:pPr>
        <w:spacing w:after="0"/>
        <w:rPr>
          <w:rFonts w:ascii="Times New Roman" w:hAnsi="Times New Roman" w:cs="Times New Roman"/>
          <w:bCs/>
          <w:i/>
          <w:iCs/>
          <w:sz w:val="24"/>
          <w:szCs w:val="24"/>
        </w:rPr>
      </w:pPr>
      <w:r>
        <w:rPr>
          <w:rFonts w:ascii="Times New Roman" w:hAnsi="Times New Roman" w:cs="Times New Roman"/>
          <w:bCs/>
          <w:i/>
          <w:iCs/>
          <w:sz w:val="24"/>
          <w:szCs w:val="24"/>
        </w:rPr>
        <w:t>The updated U.S.  framework for a Gaza hostage deal includes the following point</w:t>
      </w:r>
      <w:r w:rsidR="00EC39EE">
        <w:rPr>
          <w:rFonts w:ascii="Times New Roman" w:hAnsi="Times New Roman" w:cs="Times New Roman"/>
          <w:bCs/>
          <w:i/>
          <w:iCs/>
          <w:sz w:val="24"/>
          <w:szCs w:val="24"/>
        </w:rPr>
        <w:t>, per sources with knowledge:</w:t>
      </w:r>
    </w:p>
    <w:p w14:paraId="485B3FD1" w14:textId="7666CEBC" w:rsidR="00EC39EE" w:rsidRPr="007C5604" w:rsidRDefault="00EC39EE" w:rsidP="007C5604">
      <w:pPr>
        <w:pStyle w:val="ListParagraph"/>
        <w:numPr>
          <w:ilvl w:val="0"/>
          <w:numId w:val="41"/>
        </w:numPr>
        <w:spacing w:after="0"/>
        <w:rPr>
          <w:rFonts w:ascii="Times New Roman" w:hAnsi="Times New Roman" w:cs="Times New Roman"/>
          <w:bCs/>
          <w:i/>
          <w:iCs/>
          <w:sz w:val="24"/>
          <w:szCs w:val="24"/>
        </w:rPr>
      </w:pPr>
      <w:r w:rsidRPr="007C5604">
        <w:rPr>
          <w:rFonts w:ascii="Times New Roman" w:hAnsi="Times New Roman" w:cs="Times New Roman"/>
          <w:bCs/>
          <w:i/>
          <w:iCs/>
          <w:sz w:val="24"/>
          <w:szCs w:val="24"/>
        </w:rPr>
        <w:t xml:space="preserve">The release of several hundred </w:t>
      </w:r>
      <w:r w:rsidR="00F11288" w:rsidRPr="007C5604">
        <w:rPr>
          <w:rFonts w:ascii="Times New Roman" w:hAnsi="Times New Roman" w:cs="Times New Roman"/>
          <w:bCs/>
          <w:i/>
          <w:iCs/>
          <w:sz w:val="24"/>
          <w:szCs w:val="24"/>
        </w:rPr>
        <w:t>Palestinian prisoners in exchange for the releases of 35-40 Israelis hostages, including civilian women, female soldiers, men over 50 and hostages in serious medical condition</w:t>
      </w:r>
    </w:p>
    <w:p w14:paraId="222EB3E9" w14:textId="16B30A98" w:rsidR="00F11288" w:rsidRPr="007C5604" w:rsidRDefault="003824BB" w:rsidP="007C5604">
      <w:pPr>
        <w:pStyle w:val="ListParagraph"/>
        <w:numPr>
          <w:ilvl w:val="0"/>
          <w:numId w:val="41"/>
        </w:numPr>
        <w:spacing w:after="0"/>
        <w:rPr>
          <w:rFonts w:ascii="Times New Roman" w:hAnsi="Times New Roman" w:cs="Times New Roman"/>
          <w:bCs/>
          <w:i/>
          <w:iCs/>
          <w:sz w:val="24"/>
          <w:szCs w:val="24"/>
        </w:rPr>
      </w:pPr>
      <w:r w:rsidRPr="007C5604">
        <w:rPr>
          <w:rFonts w:ascii="Times New Roman" w:hAnsi="Times New Roman" w:cs="Times New Roman"/>
          <w:bCs/>
          <w:i/>
          <w:iCs/>
          <w:sz w:val="24"/>
          <w:szCs w:val="24"/>
        </w:rPr>
        <w:t xml:space="preserve">The number of Palestinian prisoners that will be released for each of the </w:t>
      </w:r>
      <w:r w:rsidR="00C83473" w:rsidRPr="007C5604">
        <w:rPr>
          <w:rFonts w:ascii="Times New Roman" w:hAnsi="Times New Roman" w:cs="Times New Roman"/>
          <w:bCs/>
          <w:i/>
          <w:iCs/>
          <w:sz w:val="24"/>
          <w:szCs w:val="24"/>
        </w:rPr>
        <w:t>female</w:t>
      </w:r>
      <w:r w:rsidRPr="007C5604">
        <w:rPr>
          <w:rFonts w:ascii="Times New Roman" w:hAnsi="Times New Roman" w:cs="Times New Roman"/>
          <w:bCs/>
          <w:i/>
          <w:iCs/>
          <w:sz w:val="24"/>
          <w:szCs w:val="24"/>
        </w:rPr>
        <w:t xml:space="preserve"> soldiers will be higher for the other abductees that will be released a</w:t>
      </w:r>
      <w:r w:rsidR="00ED409F" w:rsidRPr="007C5604">
        <w:rPr>
          <w:rFonts w:ascii="Times New Roman" w:hAnsi="Times New Roman" w:cs="Times New Roman"/>
          <w:bCs/>
          <w:i/>
          <w:iCs/>
          <w:sz w:val="24"/>
          <w:szCs w:val="24"/>
        </w:rPr>
        <w:t>t</w:t>
      </w:r>
      <w:r w:rsidRPr="007C5604">
        <w:rPr>
          <w:rFonts w:ascii="Times New Roman" w:hAnsi="Times New Roman" w:cs="Times New Roman"/>
          <w:bCs/>
          <w:i/>
          <w:iCs/>
          <w:sz w:val="24"/>
          <w:szCs w:val="24"/>
        </w:rPr>
        <w:t xml:space="preserve"> this stage and </w:t>
      </w:r>
      <w:r w:rsidR="003B1B62" w:rsidRPr="007C5604">
        <w:rPr>
          <w:rFonts w:ascii="Times New Roman" w:hAnsi="Times New Roman" w:cs="Times New Roman"/>
          <w:bCs/>
          <w:i/>
          <w:iCs/>
          <w:sz w:val="24"/>
          <w:szCs w:val="24"/>
        </w:rPr>
        <w:t xml:space="preserve">will also include prisoners who were sentenced to long period in prison </w:t>
      </w:r>
      <w:r w:rsidR="002D1A0B" w:rsidRPr="007C5604">
        <w:rPr>
          <w:rFonts w:ascii="Times New Roman" w:hAnsi="Times New Roman" w:cs="Times New Roman"/>
          <w:bCs/>
          <w:i/>
          <w:iCs/>
          <w:sz w:val="24"/>
          <w:szCs w:val="24"/>
        </w:rPr>
        <w:t xml:space="preserve">for </w:t>
      </w:r>
      <w:r w:rsidR="00C83473" w:rsidRPr="007C5604">
        <w:rPr>
          <w:rFonts w:ascii="Times New Roman" w:hAnsi="Times New Roman" w:cs="Times New Roman"/>
          <w:bCs/>
          <w:i/>
          <w:iCs/>
          <w:sz w:val="24"/>
          <w:szCs w:val="24"/>
        </w:rPr>
        <w:t>killing Israelis.</w:t>
      </w:r>
    </w:p>
    <w:p w14:paraId="36E04309" w14:textId="7FF0874B" w:rsidR="00C83473" w:rsidRPr="007C5604" w:rsidRDefault="00C83473" w:rsidP="007C5604">
      <w:pPr>
        <w:pStyle w:val="ListParagraph"/>
        <w:numPr>
          <w:ilvl w:val="0"/>
          <w:numId w:val="41"/>
        </w:numPr>
        <w:spacing w:after="0"/>
        <w:rPr>
          <w:rFonts w:ascii="Times New Roman" w:hAnsi="Times New Roman" w:cs="Times New Roman"/>
          <w:bCs/>
          <w:i/>
          <w:iCs/>
          <w:sz w:val="24"/>
          <w:szCs w:val="24"/>
        </w:rPr>
      </w:pPr>
      <w:r w:rsidRPr="007C5604">
        <w:rPr>
          <w:rFonts w:ascii="Times New Roman" w:hAnsi="Times New Roman" w:cs="Times New Roman"/>
          <w:bCs/>
          <w:i/>
          <w:iCs/>
          <w:sz w:val="24"/>
          <w:szCs w:val="24"/>
        </w:rPr>
        <w:t>For each hostage who is released</w:t>
      </w:r>
      <w:r w:rsidR="003C2854" w:rsidRPr="007C5604">
        <w:rPr>
          <w:rFonts w:ascii="Times New Roman" w:hAnsi="Times New Roman" w:cs="Times New Roman"/>
          <w:bCs/>
          <w:i/>
          <w:iCs/>
          <w:sz w:val="24"/>
          <w:szCs w:val="24"/>
        </w:rPr>
        <w:t>, Israel will agree to a day of ceasefire, when in total</w:t>
      </w:r>
      <w:r w:rsidR="001A2672" w:rsidRPr="007C5604">
        <w:rPr>
          <w:rFonts w:ascii="Times New Roman" w:hAnsi="Times New Roman" w:cs="Times New Roman"/>
          <w:bCs/>
          <w:i/>
          <w:iCs/>
          <w:sz w:val="24"/>
          <w:szCs w:val="24"/>
        </w:rPr>
        <w:t xml:space="preserve"> in the first phase of the deal it will be possible to reach six weeks of ceasefire.</w:t>
      </w:r>
    </w:p>
    <w:p w14:paraId="4D1D4E7C" w14:textId="49DD5DB3" w:rsidR="001A2672" w:rsidRPr="007C5604" w:rsidRDefault="001A2672" w:rsidP="007C5604">
      <w:pPr>
        <w:pStyle w:val="ListParagraph"/>
        <w:numPr>
          <w:ilvl w:val="0"/>
          <w:numId w:val="41"/>
        </w:numPr>
        <w:spacing w:after="0"/>
        <w:rPr>
          <w:rFonts w:ascii="Times New Roman" w:hAnsi="Times New Roman" w:cs="Times New Roman"/>
          <w:bCs/>
          <w:i/>
          <w:iCs/>
          <w:sz w:val="24"/>
          <w:szCs w:val="24"/>
        </w:rPr>
      </w:pPr>
      <w:r w:rsidRPr="007C5604">
        <w:rPr>
          <w:rFonts w:ascii="Times New Roman" w:hAnsi="Times New Roman" w:cs="Times New Roman"/>
          <w:bCs/>
          <w:i/>
          <w:iCs/>
          <w:sz w:val="24"/>
          <w:szCs w:val="24"/>
        </w:rPr>
        <w:t xml:space="preserve">The U.S. framework includes an initial return of </w:t>
      </w:r>
      <w:r w:rsidR="007C7A7F" w:rsidRPr="007C5604">
        <w:rPr>
          <w:rFonts w:ascii="Times New Roman" w:hAnsi="Times New Roman" w:cs="Times New Roman"/>
          <w:bCs/>
          <w:i/>
          <w:iCs/>
          <w:sz w:val="24"/>
          <w:szCs w:val="24"/>
        </w:rPr>
        <w:t>Palestinian citizens to the north of the Gaza Strip</w:t>
      </w:r>
      <w:r w:rsidR="00810497" w:rsidRPr="007C5604">
        <w:rPr>
          <w:rFonts w:ascii="Times New Roman" w:hAnsi="Times New Roman" w:cs="Times New Roman"/>
          <w:bCs/>
          <w:i/>
          <w:iCs/>
          <w:sz w:val="24"/>
          <w:szCs w:val="24"/>
        </w:rPr>
        <w:t xml:space="preserve"> that will start during the </w:t>
      </w:r>
      <w:r w:rsidR="009F5BC9" w:rsidRPr="007C5604">
        <w:rPr>
          <w:rFonts w:ascii="Times New Roman" w:hAnsi="Times New Roman" w:cs="Times New Roman"/>
          <w:bCs/>
          <w:i/>
          <w:iCs/>
          <w:sz w:val="24"/>
          <w:szCs w:val="24"/>
        </w:rPr>
        <w:t xml:space="preserve">implementation </w:t>
      </w:r>
      <w:r w:rsidR="00F03B77" w:rsidRPr="007C5604">
        <w:rPr>
          <w:rFonts w:ascii="Times New Roman" w:hAnsi="Times New Roman" w:cs="Times New Roman"/>
          <w:bCs/>
          <w:i/>
          <w:iCs/>
          <w:sz w:val="24"/>
          <w:szCs w:val="24"/>
        </w:rPr>
        <w:t>of this stage of the deal</w:t>
      </w:r>
      <w:r w:rsidR="002151C7" w:rsidRPr="007C5604">
        <w:rPr>
          <w:rFonts w:ascii="Times New Roman" w:hAnsi="Times New Roman" w:cs="Times New Roman"/>
          <w:bCs/>
          <w:i/>
          <w:iCs/>
          <w:sz w:val="24"/>
          <w:szCs w:val="24"/>
        </w:rPr>
        <w:t xml:space="preserve">, under conditions that will be defined during the detailed </w:t>
      </w:r>
      <w:r w:rsidR="00D4530A" w:rsidRPr="007C5604">
        <w:rPr>
          <w:rFonts w:ascii="Times New Roman" w:hAnsi="Times New Roman" w:cs="Times New Roman"/>
          <w:bCs/>
          <w:i/>
          <w:iCs/>
          <w:sz w:val="24"/>
          <w:szCs w:val="24"/>
        </w:rPr>
        <w:t>n</w:t>
      </w:r>
      <w:r w:rsidR="00810497" w:rsidRPr="007C5604">
        <w:rPr>
          <w:rFonts w:ascii="Times New Roman" w:hAnsi="Times New Roman" w:cs="Times New Roman"/>
          <w:bCs/>
          <w:i/>
          <w:iCs/>
          <w:sz w:val="24"/>
          <w:szCs w:val="24"/>
        </w:rPr>
        <w:t>egotiations.</w:t>
      </w:r>
    </w:p>
    <w:p w14:paraId="0F854BCC" w14:textId="724BBF3D" w:rsidR="00810497" w:rsidRPr="007C5604" w:rsidRDefault="00810497" w:rsidP="007C5604">
      <w:pPr>
        <w:pStyle w:val="ListParagraph"/>
        <w:numPr>
          <w:ilvl w:val="0"/>
          <w:numId w:val="41"/>
        </w:numPr>
        <w:spacing w:after="0"/>
        <w:rPr>
          <w:rFonts w:ascii="Times New Roman" w:hAnsi="Times New Roman" w:cs="Times New Roman"/>
          <w:bCs/>
          <w:i/>
          <w:iCs/>
          <w:sz w:val="24"/>
          <w:szCs w:val="24"/>
        </w:rPr>
      </w:pPr>
      <w:r w:rsidRPr="007C5604">
        <w:rPr>
          <w:rFonts w:ascii="Times New Roman" w:hAnsi="Times New Roman" w:cs="Times New Roman"/>
          <w:bCs/>
          <w:i/>
          <w:iCs/>
          <w:sz w:val="24"/>
          <w:szCs w:val="24"/>
        </w:rPr>
        <w:t>The U.S. framework</w:t>
      </w:r>
      <w:r w:rsidR="00D4530A" w:rsidRPr="007C5604">
        <w:rPr>
          <w:rFonts w:ascii="Times New Roman" w:hAnsi="Times New Roman" w:cs="Times New Roman"/>
          <w:bCs/>
          <w:i/>
          <w:iCs/>
          <w:sz w:val="24"/>
          <w:szCs w:val="24"/>
        </w:rPr>
        <w:t xml:space="preserve"> also includes a significant increase in the scope of humanitarian aid that enters the Gaza Strip.</w:t>
      </w:r>
    </w:p>
    <w:p w14:paraId="642261BD" w14:textId="24EF606B" w:rsidR="00D4530A" w:rsidRDefault="00775816" w:rsidP="007C5604">
      <w:pPr>
        <w:pStyle w:val="ListParagraph"/>
        <w:numPr>
          <w:ilvl w:val="0"/>
          <w:numId w:val="41"/>
        </w:numPr>
        <w:spacing w:after="0"/>
        <w:rPr>
          <w:rFonts w:ascii="Times New Roman" w:hAnsi="Times New Roman" w:cs="Times New Roman"/>
          <w:bCs/>
          <w:i/>
          <w:iCs/>
          <w:sz w:val="24"/>
          <w:szCs w:val="24"/>
        </w:rPr>
      </w:pPr>
      <w:r w:rsidRPr="007C5604">
        <w:rPr>
          <w:rFonts w:ascii="Times New Roman" w:hAnsi="Times New Roman" w:cs="Times New Roman"/>
          <w:bCs/>
          <w:i/>
          <w:iCs/>
          <w:sz w:val="24"/>
          <w:szCs w:val="24"/>
        </w:rPr>
        <w:t xml:space="preserve">The next phases in the deal that focus on release of soldiers and exchange of bodies were left very general as in </w:t>
      </w:r>
      <w:r w:rsidR="00670429" w:rsidRPr="007C5604">
        <w:rPr>
          <w:rFonts w:ascii="Times New Roman" w:hAnsi="Times New Roman" w:cs="Times New Roman"/>
          <w:bCs/>
          <w:i/>
          <w:iCs/>
          <w:sz w:val="24"/>
          <w:szCs w:val="24"/>
        </w:rPr>
        <w:t>the previous framework.</w:t>
      </w:r>
    </w:p>
    <w:p w14:paraId="0027C8F1" w14:textId="669BE0B8" w:rsidR="00FB2E1C" w:rsidRDefault="00552851" w:rsidP="00FB2E1C">
      <w:pPr>
        <w:spacing w:after="0"/>
        <w:rPr>
          <w:rFonts w:ascii="Times New Roman" w:hAnsi="Times New Roman" w:cs="Times New Roman"/>
          <w:bCs/>
          <w:sz w:val="24"/>
          <w:szCs w:val="24"/>
        </w:rPr>
      </w:pPr>
      <w:r>
        <w:rPr>
          <w:rFonts w:ascii="Times New Roman" w:hAnsi="Times New Roman" w:cs="Times New Roman"/>
          <w:bCs/>
          <w:sz w:val="24"/>
          <w:szCs w:val="24"/>
        </w:rPr>
        <w:t>Some of the comments in reply to the post were not ver</w:t>
      </w:r>
      <w:r w:rsidR="00B619C4">
        <w:rPr>
          <w:rFonts w:ascii="Times New Roman" w:hAnsi="Times New Roman" w:cs="Times New Roman"/>
          <w:bCs/>
          <w:sz w:val="24"/>
          <w:szCs w:val="24"/>
        </w:rPr>
        <w:t xml:space="preserve">y impressed with the outline since it doesn’t make a way for all the hostages to be released. </w:t>
      </w:r>
      <w:r w:rsidR="0068065C">
        <w:rPr>
          <w:rFonts w:ascii="Times New Roman" w:hAnsi="Times New Roman" w:cs="Times New Roman"/>
          <w:bCs/>
          <w:sz w:val="24"/>
          <w:szCs w:val="24"/>
        </w:rPr>
        <w:t xml:space="preserve">Six weeks of ceasefire is an awful lot of time for Hamas to </w:t>
      </w:r>
      <w:r w:rsidR="00DE2EEF">
        <w:rPr>
          <w:rFonts w:ascii="Times New Roman" w:hAnsi="Times New Roman" w:cs="Times New Roman"/>
          <w:bCs/>
          <w:sz w:val="24"/>
          <w:szCs w:val="24"/>
        </w:rPr>
        <w:t xml:space="preserve">regroup and try and live another day. </w:t>
      </w:r>
      <w:r w:rsidR="003C5167">
        <w:rPr>
          <w:rFonts w:ascii="Times New Roman" w:hAnsi="Times New Roman" w:cs="Times New Roman"/>
          <w:bCs/>
          <w:sz w:val="24"/>
          <w:szCs w:val="24"/>
        </w:rPr>
        <w:t xml:space="preserve">I tend to agree with previous comments that Rafah is going to be hit hard unless all the hostages are released. Period. </w:t>
      </w:r>
    </w:p>
    <w:p w14:paraId="23B218BC" w14:textId="63A0E2F8" w:rsidR="00521BA9" w:rsidRDefault="00521BA9" w:rsidP="00FB2E1C">
      <w:pPr>
        <w:spacing w:after="0"/>
        <w:rPr>
          <w:rFonts w:ascii="Times New Roman" w:hAnsi="Times New Roman" w:cs="Times New Roman"/>
          <w:b/>
          <w:sz w:val="24"/>
          <w:szCs w:val="24"/>
        </w:rPr>
      </w:pPr>
      <w:r>
        <w:rPr>
          <w:rFonts w:ascii="Times New Roman" w:hAnsi="Times New Roman" w:cs="Times New Roman"/>
          <w:b/>
          <w:sz w:val="24"/>
          <w:szCs w:val="24"/>
        </w:rPr>
        <w:t>Guarded Optimism</w:t>
      </w:r>
    </w:p>
    <w:p w14:paraId="0B8836FE" w14:textId="766A4EB6" w:rsidR="00521BA9" w:rsidRDefault="00D87E31" w:rsidP="00FB2E1C">
      <w:pPr>
        <w:spacing w:after="0"/>
        <w:rPr>
          <w:rFonts w:ascii="Times New Roman" w:hAnsi="Times New Roman" w:cs="Times New Roman"/>
          <w:bCs/>
          <w:sz w:val="24"/>
          <w:szCs w:val="24"/>
        </w:rPr>
      </w:pPr>
      <w:r>
        <w:rPr>
          <w:rFonts w:ascii="Times New Roman" w:hAnsi="Times New Roman" w:cs="Times New Roman"/>
          <w:bCs/>
          <w:sz w:val="24"/>
          <w:szCs w:val="24"/>
        </w:rPr>
        <w:t xml:space="preserve">We see in an </w:t>
      </w:r>
      <w:hyperlink r:id="rId9" w:history="1">
        <w:r w:rsidRPr="00D35333">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that there is hope that a deal could occur</w:t>
      </w:r>
      <w:r w:rsidR="00AD5BAD">
        <w:rPr>
          <w:rFonts w:ascii="Times New Roman" w:hAnsi="Times New Roman" w:cs="Times New Roman"/>
          <w:bCs/>
          <w:sz w:val="24"/>
          <w:szCs w:val="24"/>
        </w:rPr>
        <w:t xml:space="preserve"> but such </w:t>
      </w:r>
      <w:r w:rsidR="00BE5DD7">
        <w:rPr>
          <w:rFonts w:ascii="Times New Roman" w:hAnsi="Times New Roman" w:cs="Times New Roman"/>
          <w:bCs/>
          <w:sz w:val="24"/>
          <w:szCs w:val="24"/>
        </w:rPr>
        <w:t xml:space="preserve">promise </w:t>
      </w:r>
      <w:r w:rsidR="00AD5BAD">
        <w:rPr>
          <w:rFonts w:ascii="Times New Roman" w:hAnsi="Times New Roman" w:cs="Times New Roman"/>
          <w:bCs/>
          <w:sz w:val="24"/>
          <w:szCs w:val="24"/>
        </w:rPr>
        <w:t>is</w:t>
      </w:r>
      <w:r w:rsidR="002730D3" w:rsidRPr="002730D3">
        <w:rPr>
          <w:rFonts w:ascii="Times New Roman" w:hAnsi="Times New Roman" w:cs="Times New Roman"/>
          <w:bCs/>
          <w:sz w:val="24"/>
          <w:szCs w:val="24"/>
        </w:rPr>
        <w:t xml:space="preserve"> </w:t>
      </w:r>
      <w:r w:rsidR="002730D3">
        <w:rPr>
          <w:rFonts w:ascii="Times New Roman" w:hAnsi="Times New Roman" w:cs="Times New Roman"/>
          <w:bCs/>
          <w:sz w:val="24"/>
          <w:szCs w:val="24"/>
        </w:rPr>
        <w:t>restrained:</w:t>
      </w:r>
    </w:p>
    <w:p w14:paraId="638DF3BD" w14:textId="77777777" w:rsidR="001005A3" w:rsidRPr="001005A3" w:rsidRDefault="001005A3" w:rsidP="001005A3">
      <w:pPr>
        <w:spacing w:after="0"/>
        <w:rPr>
          <w:rFonts w:ascii="Times New Roman" w:hAnsi="Times New Roman" w:cs="Times New Roman"/>
          <w:bCs/>
          <w:i/>
          <w:iCs/>
          <w:sz w:val="24"/>
          <w:szCs w:val="24"/>
        </w:rPr>
      </w:pPr>
      <w:r w:rsidRPr="001005A3">
        <w:rPr>
          <w:rFonts w:ascii="Times New Roman" w:hAnsi="Times New Roman" w:cs="Times New Roman"/>
          <w:bCs/>
          <w:i/>
          <w:iCs/>
          <w:sz w:val="24"/>
          <w:szCs w:val="24"/>
        </w:rPr>
        <w:t>An Israeli delegation of top security officials returned from talks in Paris on Saturday as reports spread of growing hope in Jerusalem that a new hostage release deal with Hamas could be within reach.</w:t>
      </w:r>
    </w:p>
    <w:p w14:paraId="42FEE3DB" w14:textId="297D6C63" w:rsidR="001005A3" w:rsidRPr="001005A3" w:rsidRDefault="001005A3" w:rsidP="001005A3">
      <w:pPr>
        <w:spacing w:after="0"/>
        <w:rPr>
          <w:rFonts w:ascii="Times New Roman" w:hAnsi="Times New Roman" w:cs="Times New Roman"/>
          <w:bCs/>
          <w:i/>
          <w:iCs/>
          <w:sz w:val="24"/>
          <w:szCs w:val="24"/>
        </w:rPr>
      </w:pPr>
      <w:r w:rsidRPr="001005A3">
        <w:rPr>
          <w:rFonts w:ascii="Times New Roman" w:hAnsi="Times New Roman" w:cs="Times New Roman"/>
          <w:bCs/>
          <w:i/>
          <w:iCs/>
          <w:sz w:val="24"/>
          <w:szCs w:val="24"/>
        </w:rPr>
        <w:t>Israel’s war cabinet was to convene Saturday evening to discuss the emerging “outline of an agreement,” described by an Israeli official cited widely in media as a “basis on which to build a plan and the principles for negotiations.”</w:t>
      </w:r>
    </w:p>
    <w:p w14:paraId="283E6069" w14:textId="477820D3" w:rsidR="002730D3" w:rsidRDefault="001005A3" w:rsidP="001005A3">
      <w:pPr>
        <w:spacing w:after="0"/>
        <w:rPr>
          <w:rFonts w:ascii="Times New Roman" w:hAnsi="Times New Roman" w:cs="Times New Roman"/>
          <w:bCs/>
          <w:i/>
          <w:iCs/>
          <w:sz w:val="24"/>
          <w:szCs w:val="24"/>
        </w:rPr>
      </w:pPr>
      <w:r w:rsidRPr="001005A3">
        <w:rPr>
          <w:rFonts w:ascii="Times New Roman" w:hAnsi="Times New Roman" w:cs="Times New Roman"/>
          <w:bCs/>
          <w:i/>
          <w:iCs/>
          <w:sz w:val="24"/>
          <w:szCs w:val="24"/>
        </w:rPr>
        <w:t>“There’s significant progress and a solid basis for discussions,” the official said.</w:t>
      </w:r>
    </w:p>
    <w:p w14:paraId="6D74CDF6" w14:textId="65D0E206" w:rsidR="00A034CD" w:rsidRDefault="00A034CD" w:rsidP="001005A3">
      <w:pPr>
        <w:spacing w:after="0"/>
        <w:rPr>
          <w:rFonts w:ascii="Times New Roman" w:hAnsi="Times New Roman" w:cs="Times New Roman"/>
          <w:bCs/>
          <w:sz w:val="24"/>
          <w:szCs w:val="24"/>
        </w:rPr>
      </w:pPr>
      <w:r>
        <w:rPr>
          <w:rFonts w:ascii="Times New Roman" w:hAnsi="Times New Roman" w:cs="Times New Roman"/>
          <w:bCs/>
          <w:sz w:val="24"/>
          <w:szCs w:val="24"/>
        </w:rPr>
        <w:t xml:space="preserve">Progress? Yes. A </w:t>
      </w:r>
      <w:r w:rsidR="004B7734">
        <w:rPr>
          <w:rFonts w:ascii="Times New Roman" w:hAnsi="Times New Roman" w:cs="Times New Roman"/>
          <w:bCs/>
          <w:sz w:val="24"/>
          <w:szCs w:val="24"/>
        </w:rPr>
        <w:t xml:space="preserve">deal? No. We read more on why </w:t>
      </w:r>
      <w:r w:rsidR="00134E49">
        <w:rPr>
          <w:rFonts w:ascii="Times New Roman" w:hAnsi="Times New Roman" w:cs="Times New Roman"/>
          <w:bCs/>
          <w:sz w:val="24"/>
          <w:szCs w:val="24"/>
        </w:rPr>
        <w:t>Israel isn’t certain anything will come from this progress:</w:t>
      </w:r>
    </w:p>
    <w:p w14:paraId="5D824A20" w14:textId="77777777" w:rsidR="00131C2F" w:rsidRPr="00131C2F" w:rsidRDefault="00131C2F" w:rsidP="00131C2F">
      <w:pPr>
        <w:spacing w:after="0"/>
        <w:rPr>
          <w:rFonts w:ascii="Times New Roman" w:hAnsi="Times New Roman" w:cs="Times New Roman"/>
          <w:bCs/>
          <w:i/>
          <w:iCs/>
          <w:sz w:val="24"/>
          <w:szCs w:val="24"/>
        </w:rPr>
      </w:pPr>
      <w:r w:rsidRPr="00131C2F">
        <w:rPr>
          <w:rFonts w:ascii="Times New Roman" w:hAnsi="Times New Roman" w:cs="Times New Roman"/>
          <w:bCs/>
          <w:i/>
          <w:iCs/>
          <w:sz w:val="24"/>
          <w:szCs w:val="24"/>
        </w:rPr>
        <w:t>At the same time, an Israeli official told The Times of Israel that while there was optimism in Israeli media about the likelihood of a deal, the delegation itself was more cautious.</w:t>
      </w:r>
    </w:p>
    <w:p w14:paraId="6A629014" w14:textId="77777777" w:rsidR="00131C2F" w:rsidRPr="00131C2F" w:rsidRDefault="00131C2F" w:rsidP="00131C2F">
      <w:pPr>
        <w:spacing w:after="0"/>
        <w:rPr>
          <w:rFonts w:ascii="Times New Roman" w:hAnsi="Times New Roman" w:cs="Times New Roman"/>
          <w:bCs/>
          <w:i/>
          <w:iCs/>
          <w:sz w:val="24"/>
          <w:szCs w:val="24"/>
        </w:rPr>
      </w:pPr>
    </w:p>
    <w:p w14:paraId="623E4307" w14:textId="77777777" w:rsidR="00131C2F" w:rsidRPr="00131C2F" w:rsidRDefault="00131C2F" w:rsidP="00131C2F">
      <w:pPr>
        <w:spacing w:after="0"/>
        <w:rPr>
          <w:rFonts w:ascii="Times New Roman" w:hAnsi="Times New Roman" w:cs="Times New Roman"/>
          <w:bCs/>
          <w:i/>
          <w:iCs/>
          <w:sz w:val="24"/>
          <w:szCs w:val="24"/>
        </w:rPr>
      </w:pPr>
      <w:r w:rsidRPr="00131C2F">
        <w:rPr>
          <w:rFonts w:ascii="Times New Roman" w:hAnsi="Times New Roman" w:cs="Times New Roman"/>
          <w:bCs/>
          <w:i/>
          <w:iCs/>
          <w:sz w:val="24"/>
          <w:szCs w:val="24"/>
        </w:rPr>
        <w:lastRenderedPageBreak/>
        <w:t xml:space="preserve">Talks in Paris were held between Israel, American, </w:t>
      </w:r>
      <w:proofErr w:type="gramStart"/>
      <w:r w:rsidRPr="00131C2F">
        <w:rPr>
          <w:rFonts w:ascii="Times New Roman" w:hAnsi="Times New Roman" w:cs="Times New Roman"/>
          <w:bCs/>
          <w:i/>
          <w:iCs/>
          <w:sz w:val="24"/>
          <w:szCs w:val="24"/>
        </w:rPr>
        <w:t>Egyptian</w:t>
      </w:r>
      <w:proofErr w:type="gramEnd"/>
      <w:r w:rsidRPr="00131C2F">
        <w:rPr>
          <w:rFonts w:ascii="Times New Roman" w:hAnsi="Times New Roman" w:cs="Times New Roman"/>
          <w:bCs/>
          <w:i/>
          <w:iCs/>
          <w:sz w:val="24"/>
          <w:szCs w:val="24"/>
        </w:rPr>
        <w:t xml:space="preserve"> and Qatari representatives who have been working for weeks to secure a deal to free hostages and pause the fighting. However, a key party </w:t>
      </w:r>
      <w:proofErr w:type="gramStart"/>
      <w:r w:rsidRPr="00131C2F">
        <w:rPr>
          <w:rFonts w:ascii="Times New Roman" w:hAnsi="Times New Roman" w:cs="Times New Roman"/>
          <w:bCs/>
          <w:i/>
          <w:iCs/>
          <w:sz w:val="24"/>
          <w:szCs w:val="24"/>
        </w:rPr>
        <w:t>not present</w:t>
      </w:r>
      <w:proofErr w:type="gramEnd"/>
      <w:r w:rsidRPr="00131C2F">
        <w:rPr>
          <w:rFonts w:ascii="Times New Roman" w:hAnsi="Times New Roman" w:cs="Times New Roman"/>
          <w:bCs/>
          <w:i/>
          <w:iCs/>
          <w:sz w:val="24"/>
          <w:szCs w:val="24"/>
        </w:rPr>
        <w:t xml:space="preserve"> at the Paris talks was Hamas, and it remained to be seen how the group would respond to the latest proposal.</w:t>
      </w:r>
    </w:p>
    <w:p w14:paraId="099E55BD" w14:textId="3B70834F" w:rsidR="00131C2F" w:rsidRPr="00131C2F" w:rsidRDefault="0083175D" w:rsidP="00131C2F">
      <w:pPr>
        <w:spacing w:after="0"/>
        <w:rPr>
          <w:rFonts w:ascii="Times New Roman" w:hAnsi="Times New Roman" w:cs="Times New Roman"/>
          <w:bCs/>
          <w:sz w:val="24"/>
          <w:szCs w:val="24"/>
        </w:rPr>
      </w:pPr>
      <w:r>
        <w:rPr>
          <w:rFonts w:ascii="Times New Roman" w:hAnsi="Times New Roman" w:cs="Times New Roman"/>
          <w:bCs/>
          <w:sz w:val="24"/>
          <w:szCs w:val="24"/>
        </w:rPr>
        <w:t>Hamas is said to back off on some of their</w:t>
      </w:r>
      <w:r w:rsidR="00F4359D" w:rsidRPr="00F4359D">
        <w:rPr>
          <w:rFonts w:ascii="Times New Roman" w:hAnsi="Times New Roman" w:cs="Times New Roman"/>
          <w:bCs/>
          <w:sz w:val="24"/>
          <w:szCs w:val="24"/>
        </w:rPr>
        <w:t xml:space="preserve"> </w:t>
      </w:r>
      <w:r w:rsidR="00F4359D">
        <w:rPr>
          <w:rFonts w:ascii="Times New Roman" w:hAnsi="Times New Roman" w:cs="Times New Roman"/>
          <w:bCs/>
          <w:sz w:val="24"/>
          <w:szCs w:val="24"/>
        </w:rPr>
        <w:t>requirements for a deal</w:t>
      </w:r>
      <w:r>
        <w:rPr>
          <w:rFonts w:ascii="Times New Roman" w:hAnsi="Times New Roman" w:cs="Times New Roman"/>
          <w:bCs/>
          <w:sz w:val="24"/>
          <w:szCs w:val="24"/>
        </w:rPr>
        <w:t>:</w:t>
      </w:r>
    </w:p>
    <w:p w14:paraId="43FF6E98" w14:textId="1A4BE03F" w:rsidR="00134E49" w:rsidRPr="00134E49" w:rsidRDefault="00131C2F" w:rsidP="00131C2F">
      <w:pPr>
        <w:spacing w:after="0"/>
        <w:rPr>
          <w:rFonts w:ascii="Times New Roman" w:hAnsi="Times New Roman" w:cs="Times New Roman"/>
          <w:bCs/>
          <w:i/>
          <w:iCs/>
          <w:sz w:val="24"/>
          <w:szCs w:val="24"/>
        </w:rPr>
      </w:pPr>
      <w:r w:rsidRPr="00131C2F">
        <w:rPr>
          <w:rFonts w:ascii="Times New Roman" w:hAnsi="Times New Roman" w:cs="Times New Roman"/>
          <w:bCs/>
          <w:i/>
          <w:iCs/>
          <w:sz w:val="24"/>
          <w:szCs w:val="24"/>
        </w:rPr>
        <w:t>Another senior Israeli official cautioned in a statement Saturday that negotiators were “still far from a deal” but acknowledged that Hamas had “dropped some of its demands.”</w:t>
      </w:r>
    </w:p>
    <w:p w14:paraId="2FF748AA" w14:textId="5088540D" w:rsidR="002730D3" w:rsidRDefault="00616F9C" w:rsidP="00FB2E1C">
      <w:pPr>
        <w:spacing w:after="0"/>
        <w:rPr>
          <w:rFonts w:ascii="Times New Roman" w:hAnsi="Times New Roman" w:cs="Times New Roman"/>
          <w:bCs/>
          <w:sz w:val="24"/>
          <w:szCs w:val="24"/>
        </w:rPr>
      </w:pPr>
      <w:r>
        <w:rPr>
          <w:rFonts w:ascii="Times New Roman" w:hAnsi="Times New Roman" w:cs="Times New Roman"/>
          <w:bCs/>
          <w:sz w:val="24"/>
          <w:szCs w:val="24"/>
        </w:rPr>
        <w:t>In any event, the war cabinet is expected to approve the current outline:</w:t>
      </w:r>
    </w:p>
    <w:p w14:paraId="5B618C34" w14:textId="5931FE40" w:rsidR="0031041A" w:rsidRPr="0031041A" w:rsidRDefault="0031041A" w:rsidP="0031041A">
      <w:pPr>
        <w:spacing w:after="0"/>
        <w:rPr>
          <w:rFonts w:ascii="Times New Roman" w:hAnsi="Times New Roman" w:cs="Times New Roman"/>
          <w:bCs/>
          <w:i/>
          <w:iCs/>
          <w:sz w:val="24"/>
          <w:szCs w:val="24"/>
        </w:rPr>
      </w:pPr>
      <w:r w:rsidRPr="0031041A">
        <w:rPr>
          <w:rFonts w:ascii="Times New Roman" w:hAnsi="Times New Roman" w:cs="Times New Roman"/>
          <w:bCs/>
          <w:i/>
          <w:iCs/>
          <w:sz w:val="24"/>
          <w:szCs w:val="24"/>
        </w:rPr>
        <w:t>A senior government official told Channel 12 that the outline as it appears to stand would likely be approved by the full cabinet.</w:t>
      </w:r>
    </w:p>
    <w:p w14:paraId="31061CE5" w14:textId="484C99D5" w:rsidR="00616F9C" w:rsidRDefault="0031041A" w:rsidP="0031041A">
      <w:pPr>
        <w:spacing w:after="0"/>
        <w:rPr>
          <w:rFonts w:ascii="Times New Roman" w:hAnsi="Times New Roman" w:cs="Times New Roman"/>
          <w:bCs/>
          <w:i/>
          <w:iCs/>
          <w:sz w:val="24"/>
          <w:szCs w:val="24"/>
        </w:rPr>
      </w:pPr>
      <w:r w:rsidRPr="0031041A">
        <w:rPr>
          <w:rFonts w:ascii="Times New Roman" w:hAnsi="Times New Roman" w:cs="Times New Roman"/>
          <w:bCs/>
          <w:i/>
          <w:iCs/>
          <w:sz w:val="24"/>
          <w:szCs w:val="24"/>
        </w:rPr>
        <w:t>If the eventual agreement reflects these terms, the TV report said, and if they are also accepted by Hamas, there would be “a high chance that, before March 11, we will see hostages freed for the first time since [the first truce collapsed at the end of] November.”</w:t>
      </w:r>
    </w:p>
    <w:p w14:paraId="2AC55925" w14:textId="5A312294" w:rsidR="003F425A" w:rsidRDefault="003F425A" w:rsidP="0031041A">
      <w:pPr>
        <w:spacing w:after="0"/>
        <w:rPr>
          <w:rFonts w:ascii="Times New Roman" w:hAnsi="Times New Roman" w:cs="Times New Roman"/>
          <w:b/>
          <w:sz w:val="24"/>
          <w:szCs w:val="24"/>
        </w:rPr>
      </w:pPr>
      <w:r w:rsidRPr="00BE412D">
        <w:rPr>
          <w:rFonts w:ascii="Times New Roman" w:hAnsi="Times New Roman" w:cs="Times New Roman"/>
          <w:b/>
          <w:sz w:val="24"/>
          <w:szCs w:val="24"/>
        </w:rPr>
        <w:t xml:space="preserve">IDF Says </w:t>
      </w:r>
      <w:r w:rsidR="00BE412D" w:rsidRPr="00BE412D">
        <w:rPr>
          <w:rFonts w:ascii="Times New Roman" w:hAnsi="Times New Roman" w:cs="Times New Roman"/>
          <w:b/>
          <w:sz w:val="24"/>
          <w:szCs w:val="24"/>
        </w:rPr>
        <w:t>Military Pressure Is Still Needed</w:t>
      </w:r>
    </w:p>
    <w:p w14:paraId="20C2EFE5" w14:textId="073EAB58" w:rsidR="00BE412D" w:rsidRDefault="00BE412D" w:rsidP="0031041A">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0" w:history="1">
        <w:r w:rsidRPr="00D35333">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D56A2F">
        <w:rPr>
          <w:rFonts w:ascii="Times New Roman" w:hAnsi="Times New Roman" w:cs="Times New Roman"/>
          <w:bCs/>
          <w:i/>
          <w:iCs/>
          <w:sz w:val="24"/>
          <w:szCs w:val="24"/>
        </w:rPr>
        <w:t>The Jerusalem Post</w:t>
      </w:r>
      <w:r w:rsidR="00D56A2F">
        <w:rPr>
          <w:rFonts w:ascii="Times New Roman" w:hAnsi="Times New Roman" w:cs="Times New Roman"/>
          <w:bCs/>
          <w:sz w:val="24"/>
          <w:szCs w:val="24"/>
        </w:rPr>
        <w:t xml:space="preserve"> </w:t>
      </w:r>
      <w:r w:rsidR="00442EC2">
        <w:rPr>
          <w:rFonts w:ascii="Times New Roman" w:hAnsi="Times New Roman" w:cs="Times New Roman"/>
          <w:bCs/>
          <w:sz w:val="24"/>
          <w:szCs w:val="24"/>
        </w:rPr>
        <w:t xml:space="preserve">we read that an IDF chief still </w:t>
      </w:r>
      <w:r w:rsidR="0014423C">
        <w:rPr>
          <w:rFonts w:ascii="Times New Roman" w:hAnsi="Times New Roman" w:cs="Times New Roman"/>
          <w:bCs/>
          <w:sz w:val="24"/>
          <w:szCs w:val="24"/>
        </w:rPr>
        <w:t>believes every battle they win is one step closer to getting all the hostages back:</w:t>
      </w:r>
    </w:p>
    <w:p w14:paraId="47F7680F" w14:textId="5FC3E536" w:rsidR="004F2395" w:rsidRPr="004F2395" w:rsidRDefault="004F2395" w:rsidP="004F2395">
      <w:pPr>
        <w:spacing w:after="0"/>
        <w:rPr>
          <w:rFonts w:ascii="Times New Roman" w:hAnsi="Times New Roman" w:cs="Times New Roman"/>
          <w:bCs/>
          <w:i/>
          <w:iCs/>
          <w:sz w:val="24"/>
          <w:szCs w:val="24"/>
        </w:rPr>
      </w:pPr>
      <w:r w:rsidRPr="004F2395">
        <w:rPr>
          <w:rFonts w:ascii="Times New Roman" w:hAnsi="Times New Roman" w:cs="Times New Roman"/>
          <w:bCs/>
          <w:i/>
          <w:iCs/>
          <w:sz w:val="24"/>
          <w:szCs w:val="24"/>
        </w:rPr>
        <w:t>IDF Chief of Staff Herzi Halevi said that soldiers' "achievements - another battalion that you dismantle, another underground infrastructure destroyed, another neighborhood where the population is evacuated to a safe space - all these things put positive pressure on the matter of releasing the hostages," during a situational assessment with other high-ranking IDF officers in the northern Gaza Strip on Saturday.</w:t>
      </w:r>
    </w:p>
    <w:p w14:paraId="577F007F" w14:textId="795FD7D8" w:rsidR="0014423C" w:rsidRDefault="004F2395" w:rsidP="004F2395">
      <w:pPr>
        <w:spacing w:after="0"/>
        <w:rPr>
          <w:rFonts w:ascii="Times New Roman" w:hAnsi="Times New Roman" w:cs="Times New Roman"/>
          <w:bCs/>
          <w:i/>
          <w:iCs/>
          <w:sz w:val="24"/>
          <w:szCs w:val="24"/>
        </w:rPr>
      </w:pPr>
      <w:r w:rsidRPr="004F2395">
        <w:rPr>
          <w:rFonts w:ascii="Times New Roman" w:hAnsi="Times New Roman" w:cs="Times New Roman"/>
          <w:bCs/>
          <w:i/>
          <w:iCs/>
          <w:sz w:val="24"/>
          <w:szCs w:val="24"/>
        </w:rPr>
        <w:t>He commented further on the release of hostages, saying, "We are currently in the days of negotiations on the release of the hostages; I don't know this will develop; there are those whose job is to deal with Gaza; our job is to deal with fighting."</w:t>
      </w:r>
    </w:p>
    <w:p w14:paraId="3CD50C58" w14:textId="4C2ADB80" w:rsidR="004F2395" w:rsidRDefault="008C6FFF" w:rsidP="004F2395">
      <w:pPr>
        <w:spacing w:after="0"/>
        <w:rPr>
          <w:rFonts w:ascii="Times New Roman" w:hAnsi="Times New Roman" w:cs="Times New Roman"/>
          <w:bCs/>
          <w:sz w:val="24"/>
          <w:szCs w:val="24"/>
        </w:rPr>
      </w:pPr>
      <w:r>
        <w:rPr>
          <w:rFonts w:ascii="Times New Roman" w:hAnsi="Times New Roman" w:cs="Times New Roman"/>
          <w:bCs/>
          <w:sz w:val="24"/>
          <w:szCs w:val="24"/>
        </w:rPr>
        <w:t xml:space="preserve">Halevi explains the correlation between </w:t>
      </w:r>
      <w:r w:rsidR="00E331FB">
        <w:rPr>
          <w:rFonts w:ascii="Times New Roman" w:hAnsi="Times New Roman" w:cs="Times New Roman"/>
          <w:bCs/>
          <w:sz w:val="24"/>
          <w:szCs w:val="24"/>
        </w:rPr>
        <w:t>negotiations and his job to fight this way:</w:t>
      </w:r>
    </w:p>
    <w:p w14:paraId="0BFCE4E5" w14:textId="7342C5CF" w:rsidR="00E331FB" w:rsidRDefault="00E331FB" w:rsidP="004F2395">
      <w:pPr>
        <w:spacing w:after="0"/>
        <w:rPr>
          <w:rFonts w:ascii="Times New Roman" w:hAnsi="Times New Roman" w:cs="Times New Roman"/>
          <w:bCs/>
          <w:i/>
          <w:iCs/>
          <w:sz w:val="24"/>
          <w:szCs w:val="24"/>
        </w:rPr>
      </w:pPr>
      <w:r w:rsidRPr="00E331FB">
        <w:rPr>
          <w:rFonts w:ascii="Times New Roman" w:hAnsi="Times New Roman" w:cs="Times New Roman"/>
          <w:bCs/>
          <w:i/>
          <w:iCs/>
          <w:sz w:val="24"/>
          <w:szCs w:val="24"/>
        </w:rPr>
        <w:t>He ended his assessment with a statement on positive progressions of the combat, saying,"[Our progress in the Gaza Strip] is the lever that we are lowering on Hamas, and you are lowering it very well; we need to continue to lower it even harder, I hope we will be able to translate the pressure into the release of the hostages as well.'</w:t>
      </w:r>
    </w:p>
    <w:p w14:paraId="7D22E87A" w14:textId="223350EB" w:rsidR="00CA27FC" w:rsidRPr="00CA27FC" w:rsidRDefault="00CA27FC" w:rsidP="004F2395">
      <w:pPr>
        <w:spacing w:after="0"/>
        <w:rPr>
          <w:rFonts w:ascii="Times New Roman" w:hAnsi="Times New Roman" w:cs="Times New Roman"/>
          <w:b/>
          <w:sz w:val="24"/>
          <w:szCs w:val="24"/>
        </w:rPr>
      </w:pPr>
      <w:r>
        <w:rPr>
          <w:rFonts w:ascii="Times New Roman" w:hAnsi="Times New Roman" w:cs="Times New Roman"/>
          <w:b/>
          <w:sz w:val="24"/>
          <w:szCs w:val="24"/>
        </w:rPr>
        <w:t xml:space="preserve">Hamas Isn’t </w:t>
      </w:r>
      <w:r w:rsidR="006500EC">
        <w:rPr>
          <w:rFonts w:ascii="Times New Roman" w:hAnsi="Times New Roman" w:cs="Times New Roman"/>
          <w:b/>
          <w:sz w:val="24"/>
          <w:szCs w:val="24"/>
        </w:rPr>
        <w:t>Working In Good Faith</w:t>
      </w:r>
    </w:p>
    <w:p w14:paraId="3FAED377" w14:textId="4822E11D" w:rsidR="00B54885" w:rsidRDefault="00921051" w:rsidP="004F2395">
      <w:pPr>
        <w:spacing w:after="0"/>
        <w:rPr>
          <w:rFonts w:ascii="Times New Roman" w:hAnsi="Times New Roman" w:cs="Times New Roman"/>
          <w:bCs/>
          <w:sz w:val="24"/>
          <w:szCs w:val="24"/>
        </w:rPr>
      </w:pPr>
      <w:r>
        <w:rPr>
          <w:rFonts w:ascii="Times New Roman" w:hAnsi="Times New Roman" w:cs="Times New Roman"/>
          <w:bCs/>
          <w:sz w:val="24"/>
          <w:szCs w:val="24"/>
        </w:rPr>
        <w:t xml:space="preserve">I think you can only negotiate with Hamas so far and that Halevi is correct that </w:t>
      </w:r>
      <w:r w:rsidR="00B81615">
        <w:rPr>
          <w:rFonts w:ascii="Times New Roman" w:hAnsi="Times New Roman" w:cs="Times New Roman"/>
          <w:bCs/>
          <w:sz w:val="24"/>
          <w:szCs w:val="24"/>
        </w:rPr>
        <w:t xml:space="preserve">keeping pressure on them is the best way to get the hostages released. However, </w:t>
      </w:r>
      <w:r w:rsidR="00EA31BD">
        <w:rPr>
          <w:rFonts w:ascii="Times New Roman" w:hAnsi="Times New Roman" w:cs="Times New Roman"/>
          <w:bCs/>
          <w:sz w:val="24"/>
          <w:szCs w:val="24"/>
        </w:rPr>
        <w:t>any deal with Hamas is really a deal with the devil and we all know that the devil never keeps any deals</w:t>
      </w:r>
      <w:r w:rsidR="009F6F9C">
        <w:rPr>
          <w:rFonts w:ascii="Times New Roman" w:hAnsi="Times New Roman" w:cs="Times New Roman"/>
          <w:bCs/>
          <w:sz w:val="24"/>
          <w:szCs w:val="24"/>
        </w:rPr>
        <w:t xml:space="preserve"> he brokers and never will. Such is the quandary of a civilized nation that </w:t>
      </w:r>
      <w:r w:rsidR="00F52451">
        <w:rPr>
          <w:rFonts w:ascii="Times New Roman" w:hAnsi="Times New Roman" w:cs="Times New Roman"/>
          <w:bCs/>
          <w:sz w:val="24"/>
          <w:szCs w:val="24"/>
        </w:rPr>
        <w:t xml:space="preserve">tries to work with an uncivilized group that has as one of their goals </w:t>
      </w:r>
      <w:r w:rsidR="00D01E77">
        <w:rPr>
          <w:rFonts w:ascii="Times New Roman" w:hAnsi="Times New Roman" w:cs="Times New Roman"/>
          <w:bCs/>
          <w:sz w:val="24"/>
          <w:szCs w:val="24"/>
        </w:rPr>
        <w:t>to annihilate them</w:t>
      </w:r>
      <w:r w:rsidR="00BC57B5">
        <w:rPr>
          <w:rFonts w:ascii="Times New Roman" w:hAnsi="Times New Roman" w:cs="Times New Roman"/>
          <w:bCs/>
          <w:sz w:val="24"/>
          <w:szCs w:val="24"/>
        </w:rPr>
        <w:t xml:space="preserve"> and take their land</w:t>
      </w:r>
      <w:r w:rsidR="00D01E77">
        <w:rPr>
          <w:rFonts w:ascii="Times New Roman" w:hAnsi="Times New Roman" w:cs="Times New Roman"/>
          <w:bCs/>
          <w:sz w:val="24"/>
          <w:szCs w:val="24"/>
        </w:rPr>
        <w:t xml:space="preserve">. I’m not making this up, it’s in their </w:t>
      </w:r>
      <w:hyperlink r:id="rId11" w:history="1">
        <w:r w:rsidR="00D01E77" w:rsidRPr="00AF143D">
          <w:rPr>
            <w:rStyle w:val="Hyperlink"/>
            <w:rFonts w:ascii="Times New Roman" w:hAnsi="Times New Roman" w:cs="Times New Roman"/>
            <w:bCs/>
            <w:sz w:val="24"/>
            <w:szCs w:val="24"/>
          </w:rPr>
          <w:t>charter</w:t>
        </w:r>
      </w:hyperlink>
      <w:r w:rsidR="00E841A7">
        <w:rPr>
          <w:rFonts w:ascii="Times New Roman" w:hAnsi="Times New Roman" w:cs="Times New Roman"/>
          <w:bCs/>
          <w:sz w:val="24"/>
          <w:szCs w:val="24"/>
        </w:rPr>
        <w:t>:</w:t>
      </w:r>
    </w:p>
    <w:p w14:paraId="5F1DDFA5" w14:textId="4238528A" w:rsidR="003268A1" w:rsidRPr="003268A1" w:rsidRDefault="003268A1" w:rsidP="003268A1">
      <w:pPr>
        <w:spacing w:after="0"/>
        <w:rPr>
          <w:rFonts w:ascii="Times New Roman" w:hAnsi="Times New Roman" w:cs="Times New Roman"/>
          <w:bCs/>
          <w:i/>
          <w:iCs/>
          <w:sz w:val="24"/>
          <w:szCs w:val="24"/>
        </w:rPr>
      </w:pPr>
      <w:r w:rsidRPr="003268A1">
        <w:rPr>
          <w:rFonts w:ascii="Times New Roman" w:hAnsi="Times New Roman" w:cs="Times New Roman"/>
          <w:bCs/>
          <w:i/>
          <w:iCs/>
          <w:sz w:val="24"/>
          <w:szCs w:val="24"/>
        </w:rPr>
        <w:t>"The Islamic Resistance Movement is a distinguished Palestinian movement, whose allegiance is to Allah, and whose way of life is Islam. It strives to raise the banner of Allah over every inch of Palestine." (Article 6)</w:t>
      </w:r>
    </w:p>
    <w:p w14:paraId="2D6BD245" w14:textId="1F7AA721" w:rsidR="003268A1" w:rsidRPr="003268A1" w:rsidRDefault="003268A1" w:rsidP="003268A1">
      <w:pPr>
        <w:spacing w:after="0"/>
        <w:rPr>
          <w:rFonts w:ascii="Times New Roman" w:hAnsi="Times New Roman" w:cs="Times New Roman"/>
          <w:bCs/>
          <w:i/>
          <w:iCs/>
          <w:sz w:val="24"/>
          <w:szCs w:val="24"/>
        </w:rPr>
      </w:pPr>
      <w:r w:rsidRPr="003268A1">
        <w:rPr>
          <w:rFonts w:ascii="Times New Roman" w:hAnsi="Times New Roman" w:cs="Times New Roman"/>
          <w:bCs/>
          <w:i/>
          <w:iCs/>
          <w:sz w:val="24"/>
          <w:szCs w:val="24"/>
        </w:rPr>
        <w:t>On the destruction of Israel:</w:t>
      </w:r>
    </w:p>
    <w:p w14:paraId="13C3CBC2" w14:textId="1C6E7E34" w:rsidR="00E841A7" w:rsidRDefault="003268A1" w:rsidP="003268A1">
      <w:pPr>
        <w:spacing w:after="0"/>
        <w:rPr>
          <w:rFonts w:ascii="Times New Roman" w:hAnsi="Times New Roman" w:cs="Times New Roman"/>
          <w:bCs/>
          <w:i/>
          <w:iCs/>
          <w:sz w:val="24"/>
          <w:szCs w:val="24"/>
        </w:rPr>
      </w:pPr>
      <w:r w:rsidRPr="003268A1">
        <w:rPr>
          <w:rFonts w:ascii="Times New Roman" w:hAnsi="Times New Roman" w:cs="Times New Roman"/>
          <w:bCs/>
          <w:i/>
          <w:iCs/>
          <w:sz w:val="24"/>
          <w:szCs w:val="24"/>
        </w:rPr>
        <w:t>"Israel will exist and will continue to exist until Islam will obliterate it, just as it obliterated others before it." (Preamble)</w:t>
      </w:r>
    </w:p>
    <w:p w14:paraId="5042C3A6" w14:textId="77777777" w:rsidR="00962937" w:rsidRDefault="00962937">
      <w:pPr>
        <w:rPr>
          <w:rFonts w:ascii="Times New Roman" w:hAnsi="Times New Roman" w:cs="Times New Roman"/>
          <w:bCs/>
          <w:sz w:val="24"/>
          <w:szCs w:val="24"/>
        </w:rPr>
      </w:pPr>
      <w:r>
        <w:rPr>
          <w:rFonts w:ascii="Times New Roman" w:hAnsi="Times New Roman" w:cs="Times New Roman"/>
          <w:bCs/>
          <w:sz w:val="24"/>
          <w:szCs w:val="24"/>
        </w:rPr>
        <w:br w:type="page"/>
      </w:r>
    </w:p>
    <w:p w14:paraId="54304501" w14:textId="5ADFA17B" w:rsidR="00BA4D54" w:rsidRDefault="00D853DE" w:rsidP="003268A1">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And </w:t>
      </w:r>
      <w:r w:rsidR="00A033E9">
        <w:rPr>
          <w:rFonts w:ascii="Times New Roman" w:hAnsi="Times New Roman" w:cs="Times New Roman"/>
          <w:bCs/>
          <w:sz w:val="24"/>
          <w:szCs w:val="24"/>
        </w:rPr>
        <w:t>as for these negotiations? The Hamas Covenant says this:</w:t>
      </w:r>
    </w:p>
    <w:p w14:paraId="3155C3F7" w14:textId="6D5D865E" w:rsidR="00A033E9" w:rsidRDefault="00962937" w:rsidP="003268A1">
      <w:pPr>
        <w:spacing w:after="0"/>
        <w:rPr>
          <w:rFonts w:ascii="Times New Roman" w:hAnsi="Times New Roman" w:cs="Times New Roman"/>
          <w:bCs/>
          <w:i/>
          <w:iCs/>
          <w:sz w:val="24"/>
          <w:szCs w:val="24"/>
        </w:rPr>
      </w:pPr>
      <w:r w:rsidRPr="00962937">
        <w:rPr>
          <w:rFonts w:ascii="Times New Roman" w:hAnsi="Times New Roman" w:cs="Times New Roman"/>
          <w:bCs/>
          <w:i/>
          <w:iCs/>
          <w:sz w:val="24"/>
          <w:szCs w:val="24"/>
        </w:rPr>
        <w:t>"[Peace] initiatives, and so-called peaceful solutions and international conferences are in contradiction to the principles of the Islamic Resistance Movement... Those conferences are no more than a means to appoint the infidels as arbitrators in the lands of Islam... There is no solution for the Palestinian problem except by Jihad. Initiatives, proposals and international conferences are but a waste of time, an exercise in futility." (Article 13)</w:t>
      </w:r>
    </w:p>
    <w:p w14:paraId="0C40DC28" w14:textId="33286389" w:rsidR="00E50E60" w:rsidRDefault="00FE62C0" w:rsidP="003268A1">
      <w:pPr>
        <w:spacing w:after="0"/>
        <w:rPr>
          <w:rFonts w:ascii="Times New Roman" w:hAnsi="Times New Roman" w:cs="Times New Roman"/>
          <w:bCs/>
          <w:sz w:val="24"/>
          <w:szCs w:val="24"/>
        </w:rPr>
      </w:pPr>
      <w:r>
        <w:rPr>
          <w:rFonts w:ascii="Times New Roman" w:hAnsi="Times New Roman" w:cs="Times New Roman"/>
          <w:bCs/>
          <w:sz w:val="24"/>
          <w:szCs w:val="24"/>
        </w:rPr>
        <w:t>And their hatred for all Jews is also seen in their covenant:</w:t>
      </w:r>
    </w:p>
    <w:p w14:paraId="41916033" w14:textId="36E45370" w:rsidR="00FE62C0" w:rsidRDefault="009304ED" w:rsidP="003268A1">
      <w:pPr>
        <w:spacing w:after="0"/>
        <w:rPr>
          <w:rFonts w:ascii="Times New Roman" w:hAnsi="Times New Roman" w:cs="Times New Roman"/>
          <w:bCs/>
          <w:i/>
          <w:iCs/>
          <w:sz w:val="24"/>
          <w:szCs w:val="24"/>
        </w:rPr>
      </w:pPr>
      <w:r w:rsidRPr="009304ED">
        <w:rPr>
          <w:rFonts w:ascii="Times New Roman" w:hAnsi="Times New Roman" w:cs="Times New Roman"/>
          <w:bCs/>
          <w:i/>
          <w:iCs/>
          <w:sz w:val="24"/>
          <w:szCs w:val="24"/>
        </w:rPr>
        <w:t>The Day of Judgment will not come about until Moslems fight Jews and kill them. Then, the Jews will hide behind rocks and trees, and the rocks and trees will cry out: 'O Moslem, there is a Jew hiding behind me, come and kill him." (Article 7)</w:t>
      </w:r>
    </w:p>
    <w:p w14:paraId="01D7C492" w14:textId="5772B46A" w:rsidR="00284D2B" w:rsidRDefault="00284D2B" w:rsidP="003268A1">
      <w:pPr>
        <w:spacing w:after="0"/>
        <w:rPr>
          <w:rFonts w:ascii="Times New Roman" w:hAnsi="Times New Roman" w:cs="Times New Roman"/>
          <w:bCs/>
          <w:sz w:val="24"/>
          <w:szCs w:val="24"/>
        </w:rPr>
      </w:pPr>
      <w:r>
        <w:rPr>
          <w:rFonts w:ascii="Times New Roman" w:hAnsi="Times New Roman" w:cs="Times New Roman"/>
          <w:bCs/>
          <w:sz w:val="24"/>
          <w:szCs w:val="24"/>
        </w:rPr>
        <w:t>They blame Israel for a whole host of things</w:t>
      </w:r>
      <w:r w:rsidR="0047488C">
        <w:rPr>
          <w:rFonts w:ascii="Times New Roman" w:hAnsi="Times New Roman" w:cs="Times New Roman"/>
          <w:bCs/>
          <w:sz w:val="24"/>
          <w:szCs w:val="24"/>
        </w:rPr>
        <w:t xml:space="preserve"> and vow to be the very ones who will end </w:t>
      </w:r>
      <w:r w:rsidR="00985ACA">
        <w:rPr>
          <w:rFonts w:ascii="Times New Roman" w:hAnsi="Times New Roman" w:cs="Times New Roman"/>
          <w:bCs/>
          <w:sz w:val="24"/>
          <w:szCs w:val="24"/>
        </w:rPr>
        <w:t>the “reign” of the Jews:</w:t>
      </w:r>
    </w:p>
    <w:p w14:paraId="7E75DD36" w14:textId="7F1125AB" w:rsidR="00B1391B" w:rsidRPr="00B1391B" w:rsidRDefault="00B1391B" w:rsidP="00B1391B">
      <w:pPr>
        <w:spacing w:after="0"/>
        <w:rPr>
          <w:rFonts w:ascii="Times New Roman" w:hAnsi="Times New Roman" w:cs="Times New Roman"/>
          <w:bCs/>
          <w:i/>
          <w:iCs/>
          <w:sz w:val="24"/>
          <w:szCs w:val="24"/>
        </w:rPr>
      </w:pPr>
      <w:r w:rsidRPr="00B1391B">
        <w:rPr>
          <w:rFonts w:ascii="Times New Roman" w:hAnsi="Times New Roman" w:cs="Times New Roman"/>
          <w:bCs/>
          <w:i/>
          <w:iCs/>
          <w:sz w:val="24"/>
          <w:szCs w:val="24"/>
        </w:rPr>
        <w:t xml:space="preserve">"The enemies have been scheming for a long time ... and have accumulated huge and influential material wealth. With their money, they took control of the world media... With their money they stirred revolutions in various parts of the globe... They stood behind the French Revolution, the Communist Revolution and most of the revolutions we hear about... With their money they formed secret organizations - such as the Freemasons, Rotary </w:t>
      </w:r>
      <w:proofErr w:type="gramStart"/>
      <w:r w:rsidRPr="00B1391B">
        <w:rPr>
          <w:rFonts w:ascii="Times New Roman" w:hAnsi="Times New Roman" w:cs="Times New Roman"/>
          <w:bCs/>
          <w:i/>
          <w:iCs/>
          <w:sz w:val="24"/>
          <w:szCs w:val="24"/>
        </w:rPr>
        <w:t>Clubs</w:t>
      </w:r>
      <w:proofErr w:type="gramEnd"/>
      <w:r w:rsidRPr="00B1391B">
        <w:rPr>
          <w:rFonts w:ascii="Times New Roman" w:hAnsi="Times New Roman" w:cs="Times New Roman"/>
          <w:bCs/>
          <w:i/>
          <w:iCs/>
          <w:sz w:val="24"/>
          <w:szCs w:val="24"/>
        </w:rPr>
        <w:t xml:space="preserve"> and the Lions - which are spreading around the world, in order to destroy societies and carry out Zionist interests... They stood behind World War I ... and formed the League of Nations through which they could rule the world. They were behind World War II, through which they made huge financial gains... There is no war going on anywhere without them having their finger in it." (Article 22)</w:t>
      </w:r>
    </w:p>
    <w:p w14:paraId="5F0669BD" w14:textId="0AB467B7" w:rsidR="00985ACA" w:rsidRDefault="00B1391B" w:rsidP="00B1391B">
      <w:pPr>
        <w:spacing w:after="0"/>
        <w:rPr>
          <w:rFonts w:ascii="Times New Roman" w:hAnsi="Times New Roman" w:cs="Times New Roman"/>
          <w:bCs/>
          <w:i/>
          <w:iCs/>
          <w:sz w:val="24"/>
          <w:szCs w:val="24"/>
        </w:rPr>
      </w:pPr>
      <w:r w:rsidRPr="00B1391B">
        <w:rPr>
          <w:rFonts w:ascii="Times New Roman" w:hAnsi="Times New Roman" w:cs="Times New Roman"/>
          <w:bCs/>
          <w:i/>
          <w:iCs/>
          <w:sz w:val="24"/>
          <w:szCs w:val="24"/>
        </w:rPr>
        <w:t>"The HAMAS regards itself the spearhead and the vanguard of the circle of struggle against World Zionism... Islamic groups all over the Arab world should also do the same, since they are best equipped for their future role in the fight against the warmongering Jews." (Article 32)</w:t>
      </w:r>
    </w:p>
    <w:p w14:paraId="4166FA9D" w14:textId="0E284B29" w:rsidR="00F14CD8" w:rsidRPr="00F14CD8" w:rsidRDefault="00C13938" w:rsidP="00B1391B">
      <w:pPr>
        <w:spacing w:after="0"/>
        <w:rPr>
          <w:rFonts w:ascii="Times New Roman" w:hAnsi="Times New Roman" w:cs="Times New Roman"/>
          <w:bCs/>
          <w:sz w:val="24"/>
          <w:szCs w:val="24"/>
        </w:rPr>
      </w:pPr>
      <w:r>
        <w:rPr>
          <w:rFonts w:ascii="Times New Roman" w:hAnsi="Times New Roman" w:cs="Times New Roman"/>
          <w:bCs/>
          <w:sz w:val="24"/>
          <w:szCs w:val="24"/>
        </w:rPr>
        <w:t xml:space="preserve">If you had any doubt before, you shouldn’t have any now about who Israel is trying to make a deal with. And if you are praying for the peace of Jerusalem, </w:t>
      </w:r>
      <w:r w:rsidR="006B5426">
        <w:rPr>
          <w:rFonts w:ascii="Times New Roman" w:hAnsi="Times New Roman" w:cs="Times New Roman"/>
          <w:bCs/>
          <w:sz w:val="24"/>
          <w:szCs w:val="24"/>
        </w:rPr>
        <w:t>this is the specific spirit of the antichrist you need to restrain.</w:t>
      </w:r>
    </w:p>
    <w:sectPr w:rsidR="00F14CD8" w:rsidRPr="00F14CD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7A3B3" w14:textId="77777777" w:rsidR="007E0DB7" w:rsidRDefault="007E0DB7" w:rsidP="006E6664">
      <w:pPr>
        <w:spacing w:after="0" w:line="240" w:lineRule="auto"/>
      </w:pPr>
      <w:r>
        <w:separator/>
      </w:r>
    </w:p>
  </w:endnote>
  <w:endnote w:type="continuationSeparator" w:id="0">
    <w:p w14:paraId="7559870E" w14:textId="77777777" w:rsidR="007E0DB7" w:rsidRDefault="007E0DB7" w:rsidP="006E6664">
      <w:pPr>
        <w:spacing w:after="0" w:line="240" w:lineRule="auto"/>
      </w:pPr>
      <w:r>
        <w:continuationSeparator/>
      </w:r>
    </w:p>
  </w:endnote>
  <w:endnote w:type="continuationNotice" w:id="1">
    <w:p w14:paraId="1E99C6BD" w14:textId="77777777" w:rsidR="007E0DB7" w:rsidRDefault="007E0D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5ED1C" w14:textId="77777777" w:rsidR="007E0DB7" w:rsidRDefault="007E0DB7" w:rsidP="006E6664">
      <w:pPr>
        <w:spacing w:after="0" w:line="240" w:lineRule="auto"/>
      </w:pPr>
      <w:r>
        <w:separator/>
      </w:r>
    </w:p>
  </w:footnote>
  <w:footnote w:type="continuationSeparator" w:id="0">
    <w:p w14:paraId="43630CE5" w14:textId="77777777" w:rsidR="007E0DB7" w:rsidRDefault="007E0DB7" w:rsidP="006E6664">
      <w:pPr>
        <w:spacing w:after="0" w:line="240" w:lineRule="auto"/>
      </w:pPr>
      <w:r>
        <w:continuationSeparator/>
      </w:r>
    </w:p>
  </w:footnote>
  <w:footnote w:type="continuationNotice" w:id="1">
    <w:p w14:paraId="78780C79" w14:textId="77777777" w:rsidR="007E0DB7" w:rsidRDefault="007E0D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0"/>
  </w:num>
  <w:num w:numId="2" w16cid:durableId="961421983">
    <w:abstractNumId w:val="13"/>
  </w:num>
  <w:num w:numId="3" w16cid:durableId="582883367">
    <w:abstractNumId w:val="9"/>
  </w:num>
  <w:num w:numId="4" w16cid:durableId="1847668872">
    <w:abstractNumId w:val="38"/>
  </w:num>
  <w:num w:numId="5" w16cid:durableId="1198931605">
    <w:abstractNumId w:val="21"/>
  </w:num>
  <w:num w:numId="6" w16cid:durableId="1119304566">
    <w:abstractNumId w:val="12"/>
  </w:num>
  <w:num w:numId="7" w16cid:durableId="2035501178">
    <w:abstractNumId w:val="37"/>
  </w:num>
  <w:num w:numId="8" w16cid:durableId="505680177">
    <w:abstractNumId w:val="29"/>
  </w:num>
  <w:num w:numId="9" w16cid:durableId="1939217043">
    <w:abstractNumId w:val="27"/>
  </w:num>
  <w:num w:numId="10" w16cid:durableId="1598757700">
    <w:abstractNumId w:val="10"/>
  </w:num>
  <w:num w:numId="11" w16cid:durableId="2045860734">
    <w:abstractNumId w:val="8"/>
  </w:num>
  <w:num w:numId="12" w16cid:durableId="1673724246">
    <w:abstractNumId w:val="36"/>
  </w:num>
  <w:num w:numId="13" w16cid:durableId="476340794">
    <w:abstractNumId w:val="31"/>
  </w:num>
  <w:num w:numId="14" w16cid:durableId="1848475285">
    <w:abstractNumId w:val="11"/>
  </w:num>
  <w:num w:numId="15" w16cid:durableId="1905821">
    <w:abstractNumId w:val="28"/>
  </w:num>
  <w:num w:numId="16" w16cid:durableId="1523127975">
    <w:abstractNumId w:val="7"/>
  </w:num>
  <w:num w:numId="17" w16cid:durableId="1949434110">
    <w:abstractNumId w:val="35"/>
  </w:num>
  <w:num w:numId="18" w16cid:durableId="1920826455">
    <w:abstractNumId w:val="14"/>
  </w:num>
  <w:num w:numId="19" w16cid:durableId="120419428">
    <w:abstractNumId w:val="34"/>
  </w:num>
  <w:num w:numId="20" w16cid:durableId="157229949">
    <w:abstractNumId w:val="30"/>
  </w:num>
  <w:num w:numId="21" w16cid:durableId="1465736849">
    <w:abstractNumId w:val="3"/>
  </w:num>
  <w:num w:numId="22" w16cid:durableId="1386099991">
    <w:abstractNumId w:val="33"/>
  </w:num>
  <w:num w:numId="23" w16cid:durableId="470442310">
    <w:abstractNumId w:val="32"/>
  </w:num>
  <w:num w:numId="24" w16cid:durableId="1573545544">
    <w:abstractNumId w:val="4"/>
  </w:num>
  <w:num w:numId="25" w16cid:durableId="704409880">
    <w:abstractNumId w:val="6"/>
  </w:num>
  <w:num w:numId="26" w16cid:durableId="881091547">
    <w:abstractNumId w:val="1"/>
  </w:num>
  <w:num w:numId="27" w16cid:durableId="1164668167">
    <w:abstractNumId w:val="23"/>
  </w:num>
  <w:num w:numId="28" w16cid:durableId="929312532">
    <w:abstractNumId w:val="40"/>
  </w:num>
  <w:num w:numId="29" w16cid:durableId="83577660">
    <w:abstractNumId w:val="0"/>
  </w:num>
  <w:num w:numId="30" w16cid:durableId="1391154583">
    <w:abstractNumId w:val="17"/>
  </w:num>
  <w:num w:numId="31" w16cid:durableId="108278142">
    <w:abstractNumId w:val="26"/>
  </w:num>
  <w:num w:numId="32" w16cid:durableId="1020619026">
    <w:abstractNumId w:val="22"/>
  </w:num>
  <w:num w:numId="33" w16cid:durableId="1598513480">
    <w:abstractNumId w:val="2"/>
  </w:num>
  <w:num w:numId="34" w16cid:durableId="868762796">
    <w:abstractNumId w:val="25"/>
  </w:num>
  <w:num w:numId="35" w16cid:durableId="1713072513">
    <w:abstractNumId w:val="15"/>
  </w:num>
  <w:num w:numId="36" w16cid:durableId="702828753">
    <w:abstractNumId w:val="5"/>
  </w:num>
  <w:num w:numId="37" w16cid:durableId="1451125650">
    <w:abstractNumId w:val="39"/>
  </w:num>
  <w:num w:numId="38" w16cid:durableId="1556164545">
    <w:abstractNumId w:val="18"/>
  </w:num>
  <w:num w:numId="39" w16cid:durableId="742415471">
    <w:abstractNumId w:val="24"/>
  </w:num>
  <w:num w:numId="40" w16cid:durableId="381751168">
    <w:abstractNumId w:val="19"/>
  </w:num>
  <w:num w:numId="41" w16cid:durableId="1821314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502"/>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16"/>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EE"/>
    <w:rsid w:val="00131D47"/>
    <w:rsid w:val="00131E39"/>
    <w:rsid w:val="001321D1"/>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DD9"/>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3D"/>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1B62"/>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F4"/>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A5"/>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3AC"/>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D6F"/>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39B"/>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BC9"/>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6F9C"/>
    <w:rsid w:val="009F7112"/>
    <w:rsid w:val="009F7118"/>
    <w:rsid w:val="009F711B"/>
    <w:rsid w:val="009F71DC"/>
    <w:rsid w:val="009F7237"/>
    <w:rsid w:val="009F73B6"/>
    <w:rsid w:val="009F742B"/>
    <w:rsid w:val="009F7661"/>
    <w:rsid w:val="009F775D"/>
    <w:rsid w:val="009F77C7"/>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25"/>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8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AA7"/>
    <w:rsid w:val="00C82B6E"/>
    <w:rsid w:val="00C82BBC"/>
    <w:rsid w:val="00C82E9D"/>
    <w:rsid w:val="00C830C8"/>
    <w:rsid w:val="00C831E4"/>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333"/>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9F"/>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BarakRavid/status/1761447322368496091?ref_src=twsrc%5Etfw%7Ctwcamp%5Etweetembed%7Ctwterm%5E1761447322368496091%7Ctwgr%5E9672be90fa919c8e9dc1ff56188fbf35984de167%7Ctwcon%5Es1_&amp;ref_url=https%3A%2F%2Fwww.i24news.tv%2F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bassies.gov.il/holysee/AboutIsrael/the-middle-east/Pages/The%20Hamas-Covenant.aspx" TargetMode="External"/><Relationship Id="rId5" Type="http://schemas.openxmlformats.org/officeDocument/2006/relationships/webSettings" Target="webSettings.xml"/><Relationship Id="rId10" Type="http://schemas.openxmlformats.org/officeDocument/2006/relationships/hyperlink" Target="https://www.jpost.com/israel-hamas-war/2024-02-24/live-updates-788570" TargetMode="External"/><Relationship Id="rId4" Type="http://schemas.openxmlformats.org/officeDocument/2006/relationships/settings" Target="settings.xml"/><Relationship Id="rId9" Type="http://schemas.openxmlformats.org/officeDocument/2006/relationships/hyperlink" Target="https://www.timesofisrael.com/in-paris-israel-and-mediators-agree-on-outline-for-hostage-deal-pending-hamas-oka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92</cp:revision>
  <cp:lastPrinted>2021-11-07T10:36:00Z</cp:lastPrinted>
  <dcterms:created xsi:type="dcterms:W3CDTF">2024-02-24T20:46:00Z</dcterms:created>
  <dcterms:modified xsi:type="dcterms:W3CDTF">2024-02-24T23:00:00Z</dcterms:modified>
</cp:coreProperties>
</file>