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128AEB0E"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DBEB56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816CD">
        <w:rPr>
          <w:rFonts w:ascii="Times New Roman" w:hAnsi="Times New Roman" w:cs="Times New Roman"/>
          <w:b/>
          <w:sz w:val="32"/>
          <w:szCs w:val="32"/>
        </w:rPr>
        <w:t>9</w:t>
      </w:r>
      <w:r w:rsidR="00066BDA">
        <w:rPr>
          <w:rFonts w:ascii="Times New Roman" w:hAnsi="Times New Roman" w:cs="Times New Roman"/>
          <w:b/>
          <w:sz w:val="32"/>
          <w:szCs w:val="32"/>
        </w:rPr>
        <w:t>9</w:t>
      </w:r>
    </w:p>
    <w:p w14:paraId="634E05CE" w14:textId="541AF500" w:rsidR="00B349E5" w:rsidRPr="00CB356E" w:rsidRDefault="00647B5D" w:rsidP="009B05AB">
      <w:pPr>
        <w:spacing w:after="0"/>
        <w:jc w:val="center"/>
        <w:rPr>
          <w:rFonts w:ascii="Times New Roman" w:hAnsi="Times New Roman" w:cs="Times New Roman"/>
          <w:b/>
          <w:sz w:val="32"/>
          <w:szCs w:val="32"/>
        </w:rPr>
      </w:pPr>
      <w:r>
        <w:rPr>
          <w:rFonts w:ascii="Times New Roman" w:hAnsi="Times New Roman" w:cs="Times New Roman"/>
          <w:b/>
          <w:sz w:val="32"/>
          <w:szCs w:val="32"/>
        </w:rPr>
        <w:t>Bring The Hostages Home</w:t>
      </w:r>
    </w:p>
    <w:p w14:paraId="706E1B2C" w14:textId="217F745E" w:rsidR="005A1EB8" w:rsidRDefault="007F7838" w:rsidP="00E56E82">
      <w:pPr>
        <w:spacing w:after="0"/>
        <w:rPr>
          <w:rFonts w:ascii="Times New Roman" w:hAnsi="Times New Roman" w:cs="Times New Roman"/>
          <w:b/>
          <w:sz w:val="24"/>
          <w:szCs w:val="24"/>
        </w:rPr>
      </w:pPr>
      <w:r>
        <w:rPr>
          <w:rFonts w:ascii="Times New Roman" w:hAnsi="Times New Roman" w:cs="Times New Roman"/>
          <w:b/>
          <w:sz w:val="24"/>
          <w:szCs w:val="24"/>
        </w:rPr>
        <w:t>24 Hour Vigil Started</w:t>
      </w:r>
    </w:p>
    <w:p w14:paraId="5FE49F5D" w14:textId="1595D867" w:rsidR="007F7838" w:rsidRDefault="007F7838" w:rsidP="00E56E82">
      <w:pPr>
        <w:spacing w:after="0"/>
        <w:rPr>
          <w:rFonts w:ascii="Times New Roman" w:hAnsi="Times New Roman" w:cs="Times New Roman"/>
          <w:bCs/>
          <w:sz w:val="24"/>
          <w:szCs w:val="24"/>
        </w:rPr>
      </w:pPr>
      <w:r>
        <w:rPr>
          <w:rFonts w:ascii="Times New Roman" w:hAnsi="Times New Roman" w:cs="Times New Roman"/>
          <w:bCs/>
          <w:sz w:val="24"/>
          <w:szCs w:val="24"/>
        </w:rPr>
        <w:t>As the war against Hamas</w:t>
      </w:r>
      <w:r w:rsidR="007566B4">
        <w:rPr>
          <w:rFonts w:ascii="Times New Roman" w:hAnsi="Times New Roman" w:cs="Times New Roman"/>
          <w:bCs/>
          <w:sz w:val="24"/>
          <w:szCs w:val="24"/>
        </w:rPr>
        <w:t xml:space="preserve"> draws closer to the 100 day mark, remaining hostage families </w:t>
      </w:r>
      <w:r w:rsidR="00D268DE">
        <w:rPr>
          <w:rFonts w:ascii="Times New Roman" w:hAnsi="Times New Roman" w:cs="Times New Roman"/>
          <w:bCs/>
          <w:sz w:val="24"/>
          <w:szCs w:val="24"/>
        </w:rPr>
        <w:t xml:space="preserve">are meeting in what they call Hostages Square in Tel Aviv to </w:t>
      </w:r>
      <w:r w:rsidR="0055744B">
        <w:rPr>
          <w:rFonts w:ascii="Times New Roman" w:hAnsi="Times New Roman" w:cs="Times New Roman"/>
          <w:bCs/>
          <w:sz w:val="24"/>
          <w:szCs w:val="24"/>
        </w:rPr>
        <w:t xml:space="preserve">pressure the Israel leadership to do more to </w:t>
      </w:r>
      <w:r w:rsidR="004B3216">
        <w:rPr>
          <w:rFonts w:ascii="Times New Roman" w:hAnsi="Times New Roman" w:cs="Times New Roman"/>
          <w:bCs/>
          <w:sz w:val="24"/>
          <w:szCs w:val="24"/>
        </w:rPr>
        <w:t xml:space="preserve">get their loved ones back. We read more on this in </w:t>
      </w:r>
      <w:r w:rsidR="00073F19">
        <w:rPr>
          <w:rFonts w:ascii="Times New Roman" w:hAnsi="Times New Roman" w:cs="Times New Roman"/>
          <w:bCs/>
          <w:sz w:val="24"/>
          <w:szCs w:val="24"/>
        </w:rPr>
        <w:t xml:space="preserve">an </w:t>
      </w:r>
      <w:hyperlink r:id="rId8" w:history="1">
        <w:r w:rsidR="004B3216" w:rsidRPr="00073F19">
          <w:rPr>
            <w:rStyle w:val="Hyperlink"/>
            <w:rFonts w:ascii="Times New Roman" w:hAnsi="Times New Roman" w:cs="Times New Roman"/>
            <w:bCs/>
            <w:sz w:val="24"/>
            <w:szCs w:val="24"/>
          </w:rPr>
          <w:t>article</w:t>
        </w:r>
      </w:hyperlink>
      <w:r w:rsidR="00073F19">
        <w:rPr>
          <w:rFonts w:ascii="Times New Roman" w:hAnsi="Times New Roman" w:cs="Times New Roman"/>
          <w:bCs/>
          <w:sz w:val="24"/>
          <w:szCs w:val="24"/>
        </w:rPr>
        <w:t xml:space="preserve"> from </w:t>
      </w:r>
      <w:r w:rsidR="00073F19">
        <w:rPr>
          <w:rFonts w:ascii="Times New Roman" w:hAnsi="Times New Roman" w:cs="Times New Roman"/>
          <w:bCs/>
          <w:i/>
          <w:iCs/>
          <w:sz w:val="24"/>
          <w:szCs w:val="24"/>
        </w:rPr>
        <w:t>The Times Of Israel</w:t>
      </w:r>
      <w:r w:rsidR="00073F19">
        <w:rPr>
          <w:rFonts w:ascii="Times New Roman" w:hAnsi="Times New Roman" w:cs="Times New Roman"/>
          <w:bCs/>
          <w:sz w:val="24"/>
          <w:szCs w:val="24"/>
        </w:rPr>
        <w:t>:</w:t>
      </w:r>
    </w:p>
    <w:p w14:paraId="30F34620" w14:textId="1EEA5FF2" w:rsidR="001351F5" w:rsidRPr="001351F5" w:rsidRDefault="001351F5" w:rsidP="001351F5">
      <w:pPr>
        <w:spacing w:after="0"/>
        <w:rPr>
          <w:rFonts w:ascii="Times New Roman" w:hAnsi="Times New Roman" w:cs="Times New Roman"/>
          <w:bCs/>
          <w:i/>
          <w:iCs/>
          <w:sz w:val="24"/>
          <w:szCs w:val="24"/>
        </w:rPr>
      </w:pPr>
      <w:r w:rsidRPr="001351F5">
        <w:rPr>
          <w:rFonts w:ascii="Times New Roman" w:hAnsi="Times New Roman" w:cs="Times New Roman"/>
          <w:bCs/>
          <w:i/>
          <w:iCs/>
          <w:sz w:val="24"/>
          <w:szCs w:val="24"/>
        </w:rPr>
        <w:t>The organizers of the Tel Aviv rally for the hostages say 120,000 people have attended tonight’s demonstration.</w:t>
      </w:r>
    </w:p>
    <w:p w14:paraId="536D85A0" w14:textId="296C086C" w:rsidR="001351F5" w:rsidRPr="001351F5" w:rsidRDefault="001351F5" w:rsidP="001351F5">
      <w:pPr>
        <w:spacing w:after="0"/>
        <w:rPr>
          <w:rFonts w:ascii="Times New Roman" w:hAnsi="Times New Roman" w:cs="Times New Roman"/>
          <w:bCs/>
          <w:i/>
          <w:iCs/>
          <w:sz w:val="24"/>
          <w:szCs w:val="24"/>
        </w:rPr>
      </w:pPr>
      <w:r w:rsidRPr="001351F5">
        <w:rPr>
          <w:rFonts w:ascii="Times New Roman" w:hAnsi="Times New Roman" w:cs="Times New Roman"/>
          <w:bCs/>
          <w:i/>
          <w:iCs/>
          <w:sz w:val="24"/>
          <w:szCs w:val="24"/>
        </w:rPr>
        <w:t>The Hostages and Missing Families Forum also strenuously denies any link to a group of protesters who briefly blocked Tel Aviv’s Ayalon Highway earlier this evening, before being dispersed by police.</w:t>
      </w:r>
    </w:p>
    <w:p w14:paraId="5D8949BD" w14:textId="2BAC2976" w:rsidR="00073F19" w:rsidRDefault="001351F5" w:rsidP="001351F5">
      <w:pPr>
        <w:spacing w:after="0"/>
        <w:rPr>
          <w:rFonts w:ascii="Times New Roman" w:hAnsi="Times New Roman" w:cs="Times New Roman"/>
          <w:bCs/>
          <w:i/>
          <w:iCs/>
          <w:sz w:val="24"/>
          <w:szCs w:val="24"/>
        </w:rPr>
      </w:pPr>
      <w:r w:rsidRPr="001351F5">
        <w:rPr>
          <w:rFonts w:ascii="Times New Roman" w:hAnsi="Times New Roman" w:cs="Times New Roman"/>
          <w:bCs/>
          <w:i/>
          <w:iCs/>
          <w:sz w:val="24"/>
          <w:szCs w:val="24"/>
        </w:rPr>
        <w:t>The blocking of the highway came as a separate demonstration calling for new elections was held at Habima Square.</w:t>
      </w:r>
    </w:p>
    <w:p w14:paraId="0105D619" w14:textId="6DC97D8C" w:rsidR="001351F5" w:rsidRDefault="008414C1" w:rsidP="001351F5">
      <w:pPr>
        <w:spacing w:after="0"/>
        <w:rPr>
          <w:rFonts w:ascii="Times New Roman" w:hAnsi="Times New Roman" w:cs="Times New Roman"/>
          <w:bCs/>
          <w:sz w:val="24"/>
          <w:szCs w:val="24"/>
        </w:rPr>
      </w:pPr>
      <w:r>
        <w:rPr>
          <w:rFonts w:ascii="Times New Roman" w:hAnsi="Times New Roman" w:cs="Times New Roman"/>
          <w:bCs/>
          <w:sz w:val="24"/>
          <w:szCs w:val="24"/>
        </w:rPr>
        <w:t>In separate arti</w:t>
      </w:r>
      <w:r w:rsidR="00D00D4F">
        <w:rPr>
          <w:rFonts w:ascii="Times New Roman" w:hAnsi="Times New Roman" w:cs="Times New Roman"/>
          <w:bCs/>
          <w:sz w:val="24"/>
          <w:szCs w:val="24"/>
        </w:rPr>
        <w:t xml:space="preserve">cles  (see </w:t>
      </w:r>
      <w:hyperlink r:id="rId9" w:history="1">
        <w:r w:rsidR="00D00D4F" w:rsidRPr="00D00D4F">
          <w:rPr>
            <w:rStyle w:val="Hyperlink"/>
            <w:rFonts w:ascii="Times New Roman" w:hAnsi="Times New Roman" w:cs="Times New Roman"/>
            <w:bCs/>
            <w:sz w:val="24"/>
            <w:szCs w:val="24"/>
          </w:rPr>
          <w:t>here</w:t>
        </w:r>
      </w:hyperlink>
      <w:r w:rsidR="00D00D4F">
        <w:rPr>
          <w:rFonts w:ascii="Times New Roman" w:hAnsi="Times New Roman" w:cs="Times New Roman"/>
          <w:bCs/>
          <w:sz w:val="24"/>
          <w:szCs w:val="24"/>
        </w:rPr>
        <w:t xml:space="preserve"> and </w:t>
      </w:r>
      <w:hyperlink r:id="rId10" w:history="1">
        <w:r w:rsidR="00D00D4F" w:rsidRPr="00974605">
          <w:rPr>
            <w:rStyle w:val="Hyperlink"/>
            <w:rFonts w:ascii="Times New Roman" w:hAnsi="Times New Roman" w:cs="Times New Roman"/>
            <w:bCs/>
            <w:sz w:val="24"/>
            <w:szCs w:val="24"/>
          </w:rPr>
          <w:t>here</w:t>
        </w:r>
      </w:hyperlink>
      <w:r w:rsidR="00D00D4F">
        <w:rPr>
          <w:rFonts w:ascii="Times New Roman" w:hAnsi="Times New Roman" w:cs="Times New Roman"/>
          <w:bCs/>
          <w:sz w:val="24"/>
          <w:szCs w:val="24"/>
        </w:rPr>
        <w:t>)</w:t>
      </w:r>
      <w:r w:rsidR="00974605">
        <w:rPr>
          <w:rFonts w:ascii="Times New Roman" w:hAnsi="Times New Roman" w:cs="Times New Roman"/>
          <w:bCs/>
          <w:sz w:val="24"/>
          <w:szCs w:val="24"/>
        </w:rPr>
        <w:t xml:space="preserve"> both France and the United States addressed the </w:t>
      </w:r>
      <w:r w:rsidR="004B7E28">
        <w:rPr>
          <w:rFonts w:ascii="Times New Roman" w:hAnsi="Times New Roman" w:cs="Times New Roman"/>
          <w:bCs/>
          <w:sz w:val="24"/>
          <w:szCs w:val="24"/>
        </w:rPr>
        <w:t xml:space="preserve">rallies encouraging the efforts to free the hostages and letting them know that </w:t>
      </w:r>
      <w:r w:rsidR="0083036E">
        <w:rPr>
          <w:rFonts w:ascii="Times New Roman" w:hAnsi="Times New Roman" w:cs="Times New Roman"/>
          <w:bCs/>
          <w:sz w:val="24"/>
          <w:szCs w:val="24"/>
        </w:rPr>
        <w:t>both countries are steadfast in their efforts to help Israel free all hostages including those from their own countries</w:t>
      </w:r>
      <w:r w:rsidR="00CE6AA1">
        <w:rPr>
          <w:rFonts w:ascii="Times New Roman" w:hAnsi="Times New Roman" w:cs="Times New Roman"/>
          <w:bCs/>
          <w:sz w:val="24"/>
          <w:szCs w:val="24"/>
        </w:rPr>
        <w:t>. France’s president Macron addressed the crowd via video</w:t>
      </w:r>
      <w:r w:rsidR="0083036E">
        <w:rPr>
          <w:rFonts w:ascii="Times New Roman" w:hAnsi="Times New Roman" w:cs="Times New Roman"/>
          <w:bCs/>
          <w:sz w:val="24"/>
          <w:szCs w:val="24"/>
        </w:rPr>
        <w:t>:</w:t>
      </w:r>
    </w:p>
    <w:p w14:paraId="54F71365" w14:textId="0EECFF9E" w:rsidR="00A77DD1" w:rsidRPr="00A77DD1" w:rsidRDefault="00A77DD1" w:rsidP="00A77DD1">
      <w:pPr>
        <w:spacing w:after="0"/>
        <w:rPr>
          <w:rFonts w:ascii="Times New Roman" w:hAnsi="Times New Roman" w:cs="Times New Roman"/>
          <w:bCs/>
          <w:i/>
          <w:iCs/>
          <w:sz w:val="24"/>
          <w:szCs w:val="24"/>
        </w:rPr>
      </w:pPr>
      <w:r w:rsidRPr="00A77DD1">
        <w:rPr>
          <w:rFonts w:ascii="Times New Roman" w:hAnsi="Times New Roman" w:cs="Times New Roman"/>
          <w:bCs/>
          <w:i/>
          <w:iCs/>
          <w:sz w:val="24"/>
          <w:szCs w:val="24"/>
        </w:rPr>
        <w:t xml:space="preserve">French President Emmanuel Macron sends a recorded message to the Tel Aviv rally for the hostages. He references Eitan </w:t>
      </w:r>
      <w:proofErr w:type="spellStart"/>
      <w:r w:rsidRPr="00A77DD1">
        <w:rPr>
          <w:rFonts w:ascii="Times New Roman" w:hAnsi="Times New Roman" w:cs="Times New Roman"/>
          <w:bCs/>
          <w:i/>
          <w:iCs/>
          <w:sz w:val="24"/>
          <w:szCs w:val="24"/>
        </w:rPr>
        <w:t>Yahalomi</w:t>
      </w:r>
      <w:proofErr w:type="spellEnd"/>
      <w:r w:rsidRPr="00A77DD1">
        <w:rPr>
          <w:rFonts w:ascii="Times New Roman" w:hAnsi="Times New Roman" w:cs="Times New Roman"/>
          <w:bCs/>
          <w:i/>
          <w:iCs/>
          <w:sz w:val="24"/>
          <w:szCs w:val="24"/>
        </w:rPr>
        <w:t>, Mia Schem, and Erez and Sahar Calderon, freed captives who have French citizenship, while mourning Elia Toledano who was killed after being abducted on October 7.</w:t>
      </w:r>
    </w:p>
    <w:p w14:paraId="6A538C12" w14:textId="1B960110" w:rsidR="00A77DD1" w:rsidRPr="00A77DD1" w:rsidRDefault="00A77DD1" w:rsidP="00A77DD1">
      <w:pPr>
        <w:spacing w:after="0"/>
        <w:rPr>
          <w:rFonts w:ascii="Times New Roman" w:hAnsi="Times New Roman" w:cs="Times New Roman"/>
          <w:bCs/>
          <w:i/>
          <w:iCs/>
          <w:sz w:val="24"/>
          <w:szCs w:val="24"/>
        </w:rPr>
      </w:pPr>
      <w:r w:rsidRPr="00A77DD1">
        <w:rPr>
          <w:rFonts w:ascii="Times New Roman" w:hAnsi="Times New Roman" w:cs="Times New Roman"/>
          <w:bCs/>
          <w:i/>
          <w:iCs/>
          <w:sz w:val="24"/>
          <w:szCs w:val="24"/>
        </w:rPr>
        <w:t>He then refers to their parents who are still hostages. “The French nation is determined that Ohad [</w:t>
      </w:r>
      <w:proofErr w:type="spellStart"/>
      <w:r w:rsidRPr="00A77DD1">
        <w:rPr>
          <w:rFonts w:ascii="Times New Roman" w:hAnsi="Times New Roman" w:cs="Times New Roman"/>
          <w:bCs/>
          <w:i/>
          <w:iCs/>
          <w:sz w:val="24"/>
          <w:szCs w:val="24"/>
        </w:rPr>
        <w:t>Yahalomi</w:t>
      </w:r>
      <w:proofErr w:type="spellEnd"/>
      <w:r w:rsidRPr="00A77DD1">
        <w:rPr>
          <w:rFonts w:ascii="Times New Roman" w:hAnsi="Times New Roman" w:cs="Times New Roman"/>
          <w:bCs/>
          <w:i/>
          <w:iCs/>
          <w:sz w:val="24"/>
          <w:szCs w:val="24"/>
        </w:rPr>
        <w:t xml:space="preserve">] and Ofer [Calderon] will return to their freed children, that Orion Hernandez </w:t>
      </w:r>
      <w:proofErr w:type="spellStart"/>
      <w:r w:rsidRPr="00A77DD1">
        <w:rPr>
          <w:rFonts w:ascii="Times New Roman" w:hAnsi="Times New Roman" w:cs="Times New Roman"/>
          <w:bCs/>
          <w:i/>
          <w:iCs/>
          <w:sz w:val="24"/>
          <w:szCs w:val="24"/>
        </w:rPr>
        <w:t>Radoux</w:t>
      </w:r>
      <w:proofErr w:type="spellEnd"/>
      <w:r w:rsidRPr="00A77DD1">
        <w:rPr>
          <w:rFonts w:ascii="Times New Roman" w:hAnsi="Times New Roman" w:cs="Times New Roman"/>
          <w:bCs/>
          <w:i/>
          <w:iCs/>
          <w:sz w:val="24"/>
          <w:szCs w:val="24"/>
        </w:rPr>
        <w:t xml:space="preserve"> will be released, all the hostages from the terrorist attacks from October 7 will be released.”</w:t>
      </w:r>
    </w:p>
    <w:p w14:paraId="47DE691A" w14:textId="2231914B" w:rsidR="0083036E" w:rsidRDefault="00A77DD1" w:rsidP="00A77DD1">
      <w:pPr>
        <w:spacing w:after="0"/>
        <w:rPr>
          <w:rFonts w:ascii="Times New Roman" w:hAnsi="Times New Roman" w:cs="Times New Roman"/>
          <w:bCs/>
          <w:i/>
          <w:iCs/>
          <w:sz w:val="24"/>
          <w:szCs w:val="24"/>
        </w:rPr>
      </w:pPr>
      <w:r w:rsidRPr="00A77DD1">
        <w:rPr>
          <w:rFonts w:ascii="Times New Roman" w:hAnsi="Times New Roman" w:cs="Times New Roman"/>
          <w:bCs/>
          <w:i/>
          <w:iCs/>
          <w:sz w:val="24"/>
          <w:szCs w:val="24"/>
        </w:rPr>
        <w:t>“France does not abandon its children. That is why the negotiations for their release must be repeated and renewed again and again,” says Macron</w:t>
      </w:r>
    </w:p>
    <w:p w14:paraId="69A979C4" w14:textId="0FFFE508" w:rsidR="006B75C8" w:rsidRPr="00D4112B" w:rsidRDefault="00D4112B" w:rsidP="00A77DD1">
      <w:pPr>
        <w:spacing w:after="0"/>
        <w:rPr>
          <w:rFonts w:ascii="Times New Roman" w:hAnsi="Times New Roman" w:cs="Times New Roman"/>
          <w:bCs/>
          <w:sz w:val="24"/>
          <w:szCs w:val="24"/>
        </w:rPr>
      </w:pPr>
      <w:r w:rsidRPr="00D4112B">
        <w:rPr>
          <w:rFonts w:ascii="Times New Roman" w:hAnsi="Times New Roman" w:cs="Times New Roman"/>
          <w:bCs/>
          <w:sz w:val="24"/>
          <w:szCs w:val="24"/>
        </w:rPr>
        <w:t>America also encouraged the crowd that they, too are working to bring the hostages home:</w:t>
      </w:r>
    </w:p>
    <w:p w14:paraId="44B08C9E" w14:textId="0C29DDCF" w:rsidR="00F22726" w:rsidRPr="00F22726" w:rsidRDefault="00F22726" w:rsidP="00F22726">
      <w:pPr>
        <w:spacing w:after="0"/>
        <w:rPr>
          <w:rFonts w:ascii="Times New Roman" w:hAnsi="Times New Roman" w:cs="Times New Roman"/>
          <w:bCs/>
          <w:i/>
          <w:iCs/>
          <w:sz w:val="24"/>
          <w:szCs w:val="24"/>
        </w:rPr>
      </w:pPr>
      <w:r w:rsidRPr="00F22726">
        <w:rPr>
          <w:rFonts w:ascii="Times New Roman" w:hAnsi="Times New Roman" w:cs="Times New Roman"/>
          <w:bCs/>
          <w:i/>
          <w:iCs/>
          <w:sz w:val="24"/>
          <w:szCs w:val="24"/>
        </w:rPr>
        <w:t>US Ambassador Jacob Lew pledges to the crowd at Hostages Square that the United States will not stop working to bring home the hostages held in Gaza by Hamas.</w:t>
      </w:r>
    </w:p>
    <w:p w14:paraId="1FF6EEF6" w14:textId="75A2B16A" w:rsidR="00F22726" w:rsidRPr="00F22726" w:rsidRDefault="00F22726" w:rsidP="00F22726">
      <w:pPr>
        <w:spacing w:after="0"/>
        <w:rPr>
          <w:rFonts w:ascii="Times New Roman" w:hAnsi="Times New Roman" w:cs="Times New Roman"/>
          <w:bCs/>
          <w:i/>
          <w:iCs/>
          <w:sz w:val="24"/>
          <w:szCs w:val="24"/>
        </w:rPr>
      </w:pPr>
      <w:r w:rsidRPr="00F22726">
        <w:rPr>
          <w:rFonts w:ascii="Times New Roman" w:hAnsi="Times New Roman" w:cs="Times New Roman"/>
          <w:bCs/>
          <w:i/>
          <w:iCs/>
          <w:sz w:val="24"/>
          <w:szCs w:val="24"/>
        </w:rPr>
        <w:t>He recalls that his first meeting as ambassador when he arrived in Israel two months ago was with families of the hostages.</w:t>
      </w:r>
    </w:p>
    <w:p w14:paraId="512532A1" w14:textId="54CA192E" w:rsidR="00F22726" w:rsidRPr="00F22726" w:rsidRDefault="00F22726" w:rsidP="00F22726">
      <w:pPr>
        <w:spacing w:after="0"/>
        <w:rPr>
          <w:rFonts w:ascii="Times New Roman" w:hAnsi="Times New Roman" w:cs="Times New Roman"/>
          <w:bCs/>
          <w:i/>
          <w:iCs/>
          <w:sz w:val="24"/>
          <w:szCs w:val="24"/>
        </w:rPr>
      </w:pPr>
      <w:r w:rsidRPr="00F22726">
        <w:rPr>
          <w:rFonts w:ascii="Times New Roman" w:hAnsi="Times New Roman" w:cs="Times New Roman"/>
          <w:bCs/>
          <w:i/>
          <w:iCs/>
          <w:sz w:val="24"/>
          <w:szCs w:val="24"/>
        </w:rPr>
        <w:t>“Sadly and maddeningly, the ordeal of their captivity continues,” he says.</w:t>
      </w:r>
    </w:p>
    <w:p w14:paraId="13D59791" w14:textId="1B1434BD" w:rsidR="00261C0B" w:rsidRDefault="00F22726" w:rsidP="00F22726">
      <w:pPr>
        <w:spacing w:after="0"/>
        <w:rPr>
          <w:rFonts w:ascii="Times New Roman" w:hAnsi="Times New Roman" w:cs="Times New Roman"/>
          <w:bCs/>
          <w:i/>
          <w:iCs/>
          <w:sz w:val="24"/>
          <w:szCs w:val="24"/>
        </w:rPr>
      </w:pPr>
      <w:r w:rsidRPr="00F22726">
        <w:rPr>
          <w:rFonts w:ascii="Times New Roman" w:hAnsi="Times New Roman" w:cs="Times New Roman"/>
          <w:bCs/>
          <w:i/>
          <w:iCs/>
          <w:sz w:val="24"/>
          <w:szCs w:val="24"/>
        </w:rPr>
        <w:t>He uses the Hebrew word for “now” to emphasize the US commitment to bring home the hostages swiftly.</w:t>
      </w:r>
    </w:p>
    <w:p w14:paraId="496DF968" w14:textId="77777777" w:rsidR="00B76F9A" w:rsidRDefault="00B76F9A">
      <w:pPr>
        <w:rPr>
          <w:rFonts w:ascii="Times New Roman" w:hAnsi="Times New Roman" w:cs="Times New Roman"/>
          <w:b/>
          <w:sz w:val="24"/>
          <w:szCs w:val="24"/>
        </w:rPr>
      </w:pPr>
      <w:r>
        <w:rPr>
          <w:rFonts w:ascii="Times New Roman" w:hAnsi="Times New Roman" w:cs="Times New Roman"/>
          <w:b/>
          <w:sz w:val="24"/>
          <w:szCs w:val="24"/>
        </w:rPr>
        <w:br w:type="page"/>
      </w:r>
    </w:p>
    <w:p w14:paraId="756505B6" w14:textId="23B09C6E" w:rsidR="00B006E9" w:rsidRDefault="00AC5507" w:rsidP="00F22726">
      <w:pPr>
        <w:spacing w:after="0"/>
        <w:rPr>
          <w:rFonts w:ascii="Times New Roman" w:hAnsi="Times New Roman" w:cs="Times New Roman"/>
          <w:b/>
          <w:sz w:val="24"/>
          <w:szCs w:val="24"/>
        </w:rPr>
      </w:pPr>
      <w:r>
        <w:rPr>
          <w:rFonts w:ascii="Times New Roman" w:hAnsi="Times New Roman" w:cs="Times New Roman"/>
          <w:b/>
          <w:sz w:val="24"/>
          <w:szCs w:val="24"/>
        </w:rPr>
        <w:lastRenderedPageBreak/>
        <w:t>The Fight Against Hamas Helps All The World</w:t>
      </w:r>
    </w:p>
    <w:p w14:paraId="3A5DA0CA" w14:textId="1A6E4AD4" w:rsidR="00AC5507" w:rsidRDefault="00760019" w:rsidP="00F22726">
      <w:pPr>
        <w:spacing w:after="0"/>
        <w:rPr>
          <w:rFonts w:ascii="Times New Roman" w:hAnsi="Times New Roman" w:cs="Times New Roman"/>
          <w:bCs/>
          <w:sz w:val="24"/>
          <w:szCs w:val="24"/>
        </w:rPr>
      </w:pPr>
      <w:r w:rsidRPr="00403B68">
        <w:rPr>
          <w:rFonts w:ascii="Times New Roman" w:hAnsi="Times New Roman" w:cs="Times New Roman"/>
          <w:bCs/>
          <w:sz w:val="24"/>
          <w:szCs w:val="24"/>
        </w:rPr>
        <w:t xml:space="preserve">In comments </w:t>
      </w:r>
      <w:r w:rsidR="004476B4" w:rsidRPr="00403B68">
        <w:rPr>
          <w:rFonts w:ascii="Times New Roman" w:hAnsi="Times New Roman" w:cs="Times New Roman"/>
          <w:bCs/>
          <w:sz w:val="24"/>
          <w:szCs w:val="24"/>
        </w:rPr>
        <w:t xml:space="preserve">also delivered at the 24 hour rally, a former Israel Supreme Court chief made the case that all the world </w:t>
      </w:r>
      <w:r w:rsidR="009D1E59" w:rsidRPr="00403B68">
        <w:rPr>
          <w:rFonts w:ascii="Times New Roman" w:hAnsi="Times New Roman" w:cs="Times New Roman"/>
          <w:bCs/>
          <w:sz w:val="24"/>
          <w:szCs w:val="24"/>
        </w:rPr>
        <w:t xml:space="preserve">should be backing Israel in its fight against terror as we read in this </w:t>
      </w:r>
      <w:hyperlink r:id="rId11" w:history="1">
        <w:r w:rsidR="009D1E59" w:rsidRPr="00403B68">
          <w:rPr>
            <w:rStyle w:val="Hyperlink"/>
            <w:rFonts w:ascii="Times New Roman" w:hAnsi="Times New Roman" w:cs="Times New Roman"/>
            <w:bCs/>
            <w:sz w:val="24"/>
            <w:szCs w:val="24"/>
          </w:rPr>
          <w:t>article</w:t>
        </w:r>
      </w:hyperlink>
      <w:r w:rsidR="009D1E59" w:rsidRPr="00403B68">
        <w:rPr>
          <w:rFonts w:ascii="Times New Roman" w:hAnsi="Times New Roman" w:cs="Times New Roman"/>
          <w:bCs/>
          <w:sz w:val="24"/>
          <w:szCs w:val="24"/>
        </w:rPr>
        <w:t xml:space="preserve"> from </w:t>
      </w:r>
      <w:r w:rsidR="009D1E59" w:rsidRPr="00403B68">
        <w:rPr>
          <w:rFonts w:ascii="Times New Roman" w:hAnsi="Times New Roman" w:cs="Times New Roman"/>
          <w:bCs/>
          <w:i/>
          <w:iCs/>
          <w:sz w:val="24"/>
          <w:szCs w:val="24"/>
        </w:rPr>
        <w:t>The Times Of Israel</w:t>
      </w:r>
      <w:r w:rsidR="00403B68">
        <w:rPr>
          <w:rFonts w:ascii="Times New Roman" w:hAnsi="Times New Roman" w:cs="Times New Roman"/>
          <w:bCs/>
          <w:sz w:val="24"/>
          <w:szCs w:val="24"/>
        </w:rPr>
        <w:t>:</w:t>
      </w:r>
    </w:p>
    <w:p w14:paraId="1073E86C" w14:textId="066D5247" w:rsidR="001A1D12" w:rsidRPr="001A1D12" w:rsidRDefault="001A1D12" w:rsidP="001A1D12">
      <w:pPr>
        <w:spacing w:after="0"/>
        <w:rPr>
          <w:rFonts w:ascii="Times New Roman" w:hAnsi="Times New Roman" w:cs="Times New Roman"/>
          <w:bCs/>
          <w:i/>
          <w:iCs/>
          <w:sz w:val="24"/>
          <w:szCs w:val="24"/>
        </w:rPr>
      </w:pPr>
      <w:r w:rsidRPr="001A1D12">
        <w:rPr>
          <w:rFonts w:ascii="Times New Roman" w:hAnsi="Times New Roman" w:cs="Times New Roman"/>
          <w:bCs/>
          <w:i/>
          <w:iCs/>
          <w:sz w:val="24"/>
          <w:szCs w:val="24"/>
        </w:rPr>
        <w:t>Dorit Beinisch, a former chief justice of the Supreme Court, addresses the demonstration in Tel Aviv, telling the families of the hostages that “your scream is our scream, we hear your voices clear and strong, and we’re here to support you.”</w:t>
      </w:r>
    </w:p>
    <w:p w14:paraId="5660F86C" w14:textId="05BDE1B2" w:rsidR="001A1D12" w:rsidRPr="001A1D12" w:rsidRDefault="001A1D12" w:rsidP="001A1D12">
      <w:pPr>
        <w:spacing w:after="0"/>
        <w:rPr>
          <w:rFonts w:ascii="Times New Roman" w:hAnsi="Times New Roman" w:cs="Times New Roman"/>
          <w:bCs/>
          <w:i/>
          <w:iCs/>
          <w:sz w:val="24"/>
          <w:szCs w:val="24"/>
        </w:rPr>
      </w:pPr>
      <w:r w:rsidRPr="001A1D12">
        <w:rPr>
          <w:rFonts w:ascii="Times New Roman" w:hAnsi="Times New Roman" w:cs="Times New Roman"/>
          <w:bCs/>
          <w:i/>
          <w:iCs/>
          <w:sz w:val="24"/>
          <w:szCs w:val="24"/>
        </w:rPr>
        <w:t>Beinisch notes that Israel has previously experienced tough periods during war, “but October 7 shook up the nation.”</w:t>
      </w:r>
    </w:p>
    <w:p w14:paraId="5138B59F" w14:textId="61272B90" w:rsidR="00403B68" w:rsidRDefault="001A1D12" w:rsidP="001A1D12">
      <w:pPr>
        <w:spacing w:after="0"/>
        <w:rPr>
          <w:rFonts w:ascii="Times New Roman" w:hAnsi="Times New Roman" w:cs="Times New Roman"/>
          <w:bCs/>
          <w:i/>
          <w:iCs/>
          <w:sz w:val="24"/>
          <w:szCs w:val="24"/>
        </w:rPr>
      </w:pPr>
      <w:r w:rsidRPr="001A1D12">
        <w:rPr>
          <w:rFonts w:ascii="Times New Roman" w:hAnsi="Times New Roman" w:cs="Times New Roman"/>
          <w:bCs/>
          <w:i/>
          <w:iCs/>
          <w:sz w:val="24"/>
          <w:szCs w:val="24"/>
        </w:rPr>
        <w:t>“We’re fighting a bitter enemy with no limit to its cruelty,” she adds.</w:t>
      </w:r>
    </w:p>
    <w:p w14:paraId="61D5741C" w14:textId="3BC14811" w:rsidR="001A1D12" w:rsidRDefault="001A1D12" w:rsidP="001A1D12">
      <w:pPr>
        <w:spacing w:after="0"/>
        <w:rPr>
          <w:rFonts w:ascii="Times New Roman" w:hAnsi="Times New Roman" w:cs="Times New Roman"/>
          <w:bCs/>
          <w:sz w:val="24"/>
          <w:szCs w:val="24"/>
        </w:rPr>
      </w:pPr>
      <w:r>
        <w:rPr>
          <w:rFonts w:ascii="Times New Roman" w:hAnsi="Times New Roman" w:cs="Times New Roman"/>
          <w:bCs/>
          <w:sz w:val="24"/>
          <w:szCs w:val="24"/>
        </w:rPr>
        <w:t xml:space="preserve">Beinisch went on to </w:t>
      </w:r>
      <w:r w:rsidR="00E2602C">
        <w:rPr>
          <w:rFonts w:ascii="Times New Roman" w:hAnsi="Times New Roman" w:cs="Times New Roman"/>
          <w:bCs/>
          <w:sz w:val="24"/>
          <w:szCs w:val="24"/>
        </w:rPr>
        <w:t>bring up the genocide case going on in the Hague:</w:t>
      </w:r>
    </w:p>
    <w:p w14:paraId="2F685A19" w14:textId="4D98BD55" w:rsidR="00444500" w:rsidRPr="00444500" w:rsidRDefault="00444500" w:rsidP="00444500">
      <w:pPr>
        <w:spacing w:after="0"/>
        <w:rPr>
          <w:rFonts w:ascii="Times New Roman" w:hAnsi="Times New Roman" w:cs="Times New Roman"/>
          <w:bCs/>
          <w:i/>
          <w:iCs/>
          <w:sz w:val="24"/>
          <w:szCs w:val="24"/>
        </w:rPr>
      </w:pPr>
      <w:r w:rsidRPr="00444500">
        <w:rPr>
          <w:rFonts w:ascii="Times New Roman" w:hAnsi="Times New Roman" w:cs="Times New Roman"/>
          <w:bCs/>
          <w:i/>
          <w:iCs/>
          <w:sz w:val="24"/>
          <w:szCs w:val="24"/>
        </w:rPr>
        <w:t>Beinisch also comments on the genocide case that South Africa has brought against Israel at the International Court of Justice, denouncing it as “an embarrassment.”</w:t>
      </w:r>
    </w:p>
    <w:p w14:paraId="4D03359E" w14:textId="0FA327C7" w:rsidR="00444500" w:rsidRPr="00444500" w:rsidRDefault="00444500" w:rsidP="00444500">
      <w:pPr>
        <w:spacing w:after="0"/>
        <w:rPr>
          <w:rFonts w:ascii="Times New Roman" w:hAnsi="Times New Roman" w:cs="Times New Roman"/>
          <w:bCs/>
          <w:i/>
          <w:iCs/>
          <w:sz w:val="24"/>
          <w:szCs w:val="24"/>
        </w:rPr>
      </w:pPr>
      <w:r w:rsidRPr="00444500">
        <w:rPr>
          <w:rFonts w:ascii="Times New Roman" w:hAnsi="Times New Roman" w:cs="Times New Roman"/>
          <w:bCs/>
          <w:i/>
          <w:iCs/>
          <w:sz w:val="24"/>
          <w:szCs w:val="24"/>
        </w:rPr>
        <w:t>“The massacre on October 7 wasn’t a fight for freedom and isn’t according to the laws of war. The nations of the world have to support us because terrorism is a threat to the world,” says Beinisch.</w:t>
      </w:r>
    </w:p>
    <w:p w14:paraId="0F2CCACA" w14:textId="77777777" w:rsidR="00444500" w:rsidRPr="00444500" w:rsidRDefault="00444500" w:rsidP="00444500">
      <w:pPr>
        <w:spacing w:after="0"/>
        <w:rPr>
          <w:rFonts w:ascii="Times New Roman" w:hAnsi="Times New Roman" w:cs="Times New Roman"/>
          <w:bCs/>
          <w:i/>
          <w:iCs/>
          <w:sz w:val="24"/>
          <w:szCs w:val="24"/>
        </w:rPr>
      </w:pPr>
      <w:r w:rsidRPr="00444500">
        <w:rPr>
          <w:rFonts w:ascii="Times New Roman" w:hAnsi="Times New Roman" w:cs="Times New Roman"/>
          <w:bCs/>
          <w:i/>
          <w:iCs/>
          <w:sz w:val="24"/>
          <w:szCs w:val="24"/>
        </w:rPr>
        <w:t>With her voice breaking, Beinisch calls on jurists around the world and everyone for whom the law is dear to take part and help.</w:t>
      </w:r>
    </w:p>
    <w:p w14:paraId="0D9EE209" w14:textId="0BAFDE0E" w:rsidR="00E2602C" w:rsidRDefault="00444500" w:rsidP="00444500">
      <w:pPr>
        <w:spacing w:after="0"/>
        <w:rPr>
          <w:rFonts w:ascii="Times New Roman" w:hAnsi="Times New Roman" w:cs="Times New Roman"/>
          <w:bCs/>
          <w:i/>
          <w:iCs/>
          <w:sz w:val="24"/>
          <w:szCs w:val="24"/>
        </w:rPr>
      </w:pPr>
      <w:r w:rsidRPr="00444500">
        <w:rPr>
          <w:rFonts w:ascii="Times New Roman" w:hAnsi="Times New Roman" w:cs="Times New Roman"/>
          <w:bCs/>
          <w:i/>
          <w:iCs/>
          <w:sz w:val="24"/>
          <w:szCs w:val="24"/>
        </w:rPr>
        <w:t>“Don’t let cruelty and lies win,” she says. “I’m hopeful that the sounds of this rally will resound around the world.”</w:t>
      </w:r>
    </w:p>
    <w:p w14:paraId="4EACFC13" w14:textId="2C846D6E" w:rsidR="00B76F9A" w:rsidRDefault="00B76F9A" w:rsidP="00444500">
      <w:pPr>
        <w:spacing w:after="0"/>
        <w:rPr>
          <w:rFonts w:ascii="Times New Roman" w:hAnsi="Times New Roman" w:cs="Times New Roman"/>
          <w:bCs/>
          <w:sz w:val="24"/>
          <w:szCs w:val="24"/>
        </w:rPr>
      </w:pPr>
      <w:r>
        <w:rPr>
          <w:rFonts w:ascii="Times New Roman" w:hAnsi="Times New Roman" w:cs="Times New Roman"/>
          <w:bCs/>
          <w:sz w:val="24"/>
          <w:szCs w:val="24"/>
        </w:rPr>
        <w:t xml:space="preserve">These are good words for us in the physical realm but it also </w:t>
      </w:r>
      <w:r w:rsidR="007F0596">
        <w:rPr>
          <w:rFonts w:ascii="Times New Roman" w:hAnsi="Times New Roman" w:cs="Times New Roman"/>
          <w:bCs/>
          <w:sz w:val="24"/>
          <w:szCs w:val="24"/>
        </w:rPr>
        <w:t>resonates</w:t>
      </w:r>
      <w:r>
        <w:rPr>
          <w:rFonts w:ascii="Times New Roman" w:hAnsi="Times New Roman" w:cs="Times New Roman"/>
          <w:bCs/>
          <w:sz w:val="24"/>
          <w:szCs w:val="24"/>
        </w:rPr>
        <w:t xml:space="preserve"> in the Spiritual realm as the </w:t>
      </w:r>
      <w:r w:rsidR="007F0596">
        <w:rPr>
          <w:rFonts w:ascii="Times New Roman" w:hAnsi="Times New Roman" w:cs="Times New Roman"/>
          <w:bCs/>
          <w:sz w:val="24"/>
          <w:szCs w:val="24"/>
        </w:rPr>
        <w:t>enemy of our souls, terrorizes God’s children daily</w:t>
      </w:r>
      <w:r w:rsidR="000B21BF">
        <w:rPr>
          <w:rFonts w:ascii="Times New Roman" w:hAnsi="Times New Roman" w:cs="Times New Roman"/>
          <w:bCs/>
          <w:sz w:val="24"/>
          <w:szCs w:val="24"/>
        </w:rPr>
        <w:t xml:space="preserve"> as one of his names is the accuser of the brethren</w:t>
      </w:r>
      <w:r w:rsidR="00F75C2C">
        <w:rPr>
          <w:rFonts w:ascii="Times New Roman" w:hAnsi="Times New Roman" w:cs="Times New Roman"/>
          <w:bCs/>
          <w:sz w:val="24"/>
          <w:szCs w:val="24"/>
        </w:rPr>
        <w:t>:</w:t>
      </w:r>
    </w:p>
    <w:p w14:paraId="57EA426A" w14:textId="087BABE7" w:rsidR="00F75C2C" w:rsidRDefault="00D2632D" w:rsidP="00444500">
      <w:pPr>
        <w:spacing w:after="0"/>
        <w:rPr>
          <w:rFonts w:ascii="Times New Roman" w:hAnsi="Times New Roman" w:cs="Times New Roman"/>
          <w:b/>
          <w:i/>
          <w:iCs/>
          <w:sz w:val="24"/>
          <w:szCs w:val="24"/>
        </w:rPr>
      </w:pPr>
      <w:r w:rsidRPr="00D2632D">
        <w:rPr>
          <w:rFonts w:ascii="Times New Roman" w:hAnsi="Times New Roman" w:cs="Times New Roman"/>
          <w:bCs/>
          <w:i/>
          <w:iCs/>
          <w:sz w:val="24"/>
          <w:szCs w:val="24"/>
        </w:rPr>
        <w:t>Then I heard a loud voice saying in heaven, “Now salvation, and strength, and the kingdom of our God, and the power of His Christ have come, for the accuser of our brethren, who accused them before our God day and night, has been cast down.</w:t>
      </w:r>
      <w:r>
        <w:rPr>
          <w:rFonts w:ascii="Times New Roman" w:hAnsi="Times New Roman" w:cs="Times New Roman"/>
          <w:bCs/>
          <w:i/>
          <w:iCs/>
          <w:sz w:val="24"/>
          <w:szCs w:val="24"/>
        </w:rPr>
        <w:t xml:space="preserve"> </w:t>
      </w:r>
      <w:r>
        <w:rPr>
          <w:rFonts w:ascii="Times New Roman" w:hAnsi="Times New Roman" w:cs="Times New Roman"/>
          <w:b/>
          <w:i/>
          <w:iCs/>
          <w:sz w:val="24"/>
          <w:szCs w:val="24"/>
        </w:rPr>
        <w:t>(Rev 12:10, NKJV)</w:t>
      </w:r>
    </w:p>
    <w:p w14:paraId="0F6DC48D" w14:textId="46508D89" w:rsidR="00D2632D" w:rsidRPr="00D2632D" w:rsidRDefault="004F732B" w:rsidP="00444500">
      <w:pPr>
        <w:spacing w:after="0"/>
        <w:rPr>
          <w:rFonts w:ascii="Times New Roman" w:hAnsi="Times New Roman" w:cs="Times New Roman"/>
          <w:bCs/>
          <w:sz w:val="24"/>
          <w:szCs w:val="24"/>
        </w:rPr>
      </w:pPr>
      <w:r>
        <w:rPr>
          <w:rFonts w:ascii="Times New Roman" w:hAnsi="Times New Roman" w:cs="Times New Roman"/>
          <w:bCs/>
          <w:sz w:val="24"/>
          <w:szCs w:val="24"/>
        </w:rPr>
        <w:t>While Satan is accusing us of crimes that he commits, terrorists like Hamas are doing the same to Israel</w:t>
      </w:r>
      <w:r w:rsidR="00E20A64">
        <w:rPr>
          <w:rFonts w:ascii="Times New Roman" w:hAnsi="Times New Roman" w:cs="Times New Roman"/>
          <w:bCs/>
          <w:sz w:val="24"/>
          <w:szCs w:val="24"/>
        </w:rPr>
        <w:t xml:space="preserve"> here on earth. Pray for the peace of Jerusalem</w:t>
      </w:r>
      <w:r w:rsidR="00235EA3">
        <w:rPr>
          <w:rFonts w:ascii="Times New Roman" w:hAnsi="Times New Roman" w:cs="Times New Roman"/>
          <w:bCs/>
          <w:sz w:val="24"/>
          <w:szCs w:val="24"/>
        </w:rPr>
        <w:t xml:space="preserve"> specifically as </w:t>
      </w:r>
      <w:r w:rsidR="00EC1450">
        <w:rPr>
          <w:rFonts w:ascii="Times New Roman" w:hAnsi="Times New Roman" w:cs="Times New Roman"/>
          <w:bCs/>
          <w:sz w:val="24"/>
          <w:szCs w:val="24"/>
        </w:rPr>
        <w:t>they work to win this war and deliver the remaining hostages back to their loved ones.</w:t>
      </w:r>
      <w:r w:rsidR="00690CA3">
        <w:rPr>
          <w:rFonts w:ascii="Times New Roman" w:hAnsi="Times New Roman" w:cs="Times New Roman"/>
          <w:bCs/>
          <w:sz w:val="24"/>
          <w:szCs w:val="24"/>
        </w:rPr>
        <w:t xml:space="preserve"> And pray the current wave of antisemitism will be met with the truth. </w:t>
      </w:r>
    </w:p>
    <w:sectPr w:rsidR="00D2632D" w:rsidRPr="00D2632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71971" w14:textId="77777777" w:rsidR="00467EC5" w:rsidRDefault="00467EC5" w:rsidP="006E6664">
      <w:pPr>
        <w:spacing w:after="0" w:line="240" w:lineRule="auto"/>
      </w:pPr>
      <w:r>
        <w:separator/>
      </w:r>
    </w:p>
  </w:endnote>
  <w:endnote w:type="continuationSeparator" w:id="0">
    <w:p w14:paraId="57E39352" w14:textId="77777777" w:rsidR="00467EC5" w:rsidRDefault="00467EC5" w:rsidP="006E6664">
      <w:pPr>
        <w:spacing w:after="0" w:line="240" w:lineRule="auto"/>
      </w:pPr>
      <w:r>
        <w:continuationSeparator/>
      </w:r>
    </w:p>
  </w:endnote>
  <w:endnote w:type="continuationNotice" w:id="1">
    <w:p w14:paraId="62743FBA" w14:textId="77777777" w:rsidR="00467EC5" w:rsidRDefault="00467E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BCA9" w14:textId="77777777" w:rsidR="00467EC5" w:rsidRDefault="00467EC5" w:rsidP="006E6664">
      <w:pPr>
        <w:spacing w:after="0" w:line="240" w:lineRule="auto"/>
      </w:pPr>
      <w:r>
        <w:separator/>
      </w:r>
    </w:p>
  </w:footnote>
  <w:footnote w:type="continuationSeparator" w:id="0">
    <w:p w14:paraId="068B22BC" w14:textId="77777777" w:rsidR="00467EC5" w:rsidRDefault="00467EC5" w:rsidP="006E6664">
      <w:pPr>
        <w:spacing w:after="0" w:line="240" w:lineRule="auto"/>
      </w:pPr>
      <w:r>
        <w:continuationSeparator/>
      </w:r>
    </w:p>
  </w:footnote>
  <w:footnote w:type="continuationNotice" w:id="1">
    <w:p w14:paraId="442D2A53" w14:textId="77777777" w:rsidR="00467EC5" w:rsidRDefault="00467E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DA"/>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0F"/>
    <w:rsid w:val="000C6747"/>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3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36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4FC"/>
    <w:rsid w:val="001C45F3"/>
    <w:rsid w:val="001C45FD"/>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8D"/>
    <w:rsid w:val="00217F91"/>
    <w:rsid w:val="0022005B"/>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BC"/>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2CA"/>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AE7"/>
    <w:rsid w:val="005F7BCB"/>
    <w:rsid w:val="005F7C57"/>
    <w:rsid w:val="005F7D70"/>
    <w:rsid w:val="005F7E34"/>
    <w:rsid w:val="005F7E39"/>
    <w:rsid w:val="005F7E66"/>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A01"/>
    <w:rsid w:val="00741CAB"/>
    <w:rsid w:val="00741CCA"/>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4A1"/>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7AA"/>
    <w:rsid w:val="00792811"/>
    <w:rsid w:val="007929B3"/>
    <w:rsid w:val="00792A47"/>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65"/>
    <w:rsid w:val="00803578"/>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A4A"/>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605"/>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58C"/>
    <w:rsid w:val="00997590"/>
    <w:rsid w:val="009975EF"/>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3F1"/>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6F9A"/>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DFF"/>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F02"/>
    <w:rsid w:val="00BA2F29"/>
    <w:rsid w:val="00BA2F83"/>
    <w:rsid w:val="00BA3266"/>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21D"/>
    <w:rsid w:val="00D07317"/>
    <w:rsid w:val="00D0737B"/>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282"/>
    <w:rsid w:val="00D2449A"/>
    <w:rsid w:val="00D244AC"/>
    <w:rsid w:val="00D24500"/>
    <w:rsid w:val="00D247E0"/>
    <w:rsid w:val="00D248C7"/>
    <w:rsid w:val="00D24AE0"/>
    <w:rsid w:val="00D251DE"/>
    <w:rsid w:val="00D25543"/>
    <w:rsid w:val="00D25552"/>
    <w:rsid w:val="00D255A4"/>
    <w:rsid w:val="00D256E3"/>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326"/>
    <w:rsid w:val="00EC33A6"/>
    <w:rsid w:val="00EC343F"/>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CEC"/>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A7C"/>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organizers-of-tel-aviv-rally-for-hostages-report-turnout-of-1200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former-supreme-court-chief-beinisch-nations-must-back-us-because-terror-a-threat-to-all/" TargetMode="External"/><Relationship Id="rId5" Type="http://schemas.openxmlformats.org/officeDocument/2006/relationships/webSettings" Target="webSettings.xml"/><Relationship Id="rId10" Type="http://schemas.openxmlformats.org/officeDocument/2006/relationships/hyperlink" Target="https://www.timesofisrael.com/liveblog_entry/in-recorded-message-macron-tells-rally-for-hostages-that-france-doesnt-abandon-its-children/" TargetMode="External"/><Relationship Id="rId4" Type="http://schemas.openxmlformats.org/officeDocument/2006/relationships/settings" Target="settings.xml"/><Relationship Id="rId9" Type="http://schemas.openxmlformats.org/officeDocument/2006/relationships/hyperlink" Target="https://www.timesofisrael.com/liveblog_entry/us-envoy-tells-tel-aviv-rally-that-america-wont-stop-working-for-return-of-hostag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771</Words>
  <Characters>4399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44</cp:revision>
  <cp:lastPrinted>2021-11-07T10:36:00Z</cp:lastPrinted>
  <dcterms:created xsi:type="dcterms:W3CDTF">2024-01-13T21:06:00Z</dcterms:created>
  <dcterms:modified xsi:type="dcterms:W3CDTF">2024-01-13T22:11:00Z</dcterms:modified>
</cp:coreProperties>
</file>