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657CE3D6"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2E160F74"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7816CD">
        <w:rPr>
          <w:rFonts w:ascii="Times New Roman" w:hAnsi="Times New Roman" w:cs="Times New Roman"/>
          <w:b/>
          <w:sz w:val="32"/>
          <w:szCs w:val="32"/>
        </w:rPr>
        <w:t>9</w:t>
      </w:r>
      <w:r w:rsidR="009C4358">
        <w:rPr>
          <w:rFonts w:ascii="Times New Roman" w:hAnsi="Times New Roman" w:cs="Times New Roman"/>
          <w:b/>
          <w:sz w:val="32"/>
          <w:szCs w:val="32"/>
        </w:rPr>
        <w:t>5</w:t>
      </w:r>
    </w:p>
    <w:p w14:paraId="634E05CE" w14:textId="237BB213" w:rsidR="00B349E5" w:rsidRPr="00CB356E" w:rsidRDefault="001C358A" w:rsidP="009B05AB">
      <w:pPr>
        <w:spacing w:after="0"/>
        <w:jc w:val="center"/>
        <w:rPr>
          <w:rFonts w:ascii="Times New Roman" w:hAnsi="Times New Roman" w:cs="Times New Roman"/>
          <w:b/>
          <w:sz w:val="32"/>
          <w:szCs w:val="32"/>
        </w:rPr>
      </w:pPr>
      <w:r>
        <w:rPr>
          <w:rFonts w:ascii="Times New Roman" w:hAnsi="Times New Roman" w:cs="Times New Roman"/>
          <w:b/>
          <w:sz w:val="32"/>
          <w:szCs w:val="32"/>
        </w:rPr>
        <w:t>Tough Questions Need Answers</w:t>
      </w:r>
    </w:p>
    <w:p w14:paraId="161ECA53" w14:textId="0773F30B" w:rsidR="00765CD6" w:rsidRDefault="004A06A7" w:rsidP="0085281F">
      <w:pPr>
        <w:spacing w:after="0"/>
        <w:rPr>
          <w:rFonts w:ascii="Times New Roman" w:hAnsi="Times New Roman" w:cs="Times New Roman"/>
          <w:b/>
          <w:sz w:val="24"/>
          <w:szCs w:val="24"/>
        </w:rPr>
      </w:pPr>
      <w:r>
        <w:rPr>
          <w:rFonts w:ascii="Times New Roman" w:hAnsi="Times New Roman" w:cs="Times New Roman"/>
          <w:b/>
          <w:sz w:val="24"/>
          <w:szCs w:val="24"/>
        </w:rPr>
        <w:t>A Rare Apology</w:t>
      </w:r>
    </w:p>
    <w:p w14:paraId="52DC498A" w14:textId="0BA71BF3" w:rsidR="004A06A7" w:rsidRDefault="00C4115A" w:rsidP="0085281F">
      <w:pPr>
        <w:spacing w:after="0"/>
        <w:rPr>
          <w:rFonts w:ascii="Times New Roman" w:hAnsi="Times New Roman" w:cs="Times New Roman"/>
          <w:bCs/>
          <w:sz w:val="24"/>
          <w:szCs w:val="24"/>
        </w:rPr>
      </w:pPr>
      <w:r>
        <w:rPr>
          <w:rFonts w:ascii="Times New Roman" w:hAnsi="Times New Roman" w:cs="Times New Roman"/>
          <w:bCs/>
          <w:sz w:val="24"/>
          <w:szCs w:val="24"/>
        </w:rPr>
        <w:t xml:space="preserve">In what is a rare occurrence, a media outlet apologized for </w:t>
      </w:r>
      <w:r w:rsidR="00DA74A5">
        <w:rPr>
          <w:rFonts w:ascii="Times New Roman" w:hAnsi="Times New Roman" w:cs="Times New Roman"/>
          <w:bCs/>
          <w:sz w:val="24"/>
          <w:szCs w:val="24"/>
        </w:rPr>
        <w:t>believing Hamas misinformation</w:t>
      </w:r>
      <w:r w:rsidR="0026747F">
        <w:rPr>
          <w:rFonts w:ascii="Times New Roman" w:hAnsi="Times New Roman" w:cs="Times New Roman"/>
          <w:bCs/>
          <w:sz w:val="24"/>
          <w:szCs w:val="24"/>
        </w:rPr>
        <w:t xml:space="preserve"> as we read in this </w:t>
      </w:r>
      <w:hyperlink r:id="rId8" w:history="1">
        <w:r w:rsidR="0026747F" w:rsidRPr="0026747F">
          <w:rPr>
            <w:rStyle w:val="Hyperlink"/>
            <w:rFonts w:ascii="Times New Roman" w:hAnsi="Times New Roman" w:cs="Times New Roman"/>
            <w:bCs/>
            <w:sz w:val="24"/>
            <w:szCs w:val="24"/>
          </w:rPr>
          <w:t>report</w:t>
        </w:r>
      </w:hyperlink>
      <w:r w:rsidR="0026747F">
        <w:rPr>
          <w:rFonts w:ascii="Times New Roman" w:hAnsi="Times New Roman" w:cs="Times New Roman"/>
          <w:bCs/>
          <w:sz w:val="24"/>
          <w:szCs w:val="24"/>
        </w:rPr>
        <w:t xml:space="preserve"> from </w:t>
      </w:r>
      <w:r w:rsidR="0026747F">
        <w:rPr>
          <w:rFonts w:ascii="Times New Roman" w:hAnsi="Times New Roman" w:cs="Times New Roman"/>
          <w:bCs/>
          <w:i/>
          <w:iCs/>
          <w:sz w:val="24"/>
          <w:szCs w:val="24"/>
        </w:rPr>
        <w:t>i24news.tv</w:t>
      </w:r>
      <w:r w:rsidR="0026747F">
        <w:rPr>
          <w:rFonts w:ascii="Times New Roman" w:hAnsi="Times New Roman" w:cs="Times New Roman"/>
          <w:bCs/>
          <w:sz w:val="24"/>
          <w:szCs w:val="24"/>
        </w:rPr>
        <w:t>:</w:t>
      </w:r>
    </w:p>
    <w:p w14:paraId="63C7DFAF" w14:textId="5BCBAF50" w:rsidR="006549F9" w:rsidRPr="006549F9" w:rsidRDefault="006549F9" w:rsidP="006549F9">
      <w:pPr>
        <w:spacing w:after="0"/>
        <w:rPr>
          <w:rFonts w:ascii="Times New Roman" w:hAnsi="Times New Roman" w:cs="Times New Roman"/>
          <w:bCs/>
          <w:i/>
          <w:iCs/>
          <w:sz w:val="24"/>
          <w:szCs w:val="24"/>
        </w:rPr>
      </w:pPr>
      <w:r w:rsidRPr="006549F9">
        <w:rPr>
          <w:rFonts w:ascii="Times New Roman" w:hAnsi="Times New Roman" w:cs="Times New Roman"/>
          <w:bCs/>
          <w:i/>
          <w:iCs/>
          <w:sz w:val="24"/>
          <w:szCs w:val="24"/>
        </w:rPr>
        <w:t xml:space="preserve">The British Broadcasting Corporation (BBC) has issued an apology for airing unverified claims made by Hamas regarding alleged "extrajudicial executions" of Gazan civilians by the Israeli Defense Forces (IDF). </w:t>
      </w:r>
    </w:p>
    <w:p w14:paraId="718F0CFB" w14:textId="05DD2B19" w:rsidR="0026747F" w:rsidRPr="0026747F" w:rsidRDefault="006549F9" w:rsidP="006549F9">
      <w:pPr>
        <w:spacing w:after="0"/>
        <w:rPr>
          <w:rFonts w:ascii="Times New Roman" w:hAnsi="Times New Roman" w:cs="Times New Roman"/>
          <w:bCs/>
          <w:i/>
          <w:iCs/>
          <w:sz w:val="24"/>
          <w:szCs w:val="24"/>
        </w:rPr>
      </w:pPr>
      <w:r w:rsidRPr="006549F9">
        <w:rPr>
          <w:rFonts w:ascii="Times New Roman" w:hAnsi="Times New Roman" w:cs="Times New Roman"/>
          <w:bCs/>
          <w:i/>
          <w:iCs/>
          <w:sz w:val="24"/>
          <w:szCs w:val="24"/>
        </w:rPr>
        <w:t>In a public statement, the BBC admitted that insufficient efforts were made to verify the accuracy of Hamas' claims.</w:t>
      </w:r>
    </w:p>
    <w:p w14:paraId="5BD56E34" w14:textId="5F4B118B" w:rsidR="0026747F" w:rsidRDefault="00172AD3" w:rsidP="0085281F">
      <w:pPr>
        <w:spacing w:after="0"/>
        <w:rPr>
          <w:rFonts w:ascii="Times New Roman" w:hAnsi="Times New Roman" w:cs="Times New Roman"/>
          <w:bCs/>
          <w:i/>
          <w:iCs/>
          <w:sz w:val="24"/>
          <w:szCs w:val="24"/>
        </w:rPr>
      </w:pPr>
      <w:r w:rsidRPr="00172AD3">
        <w:rPr>
          <w:rFonts w:ascii="Times New Roman" w:hAnsi="Times New Roman" w:cs="Times New Roman"/>
          <w:bCs/>
          <w:i/>
          <w:iCs/>
          <w:sz w:val="24"/>
          <w:szCs w:val="24"/>
        </w:rPr>
        <w:t xml:space="preserve">The channel had relayed information sourced from an </w:t>
      </w:r>
      <w:proofErr w:type="spellStart"/>
      <w:r w:rsidRPr="00172AD3">
        <w:rPr>
          <w:rFonts w:ascii="Times New Roman" w:hAnsi="Times New Roman" w:cs="Times New Roman"/>
          <w:bCs/>
          <w:i/>
          <w:iCs/>
          <w:sz w:val="24"/>
          <w:szCs w:val="24"/>
        </w:rPr>
        <w:t>Agence</w:t>
      </w:r>
      <w:proofErr w:type="spellEnd"/>
      <w:r w:rsidRPr="00172AD3">
        <w:rPr>
          <w:rFonts w:ascii="Times New Roman" w:hAnsi="Times New Roman" w:cs="Times New Roman"/>
          <w:bCs/>
          <w:i/>
          <w:iCs/>
          <w:sz w:val="24"/>
          <w:szCs w:val="24"/>
        </w:rPr>
        <w:t xml:space="preserve"> France-Presse (AFP) dispatch, which asserted that Hamas had gathered evidence indicating that 137 Palestinians were purportedly executed by the IDF since the commencement of the Israeli offensive in Gaza. However, the AFP dispatch had also indicated its inability to independently verify these allegations.</w:t>
      </w:r>
    </w:p>
    <w:p w14:paraId="69586D9D" w14:textId="3D1F6D5F" w:rsidR="00172AD3" w:rsidRDefault="00172AD3" w:rsidP="0085281F">
      <w:pPr>
        <w:spacing w:after="0"/>
        <w:rPr>
          <w:rFonts w:ascii="Times New Roman" w:hAnsi="Times New Roman" w:cs="Times New Roman"/>
          <w:bCs/>
          <w:sz w:val="24"/>
          <w:szCs w:val="24"/>
        </w:rPr>
      </w:pPr>
      <w:r>
        <w:rPr>
          <w:rFonts w:ascii="Times New Roman" w:hAnsi="Times New Roman" w:cs="Times New Roman"/>
          <w:bCs/>
          <w:sz w:val="24"/>
          <w:szCs w:val="24"/>
        </w:rPr>
        <w:t xml:space="preserve">An apology is a good thing, but as we continue to see, </w:t>
      </w:r>
      <w:r w:rsidR="00C67F51">
        <w:rPr>
          <w:rFonts w:ascii="Times New Roman" w:hAnsi="Times New Roman" w:cs="Times New Roman"/>
          <w:bCs/>
          <w:sz w:val="24"/>
          <w:szCs w:val="24"/>
        </w:rPr>
        <w:t>the BBC still tried to make themselves look good anyway</w:t>
      </w:r>
      <w:r w:rsidR="00A35CDD">
        <w:rPr>
          <w:rFonts w:ascii="Times New Roman" w:hAnsi="Times New Roman" w:cs="Times New Roman"/>
          <w:bCs/>
          <w:sz w:val="24"/>
          <w:szCs w:val="24"/>
        </w:rPr>
        <w:t xml:space="preserve"> and the IDF still look bad</w:t>
      </w:r>
      <w:r w:rsidR="00C67F51">
        <w:rPr>
          <w:rFonts w:ascii="Times New Roman" w:hAnsi="Times New Roman" w:cs="Times New Roman"/>
          <w:bCs/>
          <w:sz w:val="24"/>
          <w:szCs w:val="24"/>
        </w:rPr>
        <w:t>:</w:t>
      </w:r>
    </w:p>
    <w:p w14:paraId="7DEDF7C3" w14:textId="3911BEC4" w:rsidR="00C67F51" w:rsidRDefault="00F514C3" w:rsidP="0085281F">
      <w:pPr>
        <w:spacing w:after="0"/>
        <w:rPr>
          <w:rFonts w:ascii="Times New Roman" w:hAnsi="Times New Roman" w:cs="Times New Roman"/>
          <w:bCs/>
          <w:i/>
          <w:iCs/>
          <w:sz w:val="24"/>
          <w:szCs w:val="24"/>
        </w:rPr>
      </w:pPr>
      <w:r w:rsidRPr="00F514C3">
        <w:rPr>
          <w:rFonts w:ascii="Times New Roman" w:hAnsi="Times New Roman" w:cs="Times New Roman"/>
          <w:bCs/>
          <w:i/>
          <w:iCs/>
          <w:sz w:val="24"/>
          <w:szCs w:val="24"/>
        </w:rPr>
        <w:t>Acknowledging their mistake, the BBC stated, "In our broadcast, we reported Hamas' accusation against the IDF for carrying out extrajudicial killings in Gaza. While we presented the IDF's response, emphasizing Hamas' reputation for falsehoods and the IDF's lack of awareness regarding the incident, we failed to adequately pursue evidence to support or refute the relayed allegations. We apologize for this oversight."</w:t>
      </w:r>
    </w:p>
    <w:p w14:paraId="7B0D0FA6" w14:textId="5D9047A6" w:rsidR="007273FB" w:rsidRDefault="007273FB" w:rsidP="0085281F">
      <w:pPr>
        <w:spacing w:after="0"/>
        <w:rPr>
          <w:rFonts w:ascii="Times New Roman" w:hAnsi="Times New Roman" w:cs="Times New Roman"/>
          <w:bCs/>
          <w:sz w:val="24"/>
          <w:szCs w:val="24"/>
        </w:rPr>
      </w:pPr>
      <w:r w:rsidRPr="004775E2">
        <w:rPr>
          <w:rFonts w:ascii="Times New Roman" w:hAnsi="Times New Roman" w:cs="Times New Roman"/>
          <w:bCs/>
          <w:sz w:val="24"/>
          <w:szCs w:val="24"/>
        </w:rPr>
        <w:t xml:space="preserve">The BBC </w:t>
      </w:r>
      <w:r w:rsidR="004775E2">
        <w:rPr>
          <w:rFonts w:ascii="Times New Roman" w:hAnsi="Times New Roman" w:cs="Times New Roman"/>
          <w:bCs/>
          <w:sz w:val="24"/>
          <w:szCs w:val="24"/>
        </w:rPr>
        <w:t>has done this before:</w:t>
      </w:r>
    </w:p>
    <w:p w14:paraId="09DB5727" w14:textId="6270A6DF" w:rsidR="004775E2" w:rsidRDefault="00873278" w:rsidP="0085281F">
      <w:pPr>
        <w:spacing w:after="0"/>
        <w:rPr>
          <w:rFonts w:ascii="Times New Roman" w:hAnsi="Times New Roman" w:cs="Times New Roman"/>
          <w:bCs/>
          <w:i/>
          <w:iCs/>
          <w:sz w:val="24"/>
          <w:szCs w:val="24"/>
        </w:rPr>
      </w:pPr>
      <w:r w:rsidRPr="00873278">
        <w:rPr>
          <w:rFonts w:ascii="Times New Roman" w:hAnsi="Times New Roman" w:cs="Times New Roman"/>
          <w:bCs/>
          <w:i/>
          <w:iCs/>
          <w:sz w:val="24"/>
          <w:szCs w:val="24"/>
        </w:rPr>
        <w:t>This recent apology follows previous instances where the BBC faced criticism for allegedly biased reporting against Israel and disseminating unverified information from Hamas. In a similar incident last November, the BBC retracted a false report claiming that IDF soldiers had aimed their weapons at medical staff at Al-Shifa hospital in Gaza.</w:t>
      </w:r>
    </w:p>
    <w:p w14:paraId="168410A1" w14:textId="6089A270" w:rsidR="00873278" w:rsidRDefault="00873278" w:rsidP="0085281F">
      <w:pPr>
        <w:spacing w:after="0"/>
        <w:rPr>
          <w:rFonts w:ascii="Times New Roman" w:hAnsi="Times New Roman" w:cs="Times New Roman"/>
          <w:bCs/>
          <w:sz w:val="24"/>
          <w:szCs w:val="24"/>
        </w:rPr>
      </w:pPr>
      <w:r>
        <w:rPr>
          <w:rFonts w:ascii="Times New Roman" w:hAnsi="Times New Roman" w:cs="Times New Roman"/>
          <w:bCs/>
          <w:sz w:val="24"/>
          <w:szCs w:val="24"/>
        </w:rPr>
        <w:t>To be fair, just about every media outlet reported in the Al-Shifa hospital</w:t>
      </w:r>
      <w:r w:rsidR="005373B4">
        <w:rPr>
          <w:rFonts w:ascii="Times New Roman" w:hAnsi="Times New Roman" w:cs="Times New Roman"/>
          <w:bCs/>
          <w:sz w:val="24"/>
          <w:szCs w:val="24"/>
        </w:rPr>
        <w:t xml:space="preserve"> false information without first checking with other sources. As people on X </w:t>
      </w:r>
      <w:r w:rsidR="00E85E0D">
        <w:rPr>
          <w:rFonts w:ascii="Times New Roman" w:hAnsi="Times New Roman" w:cs="Times New Roman"/>
          <w:bCs/>
          <w:sz w:val="24"/>
          <w:szCs w:val="24"/>
        </w:rPr>
        <w:t xml:space="preserve"> advised, how about being more cautious in the first place before running a story with only information from a terrorist organization that lies to make themselves look good.</w:t>
      </w:r>
    </w:p>
    <w:p w14:paraId="26B6FDE0" w14:textId="1E02F98A" w:rsidR="00E85E0D" w:rsidRDefault="004D63BC" w:rsidP="0085281F">
      <w:pPr>
        <w:spacing w:after="0"/>
        <w:rPr>
          <w:rFonts w:ascii="Times New Roman" w:hAnsi="Times New Roman" w:cs="Times New Roman"/>
          <w:b/>
          <w:sz w:val="24"/>
          <w:szCs w:val="24"/>
        </w:rPr>
      </w:pPr>
      <w:r>
        <w:rPr>
          <w:rFonts w:ascii="Times New Roman" w:hAnsi="Times New Roman" w:cs="Times New Roman"/>
          <w:b/>
          <w:sz w:val="24"/>
          <w:szCs w:val="24"/>
        </w:rPr>
        <w:t>Who Is Harming Who?</w:t>
      </w:r>
    </w:p>
    <w:p w14:paraId="75A97B43" w14:textId="109DDB33" w:rsidR="004D63BC" w:rsidRDefault="004D63BC" w:rsidP="0085281F">
      <w:pPr>
        <w:spacing w:after="0"/>
        <w:rPr>
          <w:rFonts w:ascii="Times New Roman" w:hAnsi="Times New Roman" w:cs="Times New Roman"/>
          <w:bCs/>
          <w:sz w:val="24"/>
          <w:szCs w:val="24"/>
        </w:rPr>
      </w:pPr>
      <w:r>
        <w:rPr>
          <w:rFonts w:ascii="Times New Roman" w:hAnsi="Times New Roman" w:cs="Times New Roman"/>
          <w:bCs/>
          <w:sz w:val="24"/>
          <w:szCs w:val="24"/>
        </w:rPr>
        <w:t>In his tour of the Middle East, US Secretary of State Antony Blinken met with Israeli leaders</w:t>
      </w:r>
      <w:r w:rsidR="009A0B9C">
        <w:rPr>
          <w:rFonts w:ascii="Times New Roman" w:hAnsi="Times New Roman" w:cs="Times New Roman"/>
          <w:bCs/>
          <w:sz w:val="24"/>
          <w:szCs w:val="24"/>
        </w:rPr>
        <w:t xml:space="preserve"> and he continues to play a familiar tune while there. In an </w:t>
      </w:r>
      <w:hyperlink r:id="rId9" w:history="1">
        <w:r w:rsidR="009A0B9C" w:rsidRPr="003D70AF">
          <w:rPr>
            <w:rStyle w:val="Hyperlink"/>
            <w:rFonts w:ascii="Times New Roman" w:hAnsi="Times New Roman" w:cs="Times New Roman"/>
            <w:bCs/>
            <w:sz w:val="24"/>
            <w:szCs w:val="24"/>
          </w:rPr>
          <w:t>article</w:t>
        </w:r>
      </w:hyperlink>
      <w:r w:rsidR="009A0B9C">
        <w:rPr>
          <w:rFonts w:ascii="Times New Roman" w:hAnsi="Times New Roman" w:cs="Times New Roman"/>
          <w:bCs/>
          <w:sz w:val="24"/>
          <w:szCs w:val="24"/>
        </w:rPr>
        <w:t xml:space="preserve"> from </w:t>
      </w:r>
      <w:r w:rsidR="009979D2">
        <w:rPr>
          <w:rFonts w:ascii="Times New Roman" w:hAnsi="Times New Roman" w:cs="Times New Roman"/>
          <w:bCs/>
          <w:i/>
          <w:iCs/>
          <w:sz w:val="24"/>
          <w:szCs w:val="24"/>
        </w:rPr>
        <w:t>The Times Of Israel</w:t>
      </w:r>
      <w:r w:rsidR="009979D2">
        <w:rPr>
          <w:rFonts w:ascii="Times New Roman" w:hAnsi="Times New Roman" w:cs="Times New Roman"/>
          <w:bCs/>
          <w:sz w:val="24"/>
          <w:szCs w:val="24"/>
        </w:rPr>
        <w:t xml:space="preserve"> </w:t>
      </w:r>
      <w:r w:rsidR="003D70AF">
        <w:rPr>
          <w:rFonts w:ascii="Times New Roman" w:hAnsi="Times New Roman" w:cs="Times New Roman"/>
          <w:bCs/>
          <w:sz w:val="24"/>
          <w:szCs w:val="24"/>
        </w:rPr>
        <w:t>we see why I said that:</w:t>
      </w:r>
    </w:p>
    <w:p w14:paraId="74E10532" w14:textId="380DF65B" w:rsidR="008F5CA2" w:rsidRPr="008F5CA2" w:rsidRDefault="008F5CA2" w:rsidP="008F5CA2">
      <w:pPr>
        <w:spacing w:after="0"/>
        <w:rPr>
          <w:rFonts w:ascii="Times New Roman" w:hAnsi="Times New Roman" w:cs="Times New Roman"/>
          <w:bCs/>
          <w:i/>
          <w:iCs/>
          <w:sz w:val="24"/>
          <w:szCs w:val="24"/>
        </w:rPr>
      </w:pPr>
      <w:r w:rsidRPr="008F5CA2">
        <w:rPr>
          <w:rFonts w:ascii="Times New Roman" w:hAnsi="Times New Roman" w:cs="Times New Roman"/>
          <w:bCs/>
          <w:i/>
          <w:iCs/>
          <w:sz w:val="24"/>
          <w:szCs w:val="24"/>
        </w:rPr>
        <w:t>US Secretary of State Antony Blinken told Prime Minister Benjamin Netanyahu on Tuesday that Israel must stop causing additional harm to civilians in Gaza, the State Department said.</w:t>
      </w:r>
    </w:p>
    <w:p w14:paraId="71F2E51A" w14:textId="77913FC7" w:rsidR="003D70AF" w:rsidRDefault="008F5CA2" w:rsidP="008F5CA2">
      <w:pPr>
        <w:spacing w:after="0"/>
        <w:rPr>
          <w:rFonts w:ascii="Times New Roman" w:hAnsi="Times New Roman" w:cs="Times New Roman"/>
          <w:bCs/>
          <w:i/>
          <w:iCs/>
          <w:sz w:val="24"/>
          <w:szCs w:val="24"/>
        </w:rPr>
      </w:pPr>
      <w:r w:rsidRPr="008F5CA2">
        <w:rPr>
          <w:rFonts w:ascii="Times New Roman" w:hAnsi="Times New Roman" w:cs="Times New Roman"/>
          <w:bCs/>
          <w:i/>
          <w:iCs/>
          <w:sz w:val="24"/>
          <w:szCs w:val="24"/>
        </w:rPr>
        <w:t>“The secretary reaffirmed our support for Israel’s right to prevent the terrorist attacks of October 7 from being repeated and stressed the importance of avoiding further civilian harm and protecting civilian infrastructure in Gaza,” State Department spokesman Matthew Miller said in a statement after Blinken met Netanyahu in Tel Aviv.</w:t>
      </w:r>
    </w:p>
    <w:p w14:paraId="3CFE6469" w14:textId="0FD57720" w:rsidR="008F5CA2" w:rsidRDefault="000C04A3" w:rsidP="008F5CA2">
      <w:pPr>
        <w:spacing w:after="0"/>
        <w:rPr>
          <w:rFonts w:ascii="Times New Roman" w:hAnsi="Times New Roman" w:cs="Times New Roman"/>
          <w:bCs/>
          <w:sz w:val="24"/>
          <w:szCs w:val="24"/>
        </w:rPr>
      </w:pPr>
      <w:r>
        <w:rPr>
          <w:rFonts w:ascii="Times New Roman" w:hAnsi="Times New Roman" w:cs="Times New Roman"/>
          <w:bCs/>
          <w:sz w:val="24"/>
          <w:szCs w:val="24"/>
        </w:rPr>
        <w:lastRenderedPageBreak/>
        <w:t>Blin</w:t>
      </w:r>
      <w:r w:rsidR="00950A89">
        <w:rPr>
          <w:rFonts w:ascii="Times New Roman" w:hAnsi="Times New Roman" w:cs="Times New Roman"/>
          <w:bCs/>
          <w:sz w:val="24"/>
          <w:szCs w:val="24"/>
        </w:rPr>
        <w:t>ken also stressed that humanitarian aid get to the Gazans and also pushed the two-state solution:</w:t>
      </w:r>
    </w:p>
    <w:p w14:paraId="1ABC249F" w14:textId="05701DA0" w:rsidR="00510F02" w:rsidRPr="00510F02" w:rsidRDefault="00510F02" w:rsidP="00510F02">
      <w:pPr>
        <w:spacing w:after="0"/>
        <w:rPr>
          <w:rFonts w:ascii="Times New Roman" w:hAnsi="Times New Roman" w:cs="Times New Roman"/>
          <w:bCs/>
          <w:i/>
          <w:iCs/>
          <w:sz w:val="24"/>
          <w:szCs w:val="24"/>
        </w:rPr>
      </w:pPr>
      <w:r w:rsidRPr="00510F02">
        <w:rPr>
          <w:rFonts w:ascii="Times New Roman" w:hAnsi="Times New Roman" w:cs="Times New Roman"/>
          <w:bCs/>
          <w:i/>
          <w:iCs/>
          <w:sz w:val="24"/>
          <w:szCs w:val="24"/>
        </w:rPr>
        <w:t>At the press conference, Blinken said that normalization with more Arab states “only comes from a regional approach that includes a pathway to a Palestinian state.”</w:t>
      </w:r>
    </w:p>
    <w:p w14:paraId="5881F736" w14:textId="3ED5AE58" w:rsidR="00950A89" w:rsidRDefault="00510F02" w:rsidP="00510F02">
      <w:pPr>
        <w:spacing w:after="0"/>
        <w:rPr>
          <w:rFonts w:ascii="Times New Roman" w:hAnsi="Times New Roman" w:cs="Times New Roman"/>
          <w:bCs/>
          <w:i/>
          <w:iCs/>
          <w:sz w:val="24"/>
          <w:szCs w:val="24"/>
        </w:rPr>
      </w:pPr>
      <w:r w:rsidRPr="00510F02">
        <w:rPr>
          <w:rFonts w:ascii="Times New Roman" w:hAnsi="Times New Roman" w:cs="Times New Roman"/>
          <w:bCs/>
          <w:i/>
          <w:iCs/>
          <w:sz w:val="24"/>
          <w:szCs w:val="24"/>
        </w:rPr>
        <w:t>“This crisis has clarified,” he continued. “You can’t have one without the other.”</w:t>
      </w:r>
    </w:p>
    <w:p w14:paraId="71E88966" w14:textId="5F7BB918" w:rsidR="00D07960" w:rsidRPr="00D07960" w:rsidRDefault="00D07960" w:rsidP="00D07960">
      <w:pPr>
        <w:spacing w:after="0"/>
        <w:rPr>
          <w:rFonts w:ascii="Times New Roman" w:hAnsi="Times New Roman" w:cs="Times New Roman"/>
          <w:bCs/>
          <w:i/>
          <w:iCs/>
          <w:sz w:val="24"/>
          <w:szCs w:val="24"/>
        </w:rPr>
      </w:pPr>
      <w:r w:rsidRPr="00D07960">
        <w:rPr>
          <w:rFonts w:ascii="Times New Roman" w:hAnsi="Times New Roman" w:cs="Times New Roman"/>
          <w:bCs/>
          <w:i/>
          <w:iCs/>
          <w:sz w:val="24"/>
          <w:szCs w:val="24"/>
        </w:rPr>
        <w:t>Bolstering the Biden administration’s talk of a Palestinian state, according to an unsourced Channel 12 report, Washington is floating the Arab Peace Initiative that Saudi Arabia sponsored more than 20 years ago as a possible framework to end the war against Hamas in Gaza.</w:t>
      </w:r>
    </w:p>
    <w:p w14:paraId="76A49D12" w14:textId="65433177" w:rsidR="00D07960" w:rsidRPr="00D07960" w:rsidRDefault="00D07960" w:rsidP="00D07960">
      <w:pPr>
        <w:spacing w:after="0"/>
        <w:rPr>
          <w:rFonts w:ascii="Times New Roman" w:hAnsi="Times New Roman" w:cs="Times New Roman"/>
          <w:bCs/>
          <w:i/>
          <w:iCs/>
          <w:sz w:val="24"/>
          <w:szCs w:val="24"/>
        </w:rPr>
      </w:pPr>
      <w:r w:rsidRPr="00D07960">
        <w:rPr>
          <w:rFonts w:ascii="Times New Roman" w:hAnsi="Times New Roman" w:cs="Times New Roman"/>
          <w:bCs/>
          <w:i/>
          <w:iCs/>
          <w:sz w:val="24"/>
          <w:szCs w:val="24"/>
        </w:rPr>
        <w:t>The 2002 initiative offers Israel normalized ties with the entire Arab world once it reaches a two-state solution to its conflict with the Palestinians. Riyadh had set that agreement aside as it pursued separate normalization talks with Israel, brokered by the US, before Hamas’s October 7 attacks. The Saudis are widely thought to be readying for the possibility of normalizing relations with Israel without first securing the establishment of a Palestinian state.</w:t>
      </w:r>
    </w:p>
    <w:p w14:paraId="3CE59ADC" w14:textId="2E335343" w:rsidR="00D07960" w:rsidRDefault="00D07960" w:rsidP="00D07960">
      <w:pPr>
        <w:spacing w:after="0"/>
        <w:rPr>
          <w:rFonts w:ascii="Times New Roman" w:hAnsi="Times New Roman" w:cs="Times New Roman"/>
          <w:bCs/>
          <w:i/>
          <w:iCs/>
          <w:sz w:val="24"/>
          <w:szCs w:val="24"/>
        </w:rPr>
      </w:pPr>
      <w:r w:rsidRPr="00D07960">
        <w:rPr>
          <w:rFonts w:ascii="Times New Roman" w:hAnsi="Times New Roman" w:cs="Times New Roman"/>
          <w:bCs/>
          <w:i/>
          <w:iCs/>
          <w:sz w:val="24"/>
          <w:szCs w:val="24"/>
        </w:rPr>
        <w:t xml:space="preserve">The report said the Biden administration is arguing that such an agreement would be in the interest of the US, </w:t>
      </w:r>
      <w:proofErr w:type="gramStart"/>
      <w:r w:rsidRPr="00D07960">
        <w:rPr>
          <w:rFonts w:ascii="Times New Roman" w:hAnsi="Times New Roman" w:cs="Times New Roman"/>
          <w:bCs/>
          <w:i/>
          <w:iCs/>
          <w:sz w:val="24"/>
          <w:szCs w:val="24"/>
        </w:rPr>
        <w:t>Israel</w:t>
      </w:r>
      <w:proofErr w:type="gramEnd"/>
      <w:r w:rsidRPr="00D07960">
        <w:rPr>
          <w:rFonts w:ascii="Times New Roman" w:hAnsi="Times New Roman" w:cs="Times New Roman"/>
          <w:bCs/>
          <w:i/>
          <w:iCs/>
          <w:sz w:val="24"/>
          <w:szCs w:val="24"/>
        </w:rPr>
        <w:t xml:space="preserve"> and regional countries</w:t>
      </w:r>
      <w:r w:rsidR="00833B5A">
        <w:rPr>
          <w:rFonts w:ascii="Times New Roman" w:hAnsi="Times New Roman" w:cs="Times New Roman"/>
          <w:bCs/>
          <w:i/>
          <w:iCs/>
          <w:sz w:val="24"/>
          <w:szCs w:val="24"/>
        </w:rPr>
        <w:t>.</w:t>
      </w:r>
    </w:p>
    <w:p w14:paraId="6E17E92B" w14:textId="56CA5063" w:rsidR="00833B5A" w:rsidRDefault="00833B5A" w:rsidP="00D07960">
      <w:pPr>
        <w:spacing w:after="0"/>
        <w:rPr>
          <w:rFonts w:ascii="Times New Roman" w:hAnsi="Times New Roman" w:cs="Times New Roman"/>
          <w:bCs/>
          <w:sz w:val="24"/>
          <w:szCs w:val="24"/>
        </w:rPr>
      </w:pPr>
      <w:r>
        <w:rPr>
          <w:rFonts w:ascii="Times New Roman" w:hAnsi="Times New Roman" w:cs="Times New Roman"/>
          <w:bCs/>
          <w:sz w:val="24"/>
          <w:szCs w:val="24"/>
        </w:rPr>
        <w:t xml:space="preserve">Actually, </w:t>
      </w:r>
      <w:r w:rsidR="005A21ED">
        <w:rPr>
          <w:rFonts w:ascii="Times New Roman" w:hAnsi="Times New Roman" w:cs="Times New Roman"/>
          <w:bCs/>
          <w:sz w:val="24"/>
          <w:szCs w:val="24"/>
        </w:rPr>
        <w:t xml:space="preserve">creating a Palestinian state </w:t>
      </w:r>
      <w:r w:rsidR="00802C41">
        <w:rPr>
          <w:rFonts w:ascii="Times New Roman" w:hAnsi="Times New Roman" w:cs="Times New Roman"/>
          <w:bCs/>
          <w:sz w:val="24"/>
          <w:szCs w:val="24"/>
        </w:rPr>
        <w:t>has been tried over and over again, but as I’ve said before, Isra</w:t>
      </w:r>
      <w:r w:rsidR="009740E3">
        <w:rPr>
          <w:rFonts w:ascii="Times New Roman" w:hAnsi="Times New Roman" w:cs="Times New Roman"/>
          <w:bCs/>
          <w:sz w:val="24"/>
          <w:szCs w:val="24"/>
        </w:rPr>
        <w:t>el is through with trusting it will ever work</w:t>
      </w:r>
      <w:r w:rsidR="00D247E0">
        <w:rPr>
          <w:rFonts w:ascii="Times New Roman" w:hAnsi="Times New Roman" w:cs="Times New Roman"/>
          <w:bCs/>
          <w:sz w:val="24"/>
          <w:szCs w:val="24"/>
        </w:rPr>
        <w:t xml:space="preserve"> and they said that at the start of the war. And the words and actions from </w:t>
      </w:r>
      <w:r w:rsidR="0007116A">
        <w:rPr>
          <w:rFonts w:ascii="Times New Roman" w:hAnsi="Times New Roman" w:cs="Times New Roman"/>
          <w:bCs/>
          <w:sz w:val="24"/>
          <w:szCs w:val="24"/>
        </w:rPr>
        <w:t xml:space="preserve">the Palestinians and terrorists back up why as they won’t be </w:t>
      </w:r>
      <w:r w:rsidR="00A7626B">
        <w:rPr>
          <w:rFonts w:ascii="Times New Roman" w:hAnsi="Times New Roman" w:cs="Times New Roman"/>
          <w:bCs/>
          <w:sz w:val="24"/>
          <w:szCs w:val="24"/>
        </w:rPr>
        <w:t>happy with just that. They want all of Israel for their state</w:t>
      </w:r>
      <w:r w:rsidR="00A87F10">
        <w:rPr>
          <w:rFonts w:ascii="Times New Roman" w:hAnsi="Times New Roman" w:cs="Times New Roman"/>
          <w:bCs/>
          <w:sz w:val="24"/>
          <w:szCs w:val="24"/>
        </w:rPr>
        <w:t xml:space="preserve">. It baffles me why this is never mentioned in how a solution will work and it is </w:t>
      </w:r>
      <w:r w:rsidR="00D25F5B">
        <w:rPr>
          <w:rFonts w:ascii="Times New Roman" w:hAnsi="Times New Roman" w:cs="Times New Roman"/>
          <w:bCs/>
          <w:sz w:val="24"/>
          <w:szCs w:val="24"/>
        </w:rPr>
        <w:t xml:space="preserve">so clear. </w:t>
      </w:r>
    </w:p>
    <w:p w14:paraId="32C699A7" w14:textId="6FB184B2" w:rsidR="00784B1E" w:rsidRDefault="00784B1E" w:rsidP="00D07960">
      <w:pPr>
        <w:spacing w:after="0"/>
        <w:rPr>
          <w:rFonts w:ascii="Times New Roman" w:hAnsi="Times New Roman" w:cs="Times New Roman"/>
          <w:b/>
          <w:sz w:val="24"/>
          <w:szCs w:val="24"/>
        </w:rPr>
      </w:pPr>
      <w:r>
        <w:rPr>
          <w:rFonts w:ascii="Times New Roman" w:hAnsi="Times New Roman" w:cs="Times New Roman"/>
          <w:b/>
          <w:sz w:val="24"/>
          <w:szCs w:val="24"/>
        </w:rPr>
        <w:t xml:space="preserve">Pushing The Only </w:t>
      </w:r>
      <w:r w:rsidR="00315DB8">
        <w:rPr>
          <w:rFonts w:ascii="Times New Roman" w:hAnsi="Times New Roman" w:cs="Times New Roman"/>
          <w:b/>
          <w:sz w:val="24"/>
          <w:szCs w:val="24"/>
        </w:rPr>
        <w:t>People Who Are Willing To Listen</w:t>
      </w:r>
    </w:p>
    <w:p w14:paraId="148A894C" w14:textId="7A4E555F" w:rsidR="00315DB8" w:rsidRPr="00315DB8" w:rsidRDefault="0029074E" w:rsidP="00D07960">
      <w:pPr>
        <w:spacing w:after="0"/>
        <w:rPr>
          <w:rFonts w:ascii="Times New Roman" w:hAnsi="Times New Roman" w:cs="Times New Roman"/>
          <w:bCs/>
          <w:sz w:val="24"/>
          <w:szCs w:val="24"/>
        </w:rPr>
      </w:pPr>
      <w:r>
        <w:rPr>
          <w:rFonts w:ascii="Times New Roman" w:hAnsi="Times New Roman" w:cs="Times New Roman"/>
          <w:bCs/>
          <w:sz w:val="24"/>
          <w:szCs w:val="24"/>
        </w:rPr>
        <w:t xml:space="preserve">It should be frustrating to the leadership in Israel that over and over again, they are the ones being accused of harming civilians and are the only ones </w:t>
      </w:r>
      <w:r w:rsidR="00D06C69">
        <w:rPr>
          <w:rFonts w:ascii="Times New Roman" w:hAnsi="Times New Roman" w:cs="Times New Roman"/>
          <w:bCs/>
          <w:sz w:val="24"/>
          <w:szCs w:val="24"/>
        </w:rPr>
        <w:t xml:space="preserve">keeping help from getting to civilians. And Israel is the only one that </w:t>
      </w:r>
      <w:r w:rsidR="00F76716">
        <w:rPr>
          <w:rFonts w:ascii="Times New Roman" w:hAnsi="Times New Roman" w:cs="Times New Roman"/>
          <w:bCs/>
          <w:sz w:val="24"/>
          <w:szCs w:val="24"/>
        </w:rPr>
        <w:t xml:space="preserve">is keeping peace from happening. What demands are being made of the Palestinians? </w:t>
      </w:r>
      <w:r w:rsidR="001C3714">
        <w:rPr>
          <w:rFonts w:ascii="Times New Roman" w:hAnsi="Times New Roman" w:cs="Times New Roman"/>
          <w:bCs/>
          <w:sz w:val="24"/>
          <w:szCs w:val="24"/>
        </w:rPr>
        <w:t>Are they held to account for the people they killed and are they facing critic</w:t>
      </w:r>
      <w:r w:rsidR="004C4A6E">
        <w:rPr>
          <w:rFonts w:ascii="Times New Roman" w:hAnsi="Times New Roman" w:cs="Times New Roman"/>
          <w:bCs/>
          <w:sz w:val="24"/>
          <w:szCs w:val="24"/>
        </w:rPr>
        <w:t>ism for blocking Gazans from leaving war zones. Are they being told to stop taking all the aid and threatening to shoot any civilians trying to take it</w:t>
      </w:r>
      <w:r w:rsidR="005367DC">
        <w:rPr>
          <w:rFonts w:ascii="Times New Roman" w:hAnsi="Times New Roman" w:cs="Times New Roman"/>
          <w:bCs/>
          <w:sz w:val="24"/>
          <w:szCs w:val="24"/>
        </w:rPr>
        <w:t xml:space="preserve"> as seen in a video </w:t>
      </w:r>
      <w:r w:rsidR="007B7B35">
        <w:rPr>
          <w:rFonts w:ascii="Times New Roman" w:hAnsi="Times New Roman" w:cs="Times New Roman"/>
          <w:bCs/>
          <w:sz w:val="24"/>
          <w:szCs w:val="24"/>
        </w:rPr>
        <w:t xml:space="preserve">from the IDF shown in a video posted on </w:t>
      </w:r>
      <w:hyperlink r:id="rId10" w:history="1">
        <w:r w:rsidR="007B7B35" w:rsidRPr="00C93521">
          <w:rPr>
            <w:rStyle w:val="Hyperlink"/>
            <w:rFonts w:ascii="Times New Roman" w:hAnsi="Times New Roman" w:cs="Times New Roman"/>
            <w:bCs/>
            <w:sz w:val="24"/>
            <w:szCs w:val="24"/>
          </w:rPr>
          <w:t>X</w:t>
        </w:r>
      </w:hyperlink>
      <w:r w:rsidR="00BE5623">
        <w:rPr>
          <w:rFonts w:ascii="Times New Roman" w:hAnsi="Times New Roman" w:cs="Times New Roman"/>
          <w:bCs/>
          <w:sz w:val="24"/>
          <w:szCs w:val="24"/>
        </w:rPr>
        <w:t xml:space="preserve"> and </w:t>
      </w:r>
      <w:hyperlink r:id="rId11" w:history="1">
        <w:r w:rsidR="00BE5623" w:rsidRPr="00265171">
          <w:rPr>
            <w:rStyle w:val="Hyperlink"/>
            <w:rFonts w:ascii="Times New Roman" w:hAnsi="Times New Roman" w:cs="Times New Roman"/>
            <w:bCs/>
            <w:sz w:val="24"/>
            <w:szCs w:val="24"/>
          </w:rPr>
          <w:t>reported</w:t>
        </w:r>
      </w:hyperlink>
      <w:r w:rsidR="00BE5623">
        <w:rPr>
          <w:rFonts w:ascii="Times New Roman" w:hAnsi="Times New Roman" w:cs="Times New Roman"/>
          <w:bCs/>
          <w:sz w:val="24"/>
          <w:szCs w:val="24"/>
        </w:rPr>
        <w:t xml:space="preserve"> on by </w:t>
      </w:r>
      <w:r w:rsidR="00BE5623">
        <w:rPr>
          <w:rFonts w:ascii="Times New Roman" w:hAnsi="Times New Roman" w:cs="Times New Roman"/>
          <w:bCs/>
          <w:i/>
          <w:iCs/>
          <w:sz w:val="24"/>
          <w:szCs w:val="24"/>
        </w:rPr>
        <w:t>i</w:t>
      </w:r>
      <w:r w:rsidR="00265171">
        <w:rPr>
          <w:rFonts w:ascii="Times New Roman" w:hAnsi="Times New Roman" w:cs="Times New Roman"/>
          <w:bCs/>
          <w:i/>
          <w:iCs/>
          <w:sz w:val="24"/>
          <w:szCs w:val="24"/>
        </w:rPr>
        <w:t>2</w:t>
      </w:r>
      <w:r w:rsidR="00BE5623">
        <w:rPr>
          <w:rFonts w:ascii="Times New Roman" w:hAnsi="Times New Roman" w:cs="Times New Roman"/>
          <w:bCs/>
          <w:i/>
          <w:iCs/>
          <w:sz w:val="24"/>
          <w:szCs w:val="24"/>
        </w:rPr>
        <w:t>4news.tv</w:t>
      </w:r>
      <w:r w:rsidR="004C4A6E">
        <w:rPr>
          <w:rFonts w:ascii="Times New Roman" w:hAnsi="Times New Roman" w:cs="Times New Roman"/>
          <w:bCs/>
          <w:sz w:val="24"/>
          <w:szCs w:val="24"/>
        </w:rPr>
        <w:t xml:space="preserve">? </w:t>
      </w:r>
      <w:r w:rsidR="00314E74">
        <w:rPr>
          <w:rFonts w:ascii="Times New Roman" w:hAnsi="Times New Roman" w:cs="Times New Roman"/>
          <w:bCs/>
          <w:sz w:val="24"/>
          <w:szCs w:val="24"/>
        </w:rPr>
        <w:t>Why are</w:t>
      </w:r>
      <w:r w:rsidR="00CD5081">
        <w:rPr>
          <w:rFonts w:ascii="Times New Roman" w:hAnsi="Times New Roman" w:cs="Times New Roman"/>
          <w:bCs/>
          <w:sz w:val="24"/>
          <w:szCs w:val="24"/>
        </w:rPr>
        <w:t xml:space="preserve"> there no demands for </w:t>
      </w:r>
      <w:r w:rsidR="00D558EA">
        <w:rPr>
          <w:rFonts w:ascii="Times New Roman" w:hAnsi="Times New Roman" w:cs="Times New Roman"/>
          <w:bCs/>
          <w:sz w:val="24"/>
          <w:szCs w:val="24"/>
        </w:rPr>
        <w:t>these other nations wanting the Palestinians to have a land of their own</w:t>
      </w:r>
      <w:r w:rsidR="00314E74">
        <w:rPr>
          <w:rFonts w:ascii="Times New Roman" w:hAnsi="Times New Roman" w:cs="Times New Roman"/>
          <w:bCs/>
          <w:sz w:val="24"/>
          <w:szCs w:val="24"/>
        </w:rPr>
        <w:t xml:space="preserve"> to </w:t>
      </w:r>
      <w:r w:rsidR="00966A4A">
        <w:rPr>
          <w:rFonts w:ascii="Times New Roman" w:hAnsi="Times New Roman" w:cs="Times New Roman"/>
          <w:bCs/>
          <w:sz w:val="24"/>
          <w:szCs w:val="24"/>
        </w:rPr>
        <w:t>provide a place even temporarily</w:t>
      </w:r>
      <w:r w:rsidR="00314E74">
        <w:rPr>
          <w:rFonts w:ascii="Times New Roman" w:hAnsi="Times New Roman" w:cs="Times New Roman"/>
          <w:bCs/>
          <w:sz w:val="24"/>
          <w:szCs w:val="24"/>
        </w:rPr>
        <w:t xml:space="preserve"> for them to live or even land to live on?</w:t>
      </w:r>
      <w:r w:rsidR="00966A4A">
        <w:rPr>
          <w:rFonts w:ascii="Times New Roman" w:hAnsi="Times New Roman" w:cs="Times New Roman"/>
          <w:bCs/>
          <w:sz w:val="24"/>
          <w:szCs w:val="24"/>
        </w:rPr>
        <w:t xml:space="preserve"> Why don’t these nations </w:t>
      </w:r>
      <w:r w:rsidR="00BE7051">
        <w:rPr>
          <w:rFonts w:ascii="Times New Roman" w:hAnsi="Times New Roman" w:cs="Times New Roman"/>
          <w:bCs/>
          <w:sz w:val="24"/>
          <w:szCs w:val="24"/>
        </w:rPr>
        <w:t>ask these Palestinians why only Israel is the place where they can live</w:t>
      </w:r>
      <w:r w:rsidR="00032ADD">
        <w:rPr>
          <w:rFonts w:ascii="Times New Roman" w:hAnsi="Times New Roman" w:cs="Times New Roman"/>
          <w:bCs/>
          <w:sz w:val="24"/>
          <w:szCs w:val="24"/>
        </w:rPr>
        <w:t xml:space="preserve">? Like the elephant in the room, </w:t>
      </w:r>
      <w:r w:rsidR="00205A4D">
        <w:rPr>
          <w:rFonts w:ascii="Times New Roman" w:hAnsi="Times New Roman" w:cs="Times New Roman"/>
          <w:bCs/>
          <w:sz w:val="24"/>
          <w:szCs w:val="24"/>
        </w:rPr>
        <w:t xml:space="preserve">the answer is, and they have said it publicly time and time again, </w:t>
      </w:r>
      <w:r w:rsidR="002E6C19">
        <w:rPr>
          <w:rFonts w:ascii="Times New Roman" w:hAnsi="Times New Roman" w:cs="Times New Roman"/>
          <w:bCs/>
          <w:sz w:val="24"/>
          <w:szCs w:val="24"/>
        </w:rPr>
        <w:t xml:space="preserve">they want all of Israel, not just part. And they want Jerusalem to be their capitol as well as all Jews </w:t>
      </w:r>
      <w:r w:rsidR="00E42F98">
        <w:rPr>
          <w:rFonts w:ascii="Times New Roman" w:hAnsi="Times New Roman" w:cs="Times New Roman"/>
          <w:bCs/>
          <w:sz w:val="24"/>
          <w:szCs w:val="24"/>
        </w:rPr>
        <w:t xml:space="preserve">exterminated. Will these demands be challenged at all? Will Palestinians </w:t>
      </w:r>
      <w:r w:rsidR="006D0071">
        <w:rPr>
          <w:rFonts w:ascii="Times New Roman" w:hAnsi="Times New Roman" w:cs="Times New Roman"/>
          <w:bCs/>
          <w:sz w:val="24"/>
          <w:szCs w:val="24"/>
        </w:rPr>
        <w:t xml:space="preserve">and their leaders be willing to give up anything like say stop indoctrinating their children </w:t>
      </w:r>
      <w:r w:rsidR="0014369E">
        <w:rPr>
          <w:rFonts w:ascii="Times New Roman" w:hAnsi="Times New Roman" w:cs="Times New Roman"/>
          <w:bCs/>
          <w:sz w:val="24"/>
          <w:szCs w:val="24"/>
        </w:rPr>
        <w:t xml:space="preserve">generation after generation and </w:t>
      </w:r>
      <w:r w:rsidR="004C0E7B">
        <w:rPr>
          <w:rFonts w:ascii="Times New Roman" w:hAnsi="Times New Roman" w:cs="Times New Roman"/>
          <w:bCs/>
          <w:sz w:val="24"/>
          <w:szCs w:val="24"/>
        </w:rPr>
        <w:t xml:space="preserve">acknowledging that Israel is a nation once and for all? </w:t>
      </w:r>
      <w:r w:rsidR="00F40A7C">
        <w:rPr>
          <w:rFonts w:ascii="Times New Roman" w:hAnsi="Times New Roman" w:cs="Times New Roman"/>
          <w:bCs/>
          <w:sz w:val="24"/>
          <w:szCs w:val="24"/>
        </w:rPr>
        <w:t>If peace in the Middle East is truly a goal by say even the United States</w:t>
      </w:r>
      <w:r w:rsidR="0001136D">
        <w:rPr>
          <w:rFonts w:ascii="Times New Roman" w:hAnsi="Times New Roman" w:cs="Times New Roman"/>
          <w:bCs/>
          <w:sz w:val="24"/>
          <w:szCs w:val="24"/>
        </w:rPr>
        <w:t>, all of my stated concerns need to be addressed.</w:t>
      </w:r>
      <w:r w:rsidR="0073037F">
        <w:rPr>
          <w:rFonts w:ascii="Times New Roman" w:hAnsi="Times New Roman" w:cs="Times New Roman"/>
          <w:bCs/>
          <w:sz w:val="24"/>
          <w:szCs w:val="24"/>
        </w:rPr>
        <w:t xml:space="preserve"> The Bible tells us why there is hatred by all the Arab world</w:t>
      </w:r>
      <w:r w:rsidR="00806245">
        <w:rPr>
          <w:rFonts w:ascii="Times New Roman" w:hAnsi="Times New Roman" w:cs="Times New Roman"/>
          <w:bCs/>
          <w:sz w:val="24"/>
          <w:szCs w:val="24"/>
        </w:rPr>
        <w:t xml:space="preserve"> and it even tells us how it can be ended. </w:t>
      </w:r>
      <w:r w:rsidR="001B5603">
        <w:rPr>
          <w:rFonts w:ascii="Times New Roman" w:hAnsi="Times New Roman" w:cs="Times New Roman"/>
          <w:bCs/>
          <w:sz w:val="24"/>
          <w:szCs w:val="24"/>
        </w:rPr>
        <w:t>It will end</w:t>
      </w:r>
      <w:r w:rsidR="00C73A7E">
        <w:rPr>
          <w:rFonts w:ascii="Times New Roman" w:hAnsi="Times New Roman" w:cs="Times New Roman"/>
          <w:bCs/>
          <w:sz w:val="24"/>
          <w:szCs w:val="24"/>
        </w:rPr>
        <w:t xml:space="preserve"> even temporarily when Palestinians and all Arabs are willing to leave Israel alone</w:t>
      </w:r>
      <w:r w:rsidR="002B73CE">
        <w:rPr>
          <w:rFonts w:ascii="Times New Roman" w:hAnsi="Times New Roman" w:cs="Times New Roman"/>
          <w:bCs/>
          <w:sz w:val="24"/>
          <w:szCs w:val="24"/>
        </w:rPr>
        <w:t xml:space="preserve">, but </w:t>
      </w:r>
      <w:r w:rsidR="00CA3A36">
        <w:rPr>
          <w:rFonts w:ascii="Times New Roman" w:hAnsi="Times New Roman" w:cs="Times New Roman"/>
          <w:bCs/>
          <w:sz w:val="24"/>
          <w:szCs w:val="24"/>
        </w:rPr>
        <w:t xml:space="preserve">it will end personally when they let Jesus into their lives. Paul is a good example of this. </w:t>
      </w:r>
      <w:r w:rsidR="00266889">
        <w:rPr>
          <w:rFonts w:ascii="Times New Roman" w:hAnsi="Times New Roman" w:cs="Times New Roman"/>
          <w:bCs/>
          <w:sz w:val="24"/>
          <w:szCs w:val="24"/>
        </w:rPr>
        <w:t>He too was a Middle Eastern terrorist</w:t>
      </w:r>
      <w:r w:rsidR="003643EB">
        <w:rPr>
          <w:rFonts w:ascii="Times New Roman" w:hAnsi="Times New Roman" w:cs="Times New Roman"/>
          <w:bCs/>
          <w:sz w:val="24"/>
          <w:szCs w:val="24"/>
        </w:rPr>
        <w:t>, but God got ahold of him and all that hatred left. When praying for the peace of Jerusalem</w:t>
      </w:r>
      <w:r w:rsidR="001C358A">
        <w:rPr>
          <w:rFonts w:ascii="Times New Roman" w:hAnsi="Times New Roman" w:cs="Times New Roman"/>
          <w:bCs/>
          <w:sz w:val="24"/>
          <w:szCs w:val="24"/>
        </w:rPr>
        <w:t>, add these things to your prayer list.</w:t>
      </w:r>
    </w:p>
    <w:sectPr w:rsidR="00315DB8" w:rsidRPr="00315DB8">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C7C91E" w14:textId="77777777" w:rsidR="001F15C7" w:rsidRDefault="001F15C7" w:rsidP="006E6664">
      <w:pPr>
        <w:spacing w:after="0" w:line="240" w:lineRule="auto"/>
      </w:pPr>
      <w:r>
        <w:separator/>
      </w:r>
    </w:p>
  </w:endnote>
  <w:endnote w:type="continuationSeparator" w:id="0">
    <w:p w14:paraId="4527CE20" w14:textId="77777777" w:rsidR="001F15C7" w:rsidRDefault="001F15C7" w:rsidP="006E6664">
      <w:pPr>
        <w:spacing w:after="0" w:line="240" w:lineRule="auto"/>
      </w:pPr>
      <w:r>
        <w:continuationSeparator/>
      </w:r>
    </w:p>
  </w:endnote>
  <w:endnote w:type="continuationNotice" w:id="1">
    <w:p w14:paraId="6F3FC2B4" w14:textId="77777777" w:rsidR="001F15C7" w:rsidRDefault="001F15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2B6601" w14:textId="77777777" w:rsidR="001F15C7" w:rsidRDefault="001F15C7" w:rsidP="006E6664">
      <w:pPr>
        <w:spacing w:after="0" w:line="240" w:lineRule="auto"/>
      </w:pPr>
      <w:r>
        <w:separator/>
      </w:r>
    </w:p>
  </w:footnote>
  <w:footnote w:type="continuationSeparator" w:id="0">
    <w:p w14:paraId="3F773D5F" w14:textId="77777777" w:rsidR="001F15C7" w:rsidRDefault="001F15C7" w:rsidP="006E6664">
      <w:pPr>
        <w:spacing w:after="0" w:line="240" w:lineRule="auto"/>
      </w:pPr>
      <w:r>
        <w:continuationSeparator/>
      </w:r>
    </w:p>
  </w:footnote>
  <w:footnote w:type="continuationNotice" w:id="1">
    <w:p w14:paraId="563F6F80" w14:textId="77777777" w:rsidR="001F15C7" w:rsidRDefault="001F15C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0"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7"/>
  </w:num>
  <w:num w:numId="2" w16cid:durableId="961421983">
    <w:abstractNumId w:val="13"/>
  </w:num>
  <w:num w:numId="3" w16cid:durableId="582883367">
    <w:abstractNumId w:val="9"/>
  </w:num>
  <w:num w:numId="4" w16cid:durableId="1847668872">
    <w:abstractNumId w:val="34"/>
  </w:num>
  <w:num w:numId="5" w16cid:durableId="1198931605">
    <w:abstractNumId w:val="18"/>
  </w:num>
  <w:num w:numId="6" w16cid:durableId="1119304566">
    <w:abstractNumId w:val="12"/>
  </w:num>
  <w:num w:numId="7" w16cid:durableId="2035501178">
    <w:abstractNumId w:val="33"/>
  </w:num>
  <w:num w:numId="8" w16cid:durableId="505680177">
    <w:abstractNumId w:val="25"/>
  </w:num>
  <w:num w:numId="9" w16cid:durableId="1939217043">
    <w:abstractNumId w:val="23"/>
  </w:num>
  <w:num w:numId="10" w16cid:durableId="1598757700">
    <w:abstractNumId w:val="10"/>
  </w:num>
  <w:num w:numId="11" w16cid:durableId="2045860734">
    <w:abstractNumId w:val="8"/>
  </w:num>
  <w:num w:numId="12" w16cid:durableId="1673724246">
    <w:abstractNumId w:val="32"/>
  </w:num>
  <w:num w:numId="13" w16cid:durableId="476340794">
    <w:abstractNumId w:val="27"/>
  </w:num>
  <w:num w:numId="14" w16cid:durableId="1848475285">
    <w:abstractNumId w:val="11"/>
  </w:num>
  <w:num w:numId="15" w16cid:durableId="1905821">
    <w:abstractNumId w:val="24"/>
  </w:num>
  <w:num w:numId="16" w16cid:durableId="1523127975">
    <w:abstractNumId w:val="7"/>
  </w:num>
  <w:num w:numId="17" w16cid:durableId="1949434110">
    <w:abstractNumId w:val="31"/>
  </w:num>
  <w:num w:numId="18" w16cid:durableId="1920826455">
    <w:abstractNumId w:val="14"/>
  </w:num>
  <w:num w:numId="19" w16cid:durableId="120419428">
    <w:abstractNumId w:val="30"/>
  </w:num>
  <w:num w:numId="20" w16cid:durableId="157229949">
    <w:abstractNumId w:val="26"/>
  </w:num>
  <w:num w:numId="21" w16cid:durableId="1465736849">
    <w:abstractNumId w:val="3"/>
  </w:num>
  <w:num w:numId="22" w16cid:durableId="1386099991">
    <w:abstractNumId w:val="29"/>
  </w:num>
  <w:num w:numId="23" w16cid:durableId="470442310">
    <w:abstractNumId w:val="28"/>
  </w:num>
  <w:num w:numId="24" w16cid:durableId="1573545544">
    <w:abstractNumId w:val="4"/>
  </w:num>
  <w:num w:numId="25" w16cid:durableId="704409880">
    <w:abstractNumId w:val="6"/>
  </w:num>
  <w:num w:numId="26" w16cid:durableId="881091547">
    <w:abstractNumId w:val="1"/>
  </w:num>
  <w:num w:numId="27" w16cid:durableId="1164668167">
    <w:abstractNumId w:val="20"/>
  </w:num>
  <w:num w:numId="28" w16cid:durableId="929312532">
    <w:abstractNumId w:val="36"/>
  </w:num>
  <w:num w:numId="29" w16cid:durableId="83577660">
    <w:abstractNumId w:val="0"/>
  </w:num>
  <w:num w:numId="30" w16cid:durableId="1391154583">
    <w:abstractNumId w:val="16"/>
  </w:num>
  <w:num w:numId="31" w16cid:durableId="108278142">
    <w:abstractNumId w:val="22"/>
  </w:num>
  <w:num w:numId="32" w16cid:durableId="1020619026">
    <w:abstractNumId w:val="19"/>
  </w:num>
  <w:num w:numId="33" w16cid:durableId="1598513480">
    <w:abstractNumId w:val="2"/>
  </w:num>
  <w:num w:numId="34" w16cid:durableId="868762796">
    <w:abstractNumId w:val="21"/>
  </w:num>
  <w:num w:numId="35" w16cid:durableId="1713072513">
    <w:abstractNumId w:val="15"/>
  </w:num>
  <w:num w:numId="36" w16cid:durableId="702828753">
    <w:abstractNumId w:val="5"/>
  </w:num>
  <w:num w:numId="37" w16cid:durableId="14511256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7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6A6"/>
    <w:rsid w:val="000026DB"/>
    <w:rsid w:val="00002786"/>
    <w:rsid w:val="000027F7"/>
    <w:rsid w:val="000029D1"/>
    <w:rsid w:val="000029EC"/>
    <w:rsid w:val="00002A5F"/>
    <w:rsid w:val="00002B3F"/>
    <w:rsid w:val="00002DE0"/>
    <w:rsid w:val="00003123"/>
    <w:rsid w:val="0000322D"/>
    <w:rsid w:val="000032E6"/>
    <w:rsid w:val="00003683"/>
    <w:rsid w:val="0000394D"/>
    <w:rsid w:val="000039D7"/>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580"/>
    <w:rsid w:val="000117C9"/>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0"/>
    <w:rsid w:val="000137A3"/>
    <w:rsid w:val="00013859"/>
    <w:rsid w:val="00013D3E"/>
    <w:rsid w:val="00013E1A"/>
    <w:rsid w:val="00013EC1"/>
    <w:rsid w:val="00014153"/>
    <w:rsid w:val="000142F7"/>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B80"/>
    <w:rsid w:val="00020D2F"/>
    <w:rsid w:val="00021647"/>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9A6"/>
    <w:rsid w:val="00024B20"/>
    <w:rsid w:val="00024BC7"/>
    <w:rsid w:val="00024C09"/>
    <w:rsid w:val="00024C1D"/>
    <w:rsid w:val="00024C38"/>
    <w:rsid w:val="00024D15"/>
    <w:rsid w:val="00024D18"/>
    <w:rsid w:val="00024ECD"/>
    <w:rsid w:val="00024ED3"/>
    <w:rsid w:val="00025198"/>
    <w:rsid w:val="000251E1"/>
    <w:rsid w:val="000252C2"/>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C8A"/>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825"/>
    <w:rsid w:val="000368BD"/>
    <w:rsid w:val="00036C98"/>
    <w:rsid w:val="00036CF4"/>
    <w:rsid w:val="0003701A"/>
    <w:rsid w:val="000370EA"/>
    <w:rsid w:val="00037141"/>
    <w:rsid w:val="000373F4"/>
    <w:rsid w:val="000374A4"/>
    <w:rsid w:val="00037891"/>
    <w:rsid w:val="00037894"/>
    <w:rsid w:val="000378ED"/>
    <w:rsid w:val="00037912"/>
    <w:rsid w:val="00037948"/>
    <w:rsid w:val="00037970"/>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60"/>
    <w:rsid w:val="000434EB"/>
    <w:rsid w:val="0004351D"/>
    <w:rsid w:val="0004361D"/>
    <w:rsid w:val="000437C5"/>
    <w:rsid w:val="00043908"/>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AA"/>
    <w:rsid w:val="00044B54"/>
    <w:rsid w:val="00044D99"/>
    <w:rsid w:val="00044E89"/>
    <w:rsid w:val="00045061"/>
    <w:rsid w:val="00045078"/>
    <w:rsid w:val="000452E1"/>
    <w:rsid w:val="00045321"/>
    <w:rsid w:val="000453E3"/>
    <w:rsid w:val="000455D3"/>
    <w:rsid w:val="00045839"/>
    <w:rsid w:val="00045A36"/>
    <w:rsid w:val="00045BEB"/>
    <w:rsid w:val="00045DF0"/>
    <w:rsid w:val="00045EE5"/>
    <w:rsid w:val="00045EFC"/>
    <w:rsid w:val="00045F34"/>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5A5"/>
    <w:rsid w:val="0005381E"/>
    <w:rsid w:val="00053B4D"/>
    <w:rsid w:val="00053C2E"/>
    <w:rsid w:val="00053C40"/>
    <w:rsid w:val="00053C43"/>
    <w:rsid w:val="00053D40"/>
    <w:rsid w:val="00053F85"/>
    <w:rsid w:val="00054250"/>
    <w:rsid w:val="00054297"/>
    <w:rsid w:val="00054666"/>
    <w:rsid w:val="000546D8"/>
    <w:rsid w:val="00054778"/>
    <w:rsid w:val="00054A9D"/>
    <w:rsid w:val="00054BCC"/>
    <w:rsid w:val="00054C1C"/>
    <w:rsid w:val="00054F57"/>
    <w:rsid w:val="0005505E"/>
    <w:rsid w:val="0005507F"/>
    <w:rsid w:val="00055421"/>
    <w:rsid w:val="00055437"/>
    <w:rsid w:val="000554F4"/>
    <w:rsid w:val="000556E8"/>
    <w:rsid w:val="00055836"/>
    <w:rsid w:val="0005595F"/>
    <w:rsid w:val="00055ADF"/>
    <w:rsid w:val="00055C48"/>
    <w:rsid w:val="00055CB0"/>
    <w:rsid w:val="00055DCD"/>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665"/>
    <w:rsid w:val="000616B2"/>
    <w:rsid w:val="00061758"/>
    <w:rsid w:val="0006176E"/>
    <w:rsid w:val="000619E0"/>
    <w:rsid w:val="00061A1A"/>
    <w:rsid w:val="00061CB7"/>
    <w:rsid w:val="00061D88"/>
    <w:rsid w:val="00061F84"/>
    <w:rsid w:val="000622E4"/>
    <w:rsid w:val="0006239D"/>
    <w:rsid w:val="0006251E"/>
    <w:rsid w:val="0006252E"/>
    <w:rsid w:val="000625FD"/>
    <w:rsid w:val="00062625"/>
    <w:rsid w:val="000628E6"/>
    <w:rsid w:val="0006293B"/>
    <w:rsid w:val="00062D17"/>
    <w:rsid w:val="00062D90"/>
    <w:rsid w:val="00062EE1"/>
    <w:rsid w:val="000630C5"/>
    <w:rsid w:val="0006312A"/>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DCC"/>
    <w:rsid w:val="00064F52"/>
    <w:rsid w:val="0006511A"/>
    <w:rsid w:val="000651BA"/>
    <w:rsid w:val="0006533C"/>
    <w:rsid w:val="00065386"/>
    <w:rsid w:val="00065624"/>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C4E"/>
    <w:rsid w:val="00073D78"/>
    <w:rsid w:val="00073D9D"/>
    <w:rsid w:val="00073F61"/>
    <w:rsid w:val="00074035"/>
    <w:rsid w:val="0007410B"/>
    <w:rsid w:val="00074303"/>
    <w:rsid w:val="000743C6"/>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82"/>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F8"/>
    <w:rsid w:val="0009740F"/>
    <w:rsid w:val="0009749B"/>
    <w:rsid w:val="000975C5"/>
    <w:rsid w:val="000976EA"/>
    <w:rsid w:val="00097748"/>
    <w:rsid w:val="00097800"/>
    <w:rsid w:val="00097839"/>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B4"/>
    <w:rsid w:val="000A61F5"/>
    <w:rsid w:val="000A626F"/>
    <w:rsid w:val="000A6312"/>
    <w:rsid w:val="000A6570"/>
    <w:rsid w:val="000A6679"/>
    <w:rsid w:val="000A6821"/>
    <w:rsid w:val="000A69C2"/>
    <w:rsid w:val="000A6FDB"/>
    <w:rsid w:val="000A70E3"/>
    <w:rsid w:val="000A717B"/>
    <w:rsid w:val="000A734E"/>
    <w:rsid w:val="000A740B"/>
    <w:rsid w:val="000A7418"/>
    <w:rsid w:val="000A76DC"/>
    <w:rsid w:val="000A77D1"/>
    <w:rsid w:val="000A77DF"/>
    <w:rsid w:val="000A7BA2"/>
    <w:rsid w:val="000B0056"/>
    <w:rsid w:val="000B0211"/>
    <w:rsid w:val="000B02E9"/>
    <w:rsid w:val="000B035A"/>
    <w:rsid w:val="000B03B6"/>
    <w:rsid w:val="000B04BE"/>
    <w:rsid w:val="000B07C1"/>
    <w:rsid w:val="000B0BDB"/>
    <w:rsid w:val="000B0C66"/>
    <w:rsid w:val="000B0DE9"/>
    <w:rsid w:val="000B0E4D"/>
    <w:rsid w:val="000B0EA4"/>
    <w:rsid w:val="000B0F00"/>
    <w:rsid w:val="000B0FAB"/>
    <w:rsid w:val="000B11F8"/>
    <w:rsid w:val="000B130A"/>
    <w:rsid w:val="000B1326"/>
    <w:rsid w:val="000B140F"/>
    <w:rsid w:val="000B1431"/>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109"/>
    <w:rsid w:val="000B3200"/>
    <w:rsid w:val="000B3334"/>
    <w:rsid w:val="000B3340"/>
    <w:rsid w:val="000B33CA"/>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83"/>
    <w:rsid w:val="000B7EA2"/>
    <w:rsid w:val="000B7FBA"/>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E1"/>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1C"/>
    <w:rsid w:val="000C6E74"/>
    <w:rsid w:val="000C6FE3"/>
    <w:rsid w:val="000C728C"/>
    <w:rsid w:val="000C7416"/>
    <w:rsid w:val="000C753E"/>
    <w:rsid w:val="000C771B"/>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6C"/>
    <w:rsid w:val="000D4C09"/>
    <w:rsid w:val="000D4C9D"/>
    <w:rsid w:val="000D4DA9"/>
    <w:rsid w:val="000D4DE3"/>
    <w:rsid w:val="000D4E7E"/>
    <w:rsid w:val="000D5120"/>
    <w:rsid w:val="000D51AF"/>
    <w:rsid w:val="000D51E7"/>
    <w:rsid w:val="000D528E"/>
    <w:rsid w:val="000D53CD"/>
    <w:rsid w:val="000D544A"/>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A5"/>
    <w:rsid w:val="000D71B0"/>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496"/>
    <w:rsid w:val="000E4499"/>
    <w:rsid w:val="000E4505"/>
    <w:rsid w:val="000E4574"/>
    <w:rsid w:val="000E4898"/>
    <w:rsid w:val="000E4D4B"/>
    <w:rsid w:val="000E4D59"/>
    <w:rsid w:val="000E4E01"/>
    <w:rsid w:val="000E4E68"/>
    <w:rsid w:val="000E4FA2"/>
    <w:rsid w:val="000E50D9"/>
    <w:rsid w:val="000E50FC"/>
    <w:rsid w:val="000E5532"/>
    <w:rsid w:val="000E5748"/>
    <w:rsid w:val="000E57CF"/>
    <w:rsid w:val="000E57D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322"/>
    <w:rsid w:val="000F3478"/>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1D55"/>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E66"/>
    <w:rsid w:val="00104EAD"/>
    <w:rsid w:val="001051D5"/>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A30"/>
    <w:rsid w:val="00112FB6"/>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132"/>
    <w:rsid w:val="00122185"/>
    <w:rsid w:val="001221E0"/>
    <w:rsid w:val="001222CC"/>
    <w:rsid w:val="00122335"/>
    <w:rsid w:val="00122560"/>
    <w:rsid w:val="00122740"/>
    <w:rsid w:val="00122B93"/>
    <w:rsid w:val="00122B9F"/>
    <w:rsid w:val="00122C36"/>
    <w:rsid w:val="00122D53"/>
    <w:rsid w:val="00122ED1"/>
    <w:rsid w:val="00122F12"/>
    <w:rsid w:val="00122F59"/>
    <w:rsid w:val="00122F91"/>
    <w:rsid w:val="001231C5"/>
    <w:rsid w:val="0012334F"/>
    <w:rsid w:val="001233B2"/>
    <w:rsid w:val="00123757"/>
    <w:rsid w:val="0012375E"/>
    <w:rsid w:val="0012379A"/>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CA"/>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5F1E"/>
    <w:rsid w:val="0013609B"/>
    <w:rsid w:val="00136229"/>
    <w:rsid w:val="00136498"/>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1E"/>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3F9"/>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D5"/>
    <w:rsid w:val="001519F0"/>
    <w:rsid w:val="00151B20"/>
    <w:rsid w:val="00151B54"/>
    <w:rsid w:val="00151D8E"/>
    <w:rsid w:val="00151E8B"/>
    <w:rsid w:val="00151F08"/>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6C8"/>
    <w:rsid w:val="00165850"/>
    <w:rsid w:val="001658BC"/>
    <w:rsid w:val="0016593C"/>
    <w:rsid w:val="00165968"/>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703E"/>
    <w:rsid w:val="001770A9"/>
    <w:rsid w:val="001770C9"/>
    <w:rsid w:val="0017716D"/>
    <w:rsid w:val="0017723D"/>
    <w:rsid w:val="001772E0"/>
    <w:rsid w:val="00177400"/>
    <w:rsid w:val="001774EB"/>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2BBF"/>
    <w:rsid w:val="00182D54"/>
    <w:rsid w:val="0018364D"/>
    <w:rsid w:val="00183922"/>
    <w:rsid w:val="0018399F"/>
    <w:rsid w:val="00183C18"/>
    <w:rsid w:val="00183D19"/>
    <w:rsid w:val="0018407A"/>
    <w:rsid w:val="00184147"/>
    <w:rsid w:val="001841EC"/>
    <w:rsid w:val="0018428F"/>
    <w:rsid w:val="0018444E"/>
    <w:rsid w:val="00184457"/>
    <w:rsid w:val="0018469D"/>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682"/>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812"/>
    <w:rsid w:val="0019184D"/>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A18"/>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925"/>
    <w:rsid w:val="001A2C03"/>
    <w:rsid w:val="001A2CAE"/>
    <w:rsid w:val="001A3059"/>
    <w:rsid w:val="001A30B4"/>
    <w:rsid w:val="001A32C0"/>
    <w:rsid w:val="001A33F1"/>
    <w:rsid w:val="001A37B7"/>
    <w:rsid w:val="001A3BA3"/>
    <w:rsid w:val="001A3CC5"/>
    <w:rsid w:val="001A422F"/>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75"/>
    <w:rsid w:val="001A60C4"/>
    <w:rsid w:val="001A62C0"/>
    <w:rsid w:val="001A6636"/>
    <w:rsid w:val="001A6714"/>
    <w:rsid w:val="001A680C"/>
    <w:rsid w:val="001A6A1A"/>
    <w:rsid w:val="001A6A42"/>
    <w:rsid w:val="001A6A65"/>
    <w:rsid w:val="001A6B2F"/>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57"/>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B"/>
    <w:rsid w:val="001B1B9C"/>
    <w:rsid w:val="001B1BA1"/>
    <w:rsid w:val="001B1C50"/>
    <w:rsid w:val="001B1CB6"/>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F19"/>
    <w:rsid w:val="001B40BD"/>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D1B"/>
    <w:rsid w:val="001B6072"/>
    <w:rsid w:val="001B60EA"/>
    <w:rsid w:val="001B6118"/>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D1D"/>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4B"/>
    <w:rsid w:val="001C1EC9"/>
    <w:rsid w:val="001C2024"/>
    <w:rsid w:val="001C2189"/>
    <w:rsid w:val="001C22C7"/>
    <w:rsid w:val="001C289A"/>
    <w:rsid w:val="001C2959"/>
    <w:rsid w:val="001C2B1C"/>
    <w:rsid w:val="001C2B2A"/>
    <w:rsid w:val="001C2B3F"/>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83D"/>
    <w:rsid w:val="001C393D"/>
    <w:rsid w:val="001C3986"/>
    <w:rsid w:val="001C3995"/>
    <w:rsid w:val="001C3A29"/>
    <w:rsid w:val="001C3B23"/>
    <w:rsid w:val="001C3C2F"/>
    <w:rsid w:val="001C3D53"/>
    <w:rsid w:val="001C3E88"/>
    <w:rsid w:val="001C3FAA"/>
    <w:rsid w:val="001C4099"/>
    <w:rsid w:val="001C425F"/>
    <w:rsid w:val="001C4300"/>
    <w:rsid w:val="001C4353"/>
    <w:rsid w:val="001C4495"/>
    <w:rsid w:val="001C44FC"/>
    <w:rsid w:val="001C45F3"/>
    <w:rsid w:val="001C45FD"/>
    <w:rsid w:val="001C484B"/>
    <w:rsid w:val="001C4BD0"/>
    <w:rsid w:val="001C4DF6"/>
    <w:rsid w:val="001C4F18"/>
    <w:rsid w:val="001C509D"/>
    <w:rsid w:val="001C51E2"/>
    <w:rsid w:val="001C5441"/>
    <w:rsid w:val="001C55EB"/>
    <w:rsid w:val="001C5644"/>
    <w:rsid w:val="001C56C7"/>
    <w:rsid w:val="001C590F"/>
    <w:rsid w:val="001C5A16"/>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F5"/>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4"/>
    <w:rsid w:val="001D1C4E"/>
    <w:rsid w:val="001D1CD5"/>
    <w:rsid w:val="001D1D28"/>
    <w:rsid w:val="001D1ECD"/>
    <w:rsid w:val="001D1F33"/>
    <w:rsid w:val="001D20BD"/>
    <w:rsid w:val="001D20EC"/>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58D"/>
    <w:rsid w:val="001D379A"/>
    <w:rsid w:val="001D39D9"/>
    <w:rsid w:val="001D3AB1"/>
    <w:rsid w:val="001D3C6E"/>
    <w:rsid w:val="001D3FCD"/>
    <w:rsid w:val="001D4527"/>
    <w:rsid w:val="001D45D7"/>
    <w:rsid w:val="001D46B4"/>
    <w:rsid w:val="001D4702"/>
    <w:rsid w:val="001D4857"/>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BE"/>
    <w:rsid w:val="001E71D8"/>
    <w:rsid w:val="001E74D9"/>
    <w:rsid w:val="001E7566"/>
    <w:rsid w:val="001E758A"/>
    <w:rsid w:val="001E75C9"/>
    <w:rsid w:val="001E75DE"/>
    <w:rsid w:val="001E7716"/>
    <w:rsid w:val="001E7898"/>
    <w:rsid w:val="001E7B43"/>
    <w:rsid w:val="001E7D5E"/>
    <w:rsid w:val="001E7E03"/>
    <w:rsid w:val="001F0021"/>
    <w:rsid w:val="001F0130"/>
    <w:rsid w:val="001F0200"/>
    <w:rsid w:val="001F03BE"/>
    <w:rsid w:val="001F06DF"/>
    <w:rsid w:val="001F0850"/>
    <w:rsid w:val="001F085C"/>
    <w:rsid w:val="001F093D"/>
    <w:rsid w:val="001F0C2F"/>
    <w:rsid w:val="001F0C56"/>
    <w:rsid w:val="001F0D75"/>
    <w:rsid w:val="001F10AD"/>
    <w:rsid w:val="001F10EC"/>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64"/>
    <w:rsid w:val="001F21AB"/>
    <w:rsid w:val="001F2353"/>
    <w:rsid w:val="001F23AD"/>
    <w:rsid w:val="001F24B2"/>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0F6"/>
    <w:rsid w:val="001F6224"/>
    <w:rsid w:val="001F6231"/>
    <w:rsid w:val="001F636A"/>
    <w:rsid w:val="001F651B"/>
    <w:rsid w:val="001F69EA"/>
    <w:rsid w:val="001F6ECA"/>
    <w:rsid w:val="001F6F2D"/>
    <w:rsid w:val="001F7351"/>
    <w:rsid w:val="001F7863"/>
    <w:rsid w:val="001F799A"/>
    <w:rsid w:val="001F79D1"/>
    <w:rsid w:val="001F7A76"/>
    <w:rsid w:val="001F7A8C"/>
    <w:rsid w:val="001F7B7A"/>
    <w:rsid w:val="001F7B7E"/>
    <w:rsid w:val="001F7C0C"/>
    <w:rsid w:val="001F7C39"/>
    <w:rsid w:val="001F7DE5"/>
    <w:rsid w:val="001F7E01"/>
    <w:rsid w:val="001F7F74"/>
    <w:rsid w:val="001F7FA9"/>
    <w:rsid w:val="001F7FB7"/>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36"/>
    <w:rsid w:val="00211C28"/>
    <w:rsid w:val="00211CAA"/>
    <w:rsid w:val="00211D5C"/>
    <w:rsid w:val="00211EEE"/>
    <w:rsid w:val="002121B5"/>
    <w:rsid w:val="002122E2"/>
    <w:rsid w:val="002123C8"/>
    <w:rsid w:val="00212476"/>
    <w:rsid w:val="002124AE"/>
    <w:rsid w:val="002125CB"/>
    <w:rsid w:val="0021270F"/>
    <w:rsid w:val="0021287D"/>
    <w:rsid w:val="002129F1"/>
    <w:rsid w:val="00213022"/>
    <w:rsid w:val="00213622"/>
    <w:rsid w:val="002139E2"/>
    <w:rsid w:val="00213C95"/>
    <w:rsid w:val="00213CE8"/>
    <w:rsid w:val="00213D3B"/>
    <w:rsid w:val="00214111"/>
    <w:rsid w:val="002141F8"/>
    <w:rsid w:val="00214243"/>
    <w:rsid w:val="00214468"/>
    <w:rsid w:val="002145A2"/>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B1"/>
    <w:rsid w:val="002164C2"/>
    <w:rsid w:val="00216706"/>
    <w:rsid w:val="00216754"/>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17F8D"/>
    <w:rsid w:val="00217F91"/>
    <w:rsid w:val="0022005B"/>
    <w:rsid w:val="00220114"/>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C9"/>
    <w:rsid w:val="00223CDA"/>
    <w:rsid w:val="00223F21"/>
    <w:rsid w:val="00224210"/>
    <w:rsid w:val="0022452E"/>
    <w:rsid w:val="00224893"/>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AF"/>
    <w:rsid w:val="00226041"/>
    <w:rsid w:val="002260FA"/>
    <w:rsid w:val="0022622D"/>
    <w:rsid w:val="002262AF"/>
    <w:rsid w:val="00226464"/>
    <w:rsid w:val="00226854"/>
    <w:rsid w:val="00226931"/>
    <w:rsid w:val="00226986"/>
    <w:rsid w:val="00226C2D"/>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DB0"/>
    <w:rsid w:val="00234020"/>
    <w:rsid w:val="00234468"/>
    <w:rsid w:val="00234544"/>
    <w:rsid w:val="0023473F"/>
    <w:rsid w:val="00234C97"/>
    <w:rsid w:val="00234D90"/>
    <w:rsid w:val="00234E7A"/>
    <w:rsid w:val="00235155"/>
    <w:rsid w:val="0023526D"/>
    <w:rsid w:val="002354D2"/>
    <w:rsid w:val="002354E4"/>
    <w:rsid w:val="002354E7"/>
    <w:rsid w:val="00235519"/>
    <w:rsid w:val="002357EC"/>
    <w:rsid w:val="0023587A"/>
    <w:rsid w:val="00235921"/>
    <w:rsid w:val="00235D0E"/>
    <w:rsid w:val="00235D60"/>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298"/>
    <w:rsid w:val="0023741C"/>
    <w:rsid w:val="0023765B"/>
    <w:rsid w:val="002376FF"/>
    <w:rsid w:val="00237E1C"/>
    <w:rsid w:val="00237E8A"/>
    <w:rsid w:val="00237FDE"/>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643"/>
    <w:rsid w:val="0024168B"/>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D10"/>
    <w:rsid w:val="00247158"/>
    <w:rsid w:val="00247248"/>
    <w:rsid w:val="00247286"/>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AE9"/>
    <w:rsid w:val="00261C23"/>
    <w:rsid w:val="00261C53"/>
    <w:rsid w:val="00261DA2"/>
    <w:rsid w:val="00261E59"/>
    <w:rsid w:val="002621F2"/>
    <w:rsid w:val="00262385"/>
    <w:rsid w:val="002623B2"/>
    <w:rsid w:val="0026264E"/>
    <w:rsid w:val="002626F6"/>
    <w:rsid w:val="002629DE"/>
    <w:rsid w:val="00262C1C"/>
    <w:rsid w:val="00262CB8"/>
    <w:rsid w:val="00262D94"/>
    <w:rsid w:val="0026309B"/>
    <w:rsid w:val="002630F5"/>
    <w:rsid w:val="00263100"/>
    <w:rsid w:val="00263114"/>
    <w:rsid w:val="0026318D"/>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70161"/>
    <w:rsid w:val="0027026B"/>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736"/>
    <w:rsid w:val="00271838"/>
    <w:rsid w:val="002719A8"/>
    <w:rsid w:val="00271B6E"/>
    <w:rsid w:val="00271D12"/>
    <w:rsid w:val="00271E65"/>
    <w:rsid w:val="002720AB"/>
    <w:rsid w:val="0027212B"/>
    <w:rsid w:val="00272138"/>
    <w:rsid w:val="002722CC"/>
    <w:rsid w:val="00272476"/>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576"/>
    <w:rsid w:val="00276598"/>
    <w:rsid w:val="00276814"/>
    <w:rsid w:val="0027681B"/>
    <w:rsid w:val="00276A83"/>
    <w:rsid w:val="00276AB7"/>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148"/>
    <w:rsid w:val="002822B3"/>
    <w:rsid w:val="00282410"/>
    <w:rsid w:val="0028283B"/>
    <w:rsid w:val="002828A5"/>
    <w:rsid w:val="00282BF6"/>
    <w:rsid w:val="00282E28"/>
    <w:rsid w:val="00282E69"/>
    <w:rsid w:val="00283086"/>
    <w:rsid w:val="0028315B"/>
    <w:rsid w:val="00283215"/>
    <w:rsid w:val="002832CC"/>
    <w:rsid w:val="002833A8"/>
    <w:rsid w:val="00283778"/>
    <w:rsid w:val="00283866"/>
    <w:rsid w:val="00283B9B"/>
    <w:rsid w:val="00283E93"/>
    <w:rsid w:val="00283F6D"/>
    <w:rsid w:val="00283F9E"/>
    <w:rsid w:val="00283FE4"/>
    <w:rsid w:val="00284082"/>
    <w:rsid w:val="002842C6"/>
    <w:rsid w:val="00284330"/>
    <w:rsid w:val="0028442B"/>
    <w:rsid w:val="002845BA"/>
    <w:rsid w:val="00284937"/>
    <w:rsid w:val="00284A04"/>
    <w:rsid w:val="00284E5F"/>
    <w:rsid w:val="0028520E"/>
    <w:rsid w:val="0028532F"/>
    <w:rsid w:val="002854C1"/>
    <w:rsid w:val="0028559E"/>
    <w:rsid w:val="002858BC"/>
    <w:rsid w:val="002858FD"/>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F2"/>
    <w:rsid w:val="002934E6"/>
    <w:rsid w:val="0029358F"/>
    <w:rsid w:val="002936C0"/>
    <w:rsid w:val="0029387F"/>
    <w:rsid w:val="0029398E"/>
    <w:rsid w:val="00293A06"/>
    <w:rsid w:val="00293A91"/>
    <w:rsid w:val="00293B34"/>
    <w:rsid w:val="00293C8E"/>
    <w:rsid w:val="00293E9E"/>
    <w:rsid w:val="002940BF"/>
    <w:rsid w:val="00294269"/>
    <w:rsid w:val="00294454"/>
    <w:rsid w:val="0029456A"/>
    <w:rsid w:val="002945C4"/>
    <w:rsid w:val="002945FD"/>
    <w:rsid w:val="0029475F"/>
    <w:rsid w:val="00294807"/>
    <w:rsid w:val="00294A62"/>
    <w:rsid w:val="00294D29"/>
    <w:rsid w:val="00294E3F"/>
    <w:rsid w:val="00294E42"/>
    <w:rsid w:val="0029501E"/>
    <w:rsid w:val="00295258"/>
    <w:rsid w:val="002952A9"/>
    <w:rsid w:val="002952FB"/>
    <w:rsid w:val="00295311"/>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003"/>
    <w:rsid w:val="002973F0"/>
    <w:rsid w:val="0029762E"/>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76A"/>
    <w:rsid w:val="002B077E"/>
    <w:rsid w:val="002B0790"/>
    <w:rsid w:val="002B081B"/>
    <w:rsid w:val="002B0E81"/>
    <w:rsid w:val="002B0F0D"/>
    <w:rsid w:val="002B10FC"/>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542"/>
    <w:rsid w:val="002B5562"/>
    <w:rsid w:val="002B55BA"/>
    <w:rsid w:val="002B564C"/>
    <w:rsid w:val="002B58B2"/>
    <w:rsid w:val="002B58D4"/>
    <w:rsid w:val="002B59A7"/>
    <w:rsid w:val="002B59DB"/>
    <w:rsid w:val="002B5BD4"/>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3CE"/>
    <w:rsid w:val="002B74FD"/>
    <w:rsid w:val="002B7708"/>
    <w:rsid w:val="002B771C"/>
    <w:rsid w:val="002B793A"/>
    <w:rsid w:val="002B7A58"/>
    <w:rsid w:val="002B7B11"/>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6F6A"/>
    <w:rsid w:val="002C721B"/>
    <w:rsid w:val="002C7284"/>
    <w:rsid w:val="002C7313"/>
    <w:rsid w:val="002C7402"/>
    <w:rsid w:val="002C75EE"/>
    <w:rsid w:val="002C78BE"/>
    <w:rsid w:val="002C7A51"/>
    <w:rsid w:val="002C7B20"/>
    <w:rsid w:val="002C7EF3"/>
    <w:rsid w:val="002C7F38"/>
    <w:rsid w:val="002D0085"/>
    <w:rsid w:val="002D00FF"/>
    <w:rsid w:val="002D0756"/>
    <w:rsid w:val="002D07EB"/>
    <w:rsid w:val="002D0844"/>
    <w:rsid w:val="002D084A"/>
    <w:rsid w:val="002D0944"/>
    <w:rsid w:val="002D0CB5"/>
    <w:rsid w:val="002D0ECF"/>
    <w:rsid w:val="002D1198"/>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C1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665"/>
    <w:rsid w:val="002F2B08"/>
    <w:rsid w:val="002F2C3C"/>
    <w:rsid w:val="002F2CFA"/>
    <w:rsid w:val="002F2D15"/>
    <w:rsid w:val="002F2DF1"/>
    <w:rsid w:val="002F2EA9"/>
    <w:rsid w:val="002F2F9F"/>
    <w:rsid w:val="002F2FDC"/>
    <w:rsid w:val="002F2FED"/>
    <w:rsid w:val="002F325A"/>
    <w:rsid w:val="002F348B"/>
    <w:rsid w:val="002F352B"/>
    <w:rsid w:val="002F3572"/>
    <w:rsid w:val="002F36A1"/>
    <w:rsid w:val="002F38F6"/>
    <w:rsid w:val="002F3A16"/>
    <w:rsid w:val="002F3AB0"/>
    <w:rsid w:val="002F3BF0"/>
    <w:rsid w:val="002F3E3C"/>
    <w:rsid w:val="002F3F68"/>
    <w:rsid w:val="002F407A"/>
    <w:rsid w:val="002F42A0"/>
    <w:rsid w:val="002F435E"/>
    <w:rsid w:val="002F44DF"/>
    <w:rsid w:val="002F450B"/>
    <w:rsid w:val="002F4A7A"/>
    <w:rsid w:val="002F4B71"/>
    <w:rsid w:val="002F4FA5"/>
    <w:rsid w:val="002F4FDB"/>
    <w:rsid w:val="002F52E0"/>
    <w:rsid w:val="002F570C"/>
    <w:rsid w:val="002F5982"/>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110A"/>
    <w:rsid w:val="003011AA"/>
    <w:rsid w:val="003012A2"/>
    <w:rsid w:val="003013C2"/>
    <w:rsid w:val="00301416"/>
    <w:rsid w:val="0030151B"/>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3C"/>
    <w:rsid w:val="00303692"/>
    <w:rsid w:val="003036BD"/>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2C6"/>
    <w:rsid w:val="0030735B"/>
    <w:rsid w:val="0030743D"/>
    <w:rsid w:val="00307487"/>
    <w:rsid w:val="00307536"/>
    <w:rsid w:val="00307578"/>
    <w:rsid w:val="003076BE"/>
    <w:rsid w:val="003076C3"/>
    <w:rsid w:val="003076E5"/>
    <w:rsid w:val="003079C0"/>
    <w:rsid w:val="003079C5"/>
    <w:rsid w:val="00307B71"/>
    <w:rsid w:val="00307C5E"/>
    <w:rsid w:val="00307CBC"/>
    <w:rsid w:val="00307ED9"/>
    <w:rsid w:val="00307F69"/>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59E"/>
    <w:rsid w:val="0031285A"/>
    <w:rsid w:val="00312A5E"/>
    <w:rsid w:val="00312B25"/>
    <w:rsid w:val="00312B82"/>
    <w:rsid w:val="00312BB6"/>
    <w:rsid w:val="00312F3F"/>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9E5"/>
    <w:rsid w:val="00315A78"/>
    <w:rsid w:val="00315BEB"/>
    <w:rsid w:val="00315D27"/>
    <w:rsid w:val="00315DB8"/>
    <w:rsid w:val="00315FDA"/>
    <w:rsid w:val="0031603F"/>
    <w:rsid w:val="00316126"/>
    <w:rsid w:val="0031612F"/>
    <w:rsid w:val="0031631B"/>
    <w:rsid w:val="00316688"/>
    <w:rsid w:val="003167FE"/>
    <w:rsid w:val="00316831"/>
    <w:rsid w:val="0031693F"/>
    <w:rsid w:val="0031698B"/>
    <w:rsid w:val="00316ACB"/>
    <w:rsid w:val="00316FEB"/>
    <w:rsid w:val="0031748A"/>
    <w:rsid w:val="003175F6"/>
    <w:rsid w:val="00317667"/>
    <w:rsid w:val="003176BC"/>
    <w:rsid w:val="00317D36"/>
    <w:rsid w:val="00317F4D"/>
    <w:rsid w:val="00320065"/>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BDF"/>
    <w:rsid w:val="00332DEC"/>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601"/>
    <w:rsid w:val="003377E3"/>
    <w:rsid w:val="003377F0"/>
    <w:rsid w:val="003377FC"/>
    <w:rsid w:val="00337A33"/>
    <w:rsid w:val="00337B7F"/>
    <w:rsid w:val="00337DFD"/>
    <w:rsid w:val="00337E92"/>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000"/>
    <w:rsid w:val="00343068"/>
    <w:rsid w:val="0034334A"/>
    <w:rsid w:val="00343355"/>
    <w:rsid w:val="003433F2"/>
    <w:rsid w:val="003434C3"/>
    <w:rsid w:val="00343589"/>
    <w:rsid w:val="003436BA"/>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42D"/>
    <w:rsid w:val="00346629"/>
    <w:rsid w:val="0034699C"/>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E72"/>
    <w:rsid w:val="00351EDB"/>
    <w:rsid w:val="00351FF9"/>
    <w:rsid w:val="00352093"/>
    <w:rsid w:val="003522D8"/>
    <w:rsid w:val="003522F7"/>
    <w:rsid w:val="0035230D"/>
    <w:rsid w:val="003525FE"/>
    <w:rsid w:val="003527DF"/>
    <w:rsid w:val="00352804"/>
    <w:rsid w:val="00352829"/>
    <w:rsid w:val="00352A5E"/>
    <w:rsid w:val="00352CEE"/>
    <w:rsid w:val="00352DFB"/>
    <w:rsid w:val="00352E8B"/>
    <w:rsid w:val="00353058"/>
    <w:rsid w:val="003533CB"/>
    <w:rsid w:val="00353627"/>
    <w:rsid w:val="003537EE"/>
    <w:rsid w:val="00353A12"/>
    <w:rsid w:val="00353B65"/>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B60"/>
    <w:rsid w:val="00356D30"/>
    <w:rsid w:val="00356D3B"/>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40F9"/>
    <w:rsid w:val="0036430B"/>
    <w:rsid w:val="003643EB"/>
    <w:rsid w:val="00364460"/>
    <w:rsid w:val="003645FA"/>
    <w:rsid w:val="003648CC"/>
    <w:rsid w:val="00364AAE"/>
    <w:rsid w:val="00364C6D"/>
    <w:rsid w:val="00364CD2"/>
    <w:rsid w:val="00364D10"/>
    <w:rsid w:val="00364DC7"/>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AF2"/>
    <w:rsid w:val="00372C93"/>
    <w:rsid w:val="00372CEA"/>
    <w:rsid w:val="00372D28"/>
    <w:rsid w:val="00372D2B"/>
    <w:rsid w:val="00372E1D"/>
    <w:rsid w:val="00372E81"/>
    <w:rsid w:val="00372F1F"/>
    <w:rsid w:val="00372FB2"/>
    <w:rsid w:val="00372FFD"/>
    <w:rsid w:val="003730B3"/>
    <w:rsid w:val="003733B8"/>
    <w:rsid w:val="003735B1"/>
    <w:rsid w:val="00373693"/>
    <w:rsid w:val="00373704"/>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18"/>
    <w:rsid w:val="003762D8"/>
    <w:rsid w:val="003767E8"/>
    <w:rsid w:val="003768D7"/>
    <w:rsid w:val="00376A2C"/>
    <w:rsid w:val="00376CA9"/>
    <w:rsid w:val="003770B3"/>
    <w:rsid w:val="00377122"/>
    <w:rsid w:val="003774C3"/>
    <w:rsid w:val="003774E0"/>
    <w:rsid w:val="0037781B"/>
    <w:rsid w:val="0037791D"/>
    <w:rsid w:val="00377B11"/>
    <w:rsid w:val="00377DCF"/>
    <w:rsid w:val="00377E18"/>
    <w:rsid w:val="00377F89"/>
    <w:rsid w:val="0038032C"/>
    <w:rsid w:val="003805A8"/>
    <w:rsid w:val="00380684"/>
    <w:rsid w:val="00380876"/>
    <w:rsid w:val="00380C32"/>
    <w:rsid w:val="00380EE5"/>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BA6"/>
    <w:rsid w:val="00383D7B"/>
    <w:rsid w:val="00383FF4"/>
    <w:rsid w:val="0038416B"/>
    <w:rsid w:val="00384382"/>
    <w:rsid w:val="00384426"/>
    <w:rsid w:val="0038451C"/>
    <w:rsid w:val="0038458D"/>
    <w:rsid w:val="003847AD"/>
    <w:rsid w:val="003848CE"/>
    <w:rsid w:val="00384909"/>
    <w:rsid w:val="00384B07"/>
    <w:rsid w:val="00384BAB"/>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74"/>
    <w:rsid w:val="003861CF"/>
    <w:rsid w:val="0038650E"/>
    <w:rsid w:val="003865E0"/>
    <w:rsid w:val="00386649"/>
    <w:rsid w:val="00386735"/>
    <w:rsid w:val="003867F1"/>
    <w:rsid w:val="0038688F"/>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18"/>
    <w:rsid w:val="00390C33"/>
    <w:rsid w:val="00390C61"/>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69"/>
    <w:rsid w:val="003A1C78"/>
    <w:rsid w:val="003A1CC2"/>
    <w:rsid w:val="003A1DC3"/>
    <w:rsid w:val="003A1E26"/>
    <w:rsid w:val="003A1ED1"/>
    <w:rsid w:val="003A1F32"/>
    <w:rsid w:val="003A2041"/>
    <w:rsid w:val="003A217D"/>
    <w:rsid w:val="003A2634"/>
    <w:rsid w:val="003A26FD"/>
    <w:rsid w:val="003A27AC"/>
    <w:rsid w:val="003A284F"/>
    <w:rsid w:val="003A296B"/>
    <w:rsid w:val="003A2A84"/>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32B"/>
    <w:rsid w:val="003A56A5"/>
    <w:rsid w:val="003A572A"/>
    <w:rsid w:val="003A57A9"/>
    <w:rsid w:val="003A59CA"/>
    <w:rsid w:val="003A5BB6"/>
    <w:rsid w:val="003A5ED1"/>
    <w:rsid w:val="003A6043"/>
    <w:rsid w:val="003A62FD"/>
    <w:rsid w:val="003A6317"/>
    <w:rsid w:val="003A64B0"/>
    <w:rsid w:val="003A64B6"/>
    <w:rsid w:val="003A64CB"/>
    <w:rsid w:val="003A676B"/>
    <w:rsid w:val="003A68E9"/>
    <w:rsid w:val="003A6A35"/>
    <w:rsid w:val="003A6F1F"/>
    <w:rsid w:val="003A71E9"/>
    <w:rsid w:val="003A7218"/>
    <w:rsid w:val="003A72FE"/>
    <w:rsid w:val="003A7313"/>
    <w:rsid w:val="003A73EB"/>
    <w:rsid w:val="003A76B1"/>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501"/>
    <w:rsid w:val="003B354F"/>
    <w:rsid w:val="003B3BEF"/>
    <w:rsid w:val="003B3F46"/>
    <w:rsid w:val="003B400C"/>
    <w:rsid w:val="003B4248"/>
    <w:rsid w:val="003B448C"/>
    <w:rsid w:val="003B4514"/>
    <w:rsid w:val="003B45D9"/>
    <w:rsid w:val="003B47C7"/>
    <w:rsid w:val="003B49DF"/>
    <w:rsid w:val="003B4B1C"/>
    <w:rsid w:val="003B4F6A"/>
    <w:rsid w:val="003B50E7"/>
    <w:rsid w:val="003B5102"/>
    <w:rsid w:val="003B51F9"/>
    <w:rsid w:val="003B5233"/>
    <w:rsid w:val="003B53A8"/>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1C"/>
    <w:rsid w:val="003D0385"/>
    <w:rsid w:val="003D0680"/>
    <w:rsid w:val="003D06C4"/>
    <w:rsid w:val="003D08CE"/>
    <w:rsid w:val="003D0D21"/>
    <w:rsid w:val="003D0E43"/>
    <w:rsid w:val="003D1062"/>
    <w:rsid w:val="003D1109"/>
    <w:rsid w:val="003D117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51A"/>
    <w:rsid w:val="003D658C"/>
    <w:rsid w:val="003D65AA"/>
    <w:rsid w:val="003D66F5"/>
    <w:rsid w:val="003D683D"/>
    <w:rsid w:val="003D69A2"/>
    <w:rsid w:val="003D6A2F"/>
    <w:rsid w:val="003D6D55"/>
    <w:rsid w:val="003D70AF"/>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407"/>
    <w:rsid w:val="003E1611"/>
    <w:rsid w:val="003E1653"/>
    <w:rsid w:val="003E1675"/>
    <w:rsid w:val="003E16AA"/>
    <w:rsid w:val="003E18ED"/>
    <w:rsid w:val="003E1967"/>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169"/>
    <w:rsid w:val="003E53FE"/>
    <w:rsid w:val="003E5477"/>
    <w:rsid w:val="003E55DB"/>
    <w:rsid w:val="003E5807"/>
    <w:rsid w:val="003E5905"/>
    <w:rsid w:val="003E5951"/>
    <w:rsid w:val="003E59A1"/>
    <w:rsid w:val="003E5BC3"/>
    <w:rsid w:val="003E5C37"/>
    <w:rsid w:val="003E5CD9"/>
    <w:rsid w:val="003E5F86"/>
    <w:rsid w:val="003E61BF"/>
    <w:rsid w:val="003E639A"/>
    <w:rsid w:val="003E641F"/>
    <w:rsid w:val="003E6501"/>
    <w:rsid w:val="003E6A79"/>
    <w:rsid w:val="003E6B49"/>
    <w:rsid w:val="003E707B"/>
    <w:rsid w:val="003E70C9"/>
    <w:rsid w:val="003E70DB"/>
    <w:rsid w:val="003E7166"/>
    <w:rsid w:val="003E72FD"/>
    <w:rsid w:val="003E7422"/>
    <w:rsid w:val="003E7504"/>
    <w:rsid w:val="003E77F5"/>
    <w:rsid w:val="003E7BFC"/>
    <w:rsid w:val="003E7E58"/>
    <w:rsid w:val="003F0173"/>
    <w:rsid w:val="003F0241"/>
    <w:rsid w:val="003F0282"/>
    <w:rsid w:val="003F0293"/>
    <w:rsid w:val="003F02BA"/>
    <w:rsid w:val="003F0459"/>
    <w:rsid w:val="003F0545"/>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C99"/>
    <w:rsid w:val="003F2D84"/>
    <w:rsid w:val="003F2EAE"/>
    <w:rsid w:val="003F2EDC"/>
    <w:rsid w:val="003F3519"/>
    <w:rsid w:val="003F3961"/>
    <w:rsid w:val="003F3A8F"/>
    <w:rsid w:val="003F3B4F"/>
    <w:rsid w:val="003F3C5D"/>
    <w:rsid w:val="003F3C7D"/>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E37"/>
    <w:rsid w:val="003F5F4F"/>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57"/>
    <w:rsid w:val="0040061F"/>
    <w:rsid w:val="0040091B"/>
    <w:rsid w:val="00400995"/>
    <w:rsid w:val="00400A52"/>
    <w:rsid w:val="00400AF2"/>
    <w:rsid w:val="00400DFC"/>
    <w:rsid w:val="00400EA5"/>
    <w:rsid w:val="00401038"/>
    <w:rsid w:val="00401221"/>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C83"/>
    <w:rsid w:val="00403D50"/>
    <w:rsid w:val="00403E26"/>
    <w:rsid w:val="00403F20"/>
    <w:rsid w:val="00403FC3"/>
    <w:rsid w:val="00404113"/>
    <w:rsid w:val="00404132"/>
    <w:rsid w:val="00404150"/>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E2C"/>
    <w:rsid w:val="00405E31"/>
    <w:rsid w:val="00405EF0"/>
    <w:rsid w:val="00405F18"/>
    <w:rsid w:val="004061E1"/>
    <w:rsid w:val="004062E7"/>
    <w:rsid w:val="00406431"/>
    <w:rsid w:val="00406675"/>
    <w:rsid w:val="00406698"/>
    <w:rsid w:val="004066DA"/>
    <w:rsid w:val="00406820"/>
    <w:rsid w:val="004069B9"/>
    <w:rsid w:val="00406A7F"/>
    <w:rsid w:val="00406B1E"/>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AD"/>
    <w:rsid w:val="004151DD"/>
    <w:rsid w:val="004151DE"/>
    <w:rsid w:val="004153EF"/>
    <w:rsid w:val="00415402"/>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052"/>
    <w:rsid w:val="00420131"/>
    <w:rsid w:val="0042019F"/>
    <w:rsid w:val="00420223"/>
    <w:rsid w:val="0042023E"/>
    <w:rsid w:val="00420479"/>
    <w:rsid w:val="004206AD"/>
    <w:rsid w:val="004206D0"/>
    <w:rsid w:val="00420985"/>
    <w:rsid w:val="00420B0F"/>
    <w:rsid w:val="00420C0F"/>
    <w:rsid w:val="00420EAB"/>
    <w:rsid w:val="00420EFB"/>
    <w:rsid w:val="00420F01"/>
    <w:rsid w:val="00420F50"/>
    <w:rsid w:val="00421182"/>
    <w:rsid w:val="004213B5"/>
    <w:rsid w:val="004215A5"/>
    <w:rsid w:val="004215B5"/>
    <w:rsid w:val="004216FD"/>
    <w:rsid w:val="00421AD5"/>
    <w:rsid w:val="00421B7D"/>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18B"/>
    <w:rsid w:val="004263AD"/>
    <w:rsid w:val="0042652C"/>
    <w:rsid w:val="00426BDE"/>
    <w:rsid w:val="00426DBC"/>
    <w:rsid w:val="00426EE7"/>
    <w:rsid w:val="00427057"/>
    <w:rsid w:val="004273EA"/>
    <w:rsid w:val="00427625"/>
    <w:rsid w:val="004276EE"/>
    <w:rsid w:val="0042771E"/>
    <w:rsid w:val="00427855"/>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FD7"/>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42"/>
    <w:rsid w:val="00435DE5"/>
    <w:rsid w:val="00435ED8"/>
    <w:rsid w:val="00435F87"/>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5B"/>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0"/>
    <w:rsid w:val="00440FE4"/>
    <w:rsid w:val="00441188"/>
    <w:rsid w:val="004411A4"/>
    <w:rsid w:val="004411D5"/>
    <w:rsid w:val="00441233"/>
    <w:rsid w:val="0044140F"/>
    <w:rsid w:val="00441698"/>
    <w:rsid w:val="00441865"/>
    <w:rsid w:val="004419C2"/>
    <w:rsid w:val="00441C59"/>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D9"/>
    <w:rsid w:val="004476EA"/>
    <w:rsid w:val="00447800"/>
    <w:rsid w:val="00447806"/>
    <w:rsid w:val="0044794C"/>
    <w:rsid w:val="00447AD6"/>
    <w:rsid w:val="00447AF2"/>
    <w:rsid w:val="00450426"/>
    <w:rsid w:val="004505E7"/>
    <w:rsid w:val="00450600"/>
    <w:rsid w:val="00450981"/>
    <w:rsid w:val="004509BC"/>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A58"/>
    <w:rsid w:val="00452B6C"/>
    <w:rsid w:val="00452CBA"/>
    <w:rsid w:val="00452D9A"/>
    <w:rsid w:val="00452F72"/>
    <w:rsid w:val="004531E6"/>
    <w:rsid w:val="004532B9"/>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A49"/>
    <w:rsid w:val="00456A76"/>
    <w:rsid w:val="00456BE4"/>
    <w:rsid w:val="00456C86"/>
    <w:rsid w:val="00456CA8"/>
    <w:rsid w:val="0045706E"/>
    <w:rsid w:val="00457283"/>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C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31B"/>
    <w:rsid w:val="004753B6"/>
    <w:rsid w:val="0047563F"/>
    <w:rsid w:val="004758A9"/>
    <w:rsid w:val="00475997"/>
    <w:rsid w:val="00475A90"/>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94D"/>
    <w:rsid w:val="00490A47"/>
    <w:rsid w:val="00490A4A"/>
    <w:rsid w:val="00490B24"/>
    <w:rsid w:val="00490B46"/>
    <w:rsid w:val="00490D81"/>
    <w:rsid w:val="00490E54"/>
    <w:rsid w:val="004910C2"/>
    <w:rsid w:val="00491299"/>
    <w:rsid w:val="00491342"/>
    <w:rsid w:val="0049141D"/>
    <w:rsid w:val="00491444"/>
    <w:rsid w:val="004915C9"/>
    <w:rsid w:val="0049186C"/>
    <w:rsid w:val="00491918"/>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532"/>
    <w:rsid w:val="004945B4"/>
    <w:rsid w:val="00494671"/>
    <w:rsid w:val="0049494F"/>
    <w:rsid w:val="00494974"/>
    <w:rsid w:val="00494BC4"/>
    <w:rsid w:val="00494BC6"/>
    <w:rsid w:val="00494BEF"/>
    <w:rsid w:val="00494F77"/>
    <w:rsid w:val="004950E6"/>
    <w:rsid w:val="00495100"/>
    <w:rsid w:val="00495126"/>
    <w:rsid w:val="004952DC"/>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022"/>
    <w:rsid w:val="004A3361"/>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D0F"/>
    <w:rsid w:val="004A4E0C"/>
    <w:rsid w:val="004A4E56"/>
    <w:rsid w:val="004A4F65"/>
    <w:rsid w:val="004A5177"/>
    <w:rsid w:val="004A533E"/>
    <w:rsid w:val="004A5587"/>
    <w:rsid w:val="004A592F"/>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205"/>
    <w:rsid w:val="004B744B"/>
    <w:rsid w:val="004B7530"/>
    <w:rsid w:val="004B7614"/>
    <w:rsid w:val="004B788D"/>
    <w:rsid w:val="004B790B"/>
    <w:rsid w:val="004B7B24"/>
    <w:rsid w:val="004B7C2A"/>
    <w:rsid w:val="004B7C6E"/>
    <w:rsid w:val="004B7CA8"/>
    <w:rsid w:val="004B7EE0"/>
    <w:rsid w:val="004B7F16"/>
    <w:rsid w:val="004C0099"/>
    <w:rsid w:val="004C01FE"/>
    <w:rsid w:val="004C0438"/>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C3B"/>
    <w:rsid w:val="004C206A"/>
    <w:rsid w:val="004C217E"/>
    <w:rsid w:val="004C2245"/>
    <w:rsid w:val="004C23E8"/>
    <w:rsid w:val="004C261A"/>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EE1"/>
    <w:rsid w:val="004C7017"/>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5B"/>
    <w:rsid w:val="004D1E7C"/>
    <w:rsid w:val="004D203A"/>
    <w:rsid w:val="004D2055"/>
    <w:rsid w:val="004D24DC"/>
    <w:rsid w:val="004D261B"/>
    <w:rsid w:val="004D2694"/>
    <w:rsid w:val="004D26F1"/>
    <w:rsid w:val="004D270F"/>
    <w:rsid w:val="004D2760"/>
    <w:rsid w:val="004D2771"/>
    <w:rsid w:val="004D28BF"/>
    <w:rsid w:val="004D2953"/>
    <w:rsid w:val="004D2A5A"/>
    <w:rsid w:val="004D2C5F"/>
    <w:rsid w:val="004D2D81"/>
    <w:rsid w:val="004D2DF3"/>
    <w:rsid w:val="004D2E62"/>
    <w:rsid w:val="004D2EE4"/>
    <w:rsid w:val="004D30E9"/>
    <w:rsid w:val="004D31A2"/>
    <w:rsid w:val="004D338D"/>
    <w:rsid w:val="004D3533"/>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2C9"/>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48B"/>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B40"/>
    <w:rsid w:val="004E2BA8"/>
    <w:rsid w:val="004E2BB7"/>
    <w:rsid w:val="004E2F62"/>
    <w:rsid w:val="004E3057"/>
    <w:rsid w:val="004E339F"/>
    <w:rsid w:val="004E350C"/>
    <w:rsid w:val="004E364C"/>
    <w:rsid w:val="004E3655"/>
    <w:rsid w:val="004E3957"/>
    <w:rsid w:val="004E3A4E"/>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E7AA4"/>
    <w:rsid w:val="004F0015"/>
    <w:rsid w:val="004F0072"/>
    <w:rsid w:val="004F01CB"/>
    <w:rsid w:val="004F03FF"/>
    <w:rsid w:val="004F0466"/>
    <w:rsid w:val="004F0646"/>
    <w:rsid w:val="004F0AAF"/>
    <w:rsid w:val="004F0CC1"/>
    <w:rsid w:val="004F0E5B"/>
    <w:rsid w:val="004F1030"/>
    <w:rsid w:val="004F11D3"/>
    <w:rsid w:val="004F12BB"/>
    <w:rsid w:val="004F12DE"/>
    <w:rsid w:val="004F1318"/>
    <w:rsid w:val="004F1786"/>
    <w:rsid w:val="004F1904"/>
    <w:rsid w:val="004F1A0F"/>
    <w:rsid w:val="004F1B10"/>
    <w:rsid w:val="004F1C9B"/>
    <w:rsid w:val="004F1E65"/>
    <w:rsid w:val="004F1F1D"/>
    <w:rsid w:val="004F1F97"/>
    <w:rsid w:val="004F2002"/>
    <w:rsid w:val="004F2187"/>
    <w:rsid w:val="004F2236"/>
    <w:rsid w:val="004F25B3"/>
    <w:rsid w:val="004F25EB"/>
    <w:rsid w:val="004F2632"/>
    <w:rsid w:val="004F27BC"/>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825"/>
    <w:rsid w:val="00501C39"/>
    <w:rsid w:val="00501CBF"/>
    <w:rsid w:val="00501D69"/>
    <w:rsid w:val="00502306"/>
    <w:rsid w:val="0050268D"/>
    <w:rsid w:val="00502733"/>
    <w:rsid w:val="00502FB3"/>
    <w:rsid w:val="005031B7"/>
    <w:rsid w:val="005032DB"/>
    <w:rsid w:val="005033B8"/>
    <w:rsid w:val="00503482"/>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D81"/>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17D"/>
    <w:rsid w:val="005105FF"/>
    <w:rsid w:val="0051071B"/>
    <w:rsid w:val="00510842"/>
    <w:rsid w:val="00510A22"/>
    <w:rsid w:val="00510A29"/>
    <w:rsid w:val="00510AD5"/>
    <w:rsid w:val="00510B35"/>
    <w:rsid w:val="00510F02"/>
    <w:rsid w:val="00510F52"/>
    <w:rsid w:val="00511009"/>
    <w:rsid w:val="005112B7"/>
    <w:rsid w:val="005113F7"/>
    <w:rsid w:val="00511426"/>
    <w:rsid w:val="005114D2"/>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B4"/>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A4"/>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FC"/>
    <w:rsid w:val="00526F79"/>
    <w:rsid w:val="00526F7B"/>
    <w:rsid w:val="00526F98"/>
    <w:rsid w:val="0052707B"/>
    <w:rsid w:val="005270AC"/>
    <w:rsid w:val="005271B1"/>
    <w:rsid w:val="0052721E"/>
    <w:rsid w:val="005274BF"/>
    <w:rsid w:val="00527655"/>
    <w:rsid w:val="00527668"/>
    <w:rsid w:val="00527766"/>
    <w:rsid w:val="005277C8"/>
    <w:rsid w:val="005277D1"/>
    <w:rsid w:val="005278A2"/>
    <w:rsid w:val="005278F4"/>
    <w:rsid w:val="005279E5"/>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271"/>
    <w:rsid w:val="0053171B"/>
    <w:rsid w:val="005317F8"/>
    <w:rsid w:val="00531B68"/>
    <w:rsid w:val="00531CAB"/>
    <w:rsid w:val="00531CD2"/>
    <w:rsid w:val="00531D66"/>
    <w:rsid w:val="00531EE7"/>
    <w:rsid w:val="00532023"/>
    <w:rsid w:val="00532169"/>
    <w:rsid w:val="0053249F"/>
    <w:rsid w:val="00532529"/>
    <w:rsid w:val="00532568"/>
    <w:rsid w:val="005325CB"/>
    <w:rsid w:val="0053274A"/>
    <w:rsid w:val="0053280A"/>
    <w:rsid w:val="0053282A"/>
    <w:rsid w:val="005329AB"/>
    <w:rsid w:val="00532A55"/>
    <w:rsid w:val="00532B50"/>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B34"/>
    <w:rsid w:val="00536B5D"/>
    <w:rsid w:val="00536B86"/>
    <w:rsid w:val="00536BA9"/>
    <w:rsid w:val="00536BB6"/>
    <w:rsid w:val="00536C6E"/>
    <w:rsid w:val="00536CF4"/>
    <w:rsid w:val="00536D19"/>
    <w:rsid w:val="00536DDA"/>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AAA"/>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453"/>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85A"/>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9D6"/>
    <w:rsid w:val="00557B6A"/>
    <w:rsid w:val="00557C6B"/>
    <w:rsid w:val="00557D48"/>
    <w:rsid w:val="00557D88"/>
    <w:rsid w:val="00557E54"/>
    <w:rsid w:val="00557F47"/>
    <w:rsid w:val="005600F0"/>
    <w:rsid w:val="00560149"/>
    <w:rsid w:val="005601B4"/>
    <w:rsid w:val="0056031D"/>
    <w:rsid w:val="00560357"/>
    <w:rsid w:val="005603C5"/>
    <w:rsid w:val="0056049E"/>
    <w:rsid w:val="00560810"/>
    <w:rsid w:val="00560B29"/>
    <w:rsid w:val="00560C14"/>
    <w:rsid w:val="00560C71"/>
    <w:rsid w:val="00560C8B"/>
    <w:rsid w:val="00560E3A"/>
    <w:rsid w:val="00560F43"/>
    <w:rsid w:val="0056112E"/>
    <w:rsid w:val="005611B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2CA"/>
    <w:rsid w:val="005635B2"/>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C4C"/>
    <w:rsid w:val="00564EE4"/>
    <w:rsid w:val="00564F56"/>
    <w:rsid w:val="00564F5D"/>
    <w:rsid w:val="00564FDD"/>
    <w:rsid w:val="0056510C"/>
    <w:rsid w:val="0056520F"/>
    <w:rsid w:val="0056529C"/>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85"/>
    <w:rsid w:val="00573075"/>
    <w:rsid w:val="005730AB"/>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9E7"/>
    <w:rsid w:val="00583BA7"/>
    <w:rsid w:val="00583D62"/>
    <w:rsid w:val="00583DEC"/>
    <w:rsid w:val="00583E2E"/>
    <w:rsid w:val="00583EDB"/>
    <w:rsid w:val="00583F24"/>
    <w:rsid w:val="0058414F"/>
    <w:rsid w:val="005843C0"/>
    <w:rsid w:val="005843EE"/>
    <w:rsid w:val="00584459"/>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604E"/>
    <w:rsid w:val="005861B2"/>
    <w:rsid w:val="005863CF"/>
    <w:rsid w:val="00586510"/>
    <w:rsid w:val="005865C5"/>
    <w:rsid w:val="005865EC"/>
    <w:rsid w:val="00586813"/>
    <w:rsid w:val="00586856"/>
    <w:rsid w:val="005868F6"/>
    <w:rsid w:val="00586CEE"/>
    <w:rsid w:val="00586D96"/>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30AD"/>
    <w:rsid w:val="0059326C"/>
    <w:rsid w:val="00593290"/>
    <w:rsid w:val="005935C1"/>
    <w:rsid w:val="00593840"/>
    <w:rsid w:val="00593967"/>
    <w:rsid w:val="0059398E"/>
    <w:rsid w:val="005939DC"/>
    <w:rsid w:val="00593ABD"/>
    <w:rsid w:val="00593B8F"/>
    <w:rsid w:val="00593DFE"/>
    <w:rsid w:val="00593FEB"/>
    <w:rsid w:val="0059421A"/>
    <w:rsid w:val="005943AD"/>
    <w:rsid w:val="005943C2"/>
    <w:rsid w:val="005944DC"/>
    <w:rsid w:val="00594643"/>
    <w:rsid w:val="00594794"/>
    <w:rsid w:val="005948E5"/>
    <w:rsid w:val="00594921"/>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C0B"/>
    <w:rsid w:val="00597DB7"/>
    <w:rsid w:val="00597E0E"/>
    <w:rsid w:val="00597E97"/>
    <w:rsid w:val="005A005A"/>
    <w:rsid w:val="005A01F9"/>
    <w:rsid w:val="005A03DE"/>
    <w:rsid w:val="005A040D"/>
    <w:rsid w:val="005A0698"/>
    <w:rsid w:val="005A083E"/>
    <w:rsid w:val="005A0853"/>
    <w:rsid w:val="005A0B59"/>
    <w:rsid w:val="005A0DC2"/>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FCC"/>
    <w:rsid w:val="005A213C"/>
    <w:rsid w:val="005A21ED"/>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4F1"/>
    <w:rsid w:val="005B75D4"/>
    <w:rsid w:val="005B75F9"/>
    <w:rsid w:val="005B760A"/>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3103"/>
    <w:rsid w:val="005C31E8"/>
    <w:rsid w:val="005C3579"/>
    <w:rsid w:val="005C35AE"/>
    <w:rsid w:val="005C3846"/>
    <w:rsid w:val="005C3B73"/>
    <w:rsid w:val="005C3B92"/>
    <w:rsid w:val="005C3BFB"/>
    <w:rsid w:val="005C3D96"/>
    <w:rsid w:val="005C3E7E"/>
    <w:rsid w:val="005C3FB7"/>
    <w:rsid w:val="005C3FC0"/>
    <w:rsid w:val="005C40D9"/>
    <w:rsid w:val="005C4265"/>
    <w:rsid w:val="005C455E"/>
    <w:rsid w:val="005C496E"/>
    <w:rsid w:val="005C499B"/>
    <w:rsid w:val="005C4D12"/>
    <w:rsid w:val="005C4F8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5EC"/>
    <w:rsid w:val="005D4859"/>
    <w:rsid w:val="005D489C"/>
    <w:rsid w:val="005D48F2"/>
    <w:rsid w:val="005D49A5"/>
    <w:rsid w:val="005D4B60"/>
    <w:rsid w:val="005D4C50"/>
    <w:rsid w:val="005D4DC5"/>
    <w:rsid w:val="005D50AA"/>
    <w:rsid w:val="005D50C9"/>
    <w:rsid w:val="005D5328"/>
    <w:rsid w:val="005D54F0"/>
    <w:rsid w:val="005D55AD"/>
    <w:rsid w:val="005D562B"/>
    <w:rsid w:val="005D56BF"/>
    <w:rsid w:val="005D5ACA"/>
    <w:rsid w:val="005D5BC5"/>
    <w:rsid w:val="005D5C6C"/>
    <w:rsid w:val="005D5CC1"/>
    <w:rsid w:val="005D5D8D"/>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19"/>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421"/>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B96"/>
    <w:rsid w:val="005F1DFC"/>
    <w:rsid w:val="005F1E77"/>
    <w:rsid w:val="005F1E90"/>
    <w:rsid w:val="005F2009"/>
    <w:rsid w:val="005F215F"/>
    <w:rsid w:val="005F21B7"/>
    <w:rsid w:val="005F23E7"/>
    <w:rsid w:val="005F2671"/>
    <w:rsid w:val="005F2672"/>
    <w:rsid w:val="005F274C"/>
    <w:rsid w:val="005F29AB"/>
    <w:rsid w:val="005F29E3"/>
    <w:rsid w:val="005F2AF4"/>
    <w:rsid w:val="005F2C15"/>
    <w:rsid w:val="005F2DAD"/>
    <w:rsid w:val="005F2FB2"/>
    <w:rsid w:val="005F2FF3"/>
    <w:rsid w:val="005F302A"/>
    <w:rsid w:val="005F3414"/>
    <w:rsid w:val="005F36AA"/>
    <w:rsid w:val="005F3B1A"/>
    <w:rsid w:val="005F3C00"/>
    <w:rsid w:val="005F3C68"/>
    <w:rsid w:val="005F3E11"/>
    <w:rsid w:val="005F3EEC"/>
    <w:rsid w:val="005F423A"/>
    <w:rsid w:val="005F4264"/>
    <w:rsid w:val="005F4460"/>
    <w:rsid w:val="005F4687"/>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69"/>
    <w:rsid w:val="005F6D24"/>
    <w:rsid w:val="005F73DC"/>
    <w:rsid w:val="005F7718"/>
    <w:rsid w:val="005F7A5A"/>
    <w:rsid w:val="005F7BCB"/>
    <w:rsid w:val="005F7C57"/>
    <w:rsid w:val="005F7D70"/>
    <w:rsid w:val="005F7E34"/>
    <w:rsid w:val="005F7E39"/>
    <w:rsid w:val="005F7E66"/>
    <w:rsid w:val="00600154"/>
    <w:rsid w:val="00600252"/>
    <w:rsid w:val="0060047D"/>
    <w:rsid w:val="0060057C"/>
    <w:rsid w:val="00600C6D"/>
    <w:rsid w:val="00600D33"/>
    <w:rsid w:val="00600D42"/>
    <w:rsid w:val="00600F1C"/>
    <w:rsid w:val="00601001"/>
    <w:rsid w:val="00601041"/>
    <w:rsid w:val="0060110D"/>
    <w:rsid w:val="00601121"/>
    <w:rsid w:val="006011E4"/>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8D3"/>
    <w:rsid w:val="00606BF5"/>
    <w:rsid w:val="00606DA8"/>
    <w:rsid w:val="00607022"/>
    <w:rsid w:val="0060727A"/>
    <w:rsid w:val="00607524"/>
    <w:rsid w:val="0060770B"/>
    <w:rsid w:val="0060771D"/>
    <w:rsid w:val="00607777"/>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DC"/>
    <w:rsid w:val="006133FC"/>
    <w:rsid w:val="006136F4"/>
    <w:rsid w:val="0061374A"/>
    <w:rsid w:val="00613A04"/>
    <w:rsid w:val="00613B3F"/>
    <w:rsid w:val="00613C80"/>
    <w:rsid w:val="00613CC6"/>
    <w:rsid w:val="00613D74"/>
    <w:rsid w:val="00613ECB"/>
    <w:rsid w:val="00613FE7"/>
    <w:rsid w:val="006141FE"/>
    <w:rsid w:val="006144AC"/>
    <w:rsid w:val="0061459B"/>
    <w:rsid w:val="00614602"/>
    <w:rsid w:val="00614648"/>
    <w:rsid w:val="00614752"/>
    <w:rsid w:val="0061482E"/>
    <w:rsid w:val="0061497E"/>
    <w:rsid w:val="00614A9B"/>
    <w:rsid w:val="00614C16"/>
    <w:rsid w:val="00614DE3"/>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A6F"/>
    <w:rsid w:val="00616B2F"/>
    <w:rsid w:val="00616EEB"/>
    <w:rsid w:val="00617105"/>
    <w:rsid w:val="0061722C"/>
    <w:rsid w:val="0061723C"/>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C1D"/>
    <w:rsid w:val="00620F69"/>
    <w:rsid w:val="00621820"/>
    <w:rsid w:val="00621B1E"/>
    <w:rsid w:val="00621BB4"/>
    <w:rsid w:val="00621CCA"/>
    <w:rsid w:val="00621DBB"/>
    <w:rsid w:val="00621DF6"/>
    <w:rsid w:val="00621E91"/>
    <w:rsid w:val="00621EDF"/>
    <w:rsid w:val="00621F60"/>
    <w:rsid w:val="00622504"/>
    <w:rsid w:val="0062259D"/>
    <w:rsid w:val="00622777"/>
    <w:rsid w:val="0062288D"/>
    <w:rsid w:val="00622A4C"/>
    <w:rsid w:val="00622C66"/>
    <w:rsid w:val="00622D33"/>
    <w:rsid w:val="00622EC6"/>
    <w:rsid w:val="00623041"/>
    <w:rsid w:val="00623670"/>
    <w:rsid w:val="00623A25"/>
    <w:rsid w:val="00623B15"/>
    <w:rsid w:val="00623C05"/>
    <w:rsid w:val="00623CAE"/>
    <w:rsid w:val="00623CE0"/>
    <w:rsid w:val="0062406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DA"/>
    <w:rsid w:val="00625970"/>
    <w:rsid w:val="00625AC5"/>
    <w:rsid w:val="00625AF7"/>
    <w:rsid w:val="00625B93"/>
    <w:rsid w:val="00625D4F"/>
    <w:rsid w:val="00625E52"/>
    <w:rsid w:val="00625EB5"/>
    <w:rsid w:val="00626077"/>
    <w:rsid w:val="006260B8"/>
    <w:rsid w:val="00626541"/>
    <w:rsid w:val="00626581"/>
    <w:rsid w:val="006265DA"/>
    <w:rsid w:val="00626759"/>
    <w:rsid w:val="006268A8"/>
    <w:rsid w:val="0062698A"/>
    <w:rsid w:val="006269A3"/>
    <w:rsid w:val="00626B01"/>
    <w:rsid w:val="00626CFF"/>
    <w:rsid w:val="00626F1F"/>
    <w:rsid w:val="00626F51"/>
    <w:rsid w:val="00626F54"/>
    <w:rsid w:val="006270FD"/>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2D0"/>
    <w:rsid w:val="00631512"/>
    <w:rsid w:val="006315AF"/>
    <w:rsid w:val="00631935"/>
    <w:rsid w:val="006319A9"/>
    <w:rsid w:val="00631A4D"/>
    <w:rsid w:val="00631DAF"/>
    <w:rsid w:val="00631DB4"/>
    <w:rsid w:val="00631EB9"/>
    <w:rsid w:val="00631ED9"/>
    <w:rsid w:val="006324E5"/>
    <w:rsid w:val="00632A4A"/>
    <w:rsid w:val="00632E72"/>
    <w:rsid w:val="00632E98"/>
    <w:rsid w:val="00632EC4"/>
    <w:rsid w:val="00632F12"/>
    <w:rsid w:val="00632FDA"/>
    <w:rsid w:val="00632FE7"/>
    <w:rsid w:val="00633263"/>
    <w:rsid w:val="006332A7"/>
    <w:rsid w:val="006332D8"/>
    <w:rsid w:val="006339D8"/>
    <w:rsid w:val="00633BE7"/>
    <w:rsid w:val="00633CC3"/>
    <w:rsid w:val="00633E84"/>
    <w:rsid w:val="00633FA9"/>
    <w:rsid w:val="0063409A"/>
    <w:rsid w:val="006340C6"/>
    <w:rsid w:val="0063413F"/>
    <w:rsid w:val="006342F6"/>
    <w:rsid w:val="0063462A"/>
    <w:rsid w:val="0063470F"/>
    <w:rsid w:val="006349E3"/>
    <w:rsid w:val="00634C3A"/>
    <w:rsid w:val="00634D46"/>
    <w:rsid w:val="00635282"/>
    <w:rsid w:val="00635336"/>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7C1"/>
    <w:rsid w:val="00636881"/>
    <w:rsid w:val="00636D45"/>
    <w:rsid w:val="00636E59"/>
    <w:rsid w:val="00636F92"/>
    <w:rsid w:val="006370A6"/>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F9E"/>
    <w:rsid w:val="00641FD4"/>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34B"/>
    <w:rsid w:val="006433D3"/>
    <w:rsid w:val="00643429"/>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C70"/>
    <w:rsid w:val="00644E9B"/>
    <w:rsid w:val="0064512E"/>
    <w:rsid w:val="00645193"/>
    <w:rsid w:val="006451F4"/>
    <w:rsid w:val="0064524F"/>
    <w:rsid w:val="006452E1"/>
    <w:rsid w:val="0064581E"/>
    <w:rsid w:val="00645861"/>
    <w:rsid w:val="0064593E"/>
    <w:rsid w:val="006459C1"/>
    <w:rsid w:val="00645AB9"/>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7F5"/>
    <w:rsid w:val="006479FB"/>
    <w:rsid w:val="00647B23"/>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507"/>
    <w:rsid w:val="00651632"/>
    <w:rsid w:val="0065187C"/>
    <w:rsid w:val="00651B64"/>
    <w:rsid w:val="00652475"/>
    <w:rsid w:val="00652538"/>
    <w:rsid w:val="0065267B"/>
    <w:rsid w:val="0065269A"/>
    <w:rsid w:val="0065271D"/>
    <w:rsid w:val="00652786"/>
    <w:rsid w:val="0065284A"/>
    <w:rsid w:val="0065291C"/>
    <w:rsid w:val="00652EB8"/>
    <w:rsid w:val="006531BB"/>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46"/>
    <w:rsid w:val="0065488B"/>
    <w:rsid w:val="006549F9"/>
    <w:rsid w:val="00654BFF"/>
    <w:rsid w:val="006551B7"/>
    <w:rsid w:val="006553ED"/>
    <w:rsid w:val="006554EA"/>
    <w:rsid w:val="006554FC"/>
    <w:rsid w:val="00655515"/>
    <w:rsid w:val="006557E5"/>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BB"/>
    <w:rsid w:val="006578EE"/>
    <w:rsid w:val="00657CBB"/>
    <w:rsid w:val="00657CBD"/>
    <w:rsid w:val="00657F50"/>
    <w:rsid w:val="00657FEF"/>
    <w:rsid w:val="0066002B"/>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E4"/>
    <w:rsid w:val="00661645"/>
    <w:rsid w:val="00661683"/>
    <w:rsid w:val="006616F8"/>
    <w:rsid w:val="00661873"/>
    <w:rsid w:val="00661967"/>
    <w:rsid w:val="00661CA4"/>
    <w:rsid w:val="00661CED"/>
    <w:rsid w:val="00661EA1"/>
    <w:rsid w:val="00661EE2"/>
    <w:rsid w:val="00661FAC"/>
    <w:rsid w:val="0066204B"/>
    <w:rsid w:val="00662279"/>
    <w:rsid w:val="006622A0"/>
    <w:rsid w:val="006623A7"/>
    <w:rsid w:val="00662851"/>
    <w:rsid w:val="00662BD9"/>
    <w:rsid w:val="00662BF4"/>
    <w:rsid w:val="00662C5A"/>
    <w:rsid w:val="0066308B"/>
    <w:rsid w:val="006634C9"/>
    <w:rsid w:val="00663669"/>
    <w:rsid w:val="00663756"/>
    <w:rsid w:val="00663950"/>
    <w:rsid w:val="00663D60"/>
    <w:rsid w:val="00663DDF"/>
    <w:rsid w:val="00663E9D"/>
    <w:rsid w:val="00663F54"/>
    <w:rsid w:val="0066419E"/>
    <w:rsid w:val="0066426E"/>
    <w:rsid w:val="0066428E"/>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1A"/>
    <w:rsid w:val="00670E3E"/>
    <w:rsid w:val="00670EAE"/>
    <w:rsid w:val="00670F76"/>
    <w:rsid w:val="0067108A"/>
    <w:rsid w:val="00671639"/>
    <w:rsid w:val="00671689"/>
    <w:rsid w:val="0067168E"/>
    <w:rsid w:val="006716AA"/>
    <w:rsid w:val="006718B9"/>
    <w:rsid w:val="006718DF"/>
    <w:rsid w:val="00671C2F"/>
    <w:rsid w:val="00671EA9"/>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792"/>
    <w:rsid w:val="00681A1D"/>
    <w:rsid w:val="00681B6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142"/>
    <w:rsid w:val="00686298"/>
    <w:rsid w:val="0068629E"/>
    <w:rsid w:val="00686322"/>
    <w:rsid w:val="00686483"/>
    <w:rsid w:val="006864DE"/>
    <w:rsid w:val="00686587"/>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D4C"/>
    <w:rsid w:val="00690DC6"/>
    <w:rsid w:val="00690DE5"/>
    <w:rsid w:val="00690E98"/>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83D"/>
    <w:rsid w:val="0069397C"/>
    <w:rsid w:val="006939B1"/>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B08"/>
    <w:rsid w:val="00697D57"/>
    <w:rsid w:val="00697D9B"/>
    <w:rsid w:val="00697EDF"/>
    <w:rsid w:val="006A0498"/>
    <w:rsid w:val="006A04BE"/>
    <w:rsid w:val="006A071D"/>
    <w:rsid w:val="006A07B2"/>
    <w:rsid w:val="006A07BE"/>
    <w:rsid w:val="006A08E4"/>
    <w:rsid w:val="006A093B"/>
    <w:rsid w:val="006A0C6E"/>
    <w:rsid w:val="006A0DB1"/>
    <w:rsid w:val="006A0E30"/>
    <w:rsid w:val="006A0E67"/>
    <w:rsid w:val="006A0E69"/>
    <w:rsid w:val="006A0FFF"/>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1DD"/>
    <w:rsid w:val="006B027D"/>
    <w:rsid w:val="006B040E"/>
    <w:rsid w:val="006B05C6"/>
    <w:rsid w:val="006B0649"/>
    <w:rsid w:val="006B0714"/>
    <w:rsid w:val="006B07F1"/>
    <w:rsid w:val="006B08BB"/>
    <w:rsid w:val="006B0B04"/>
    <w:rsid w:val="006B0CDE"/>
    <w:rsid w:val="006B0D41"/>
    <w:rsid w:val="006B0F73"/>
    <w:rsid w:val="006B10A3"/>
    <w:rsid w:val="006B1163"/>
    <w:rsid w:val="006B1298"/>
    <w:rsid w:val="006B14AB"/>
    <w:rsid w:val="006B14DE"/>
    <w:rsid w:val="006B17F8"/>
    <w:rsid w:val="006B1975"/>
    <w:rsid w:val="006B1B39"/>
    <w:rsid w:val="006B1BF2"/>
    <w:rsid w:val="006B1D5A"/>
    <w:rsid w:val="006B2149"/>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779"/>
    <w:rsid w:val="006B77A9"/>
    <w:rsid w:val="006B7A37"/>
    <w:rsid w:val="006B7AF2"/>
    <w:rsid w:val="006B7BE9"/>
    <w:rsid w:val="006B7C0F"/>
    <w:rsid w:val="006B7D11"/>
    <w:rsid w:val="006B7E82"/>
    <w:rsid w:val="006B7E9F"/>
    <w:rsid w:val="006B7F54"/>
    <w:rsid w:val="006C00A4"/>
    <w:rsid w:val="006C00D0"/>
    <w:rsid w:val="006C0394"/>
    <w:rsid w:val="006C0684"/>
    <w:rsid w:val="006C06D0"/>
    <w:rsid w:val="006C0791"/>
    <w:rsid w:val="006C0875"/>
    <w:rsid w:val="006C09D3"/>
    <w:rsid w:val="006C0A00"/>
    <w:rsid w:val="006C0AFD"/>
    <w:rsid w:val="006C0DF8"/>
    <w:rsid w:val="006C0F90"/>
    <w:rsid w:val="006C1085"/>
    <w:rsid w:val="006C13F4"/>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33EB"/>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BC5"/>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57"/>
    <w:rsid w:val="006D01BF"/>
    <w:rsid w:val="006D02B4"/>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D03"/>
    <w:rsid w:val="006D4D99"/>
    <w:rsid w:val="006D4E6F"/>
    <w:rsid w:val="006D4EB9"/>
    <w:rsid w:val="006D4F3F"/>
    <w:rsid w:val="006D4F85"/>
    <w:rsid w:val="006D505A"/>
    <w:rsid w:val="006D5116"/>
    <w:rsid w:val="006D513B"/>
    <w:rsid w:val="006D514C"/>
    <w:rsid w:val="006D51BE"/>
    <w:rsid w:val="006D5244"/>
    <w:rsid w:val="006D5295"/>
    <w:rsid w:val="006D52E0"/>
    <w:rsid w:val="006D54A3"/>
    <w:rsid w:val="006D54E3"/>
    <w:rsid w:val="006D5715"/>
    <w:rsid w:val="006D5741"/>
    <w:rsid w:val="006D5A91"/>
    <w:rsid w:val="006D5BB0"/>
    <w:rsid w:val="006D5C3F"/>
    <w:rsid w:val="006D5C9A"/>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93"/>
    <w:rsid w:val="006D67A6"/>
    <w:rsid w:val="006D6A5C"/>
    <w:rsid w:val="006D6BC8"/>
    <w:rsid w:val="006D6DE0"/>
    <w:rsid w:val="006D6E89"/>
    <w:rsid w:val="006D6F8B"/>
    <w:rsid w:val="006D7080"/>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6"/>
    <w:rsid w:val="006E0ADA"/>
    <w:rsid w:val="006E0AEE"/>
    <w:rsid w:val="006E0B88"/>
    <w:rsid w:val="006E0C3E"/>
    <w:rsid w:val="006E0C43"/>
    <w:rsid w:val="006E0C82"/>
    <w:rsid w:val="006E1251"/>
    <w:rsid w:val="006E1604"/>
    <w:rsid w:val="006E174C"/>
    <w:rsid w:val="006E18EA"/>
    <w:rsid w:val="006E1AA5"/>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3D4"/>
    <w:rsid w:val="006F1782"/>
    <w:rsid w:val="006F188E"/>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799"/>
    <w:rsid w:val="006F5837"/>
    <w:rsid w:val="006F5875"/>
    <w:rsid w:val="006F5B08"/>
    <w:rsid w:val="006F5CBE"/>
    <w:rsid w:val="006F5F01"/>
    <w:rsid w:val="006F5F45"/>
    <w:rsid w:val="006F606C"/>
    <w:rsid w:val="006F6180"/>
    <w:rsid w:val="006F61EB"/>
    <w:rsid w:val="006F6444"/>
    <w:rsid w:val="006F6475"/>
    <w:rsid w:val="006F67C9"/>
    <w:rsid w:val="006F6AC1"/>
    <w:rsid w:val="006F6B13"/>
    <w:rsid w:val="006F6C39"/>
    <w:rsid w:val="006F6D2B"/>
    <w:rsid w:val="006F6D5B"/>
    <w:rsid w:val="006F6F95"/>
    <w:rsid w:val="006F7007"/>
    <w:rsid w:val="006F71CE"/>
    <w:rsid w:val="006F71DA"/>
    <w:rsid w:val="006F721F"/>
    <w:rsid w:val="006F73F0"/>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68F"/>
    <w:rsid w:val="00701773"/>
    <w:rsid w:val="00701846"/>
    <w:rsid w:val="00701853"/>
    <w:rsid w:val="00701911"/>
    <w:rsid w:val="0070191D"/>
    <w:rsid w:val="0070197A"/>
    <w:rsid w:val="00701AB2"/>
    <w:rsid w:val="00701BB7"/>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12"/>
    <w:rsid w:val="00710221"/>
    <w:rsid w:val="00710499"/>
    <w:rsid w:val="007106B7"/>
    <w:rsid w:val="0071080D"/>
    <w:rsid w:val="00710881"/>
    <w:rsid w:val="007108FC"/>
    <w:rsid w:val="00710A1C"/>
    <w:rsid w:val="00710A5B"/>
    <w:rsid w:val="00710A79"/>
    <w:rsid w:val="00710DBD"/>
    <w:rsid w:val="00710DEA"/>
    <w:rsid w:val="00710E32"/>
    <w:rsid w:val="00710F6B"/>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D23"/>
    <w:rsid w:val="00711F47"/>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E99"/>
    <w:rsid w:val="0071512A"/>
    <w:rsid w:val="00715162"/>
    <w:rsid w:val="00715239"/>
    <w:rsid w:val="007157AB"/>
    <w:rsid w:val="007158F5"/>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58B"/>
    <w:rsid w:val="00722701"/>
    <w:rsid w:val="00722754"/>
    <w:rsid w:val="0072281E"/>
    <w:rsid w:val="00722E41"/>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51"/>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B"/>
    <w:rsid w:val="007273FF"/>
    <w:rsid w:val="00727507"/>
    <w:rsid w:val="0072759F"/>
    <w:rsid w:val="007275FB"/>
    <w:rsid w:val="00727677"/>
    <w:rsid w:val="007276D3"/>
    <w:rsid w:val="00727782"/>
    <w:rsid w:val="00727796"/>
    <w:rsid w:val="007278EE"/>
    <w:rsid w:val="00727D14"/>
    <w:rsid w:val="00727D4A"/>
    <w:rsid w:val="0073012C"/>
    <w:rsid w:val="0073037F"/>
    <w:rsid w:val="00730381"/>
    <w:rsid w:val="00730454"/>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C21"/>
    <w:rsid w:val="00731DCD"/>
    <w:rsid w:val="00731FEA"/>
    <w:rsid w:val="00732222"/>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8F1"/>
    <w:rsid w:val="0073392F"/>
    <w:rsid w:val="00733A2E"/>
    <w:rsid w:val="00733A60"/>
    <w:rsid w:val="00733D43"/>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6DD"/>
    <w:rsid w:val="00737859"/>
    <w:rsid w:val="0073792F"/>
    <w:rsid w:val="00737D0F"/>
    <w:rsid w:val="00740116"/>
    <w:rsid w:val="00740123"/>
    <w:rsid w:val="00740933"/>
    <w:rsid w:val="00740B79"/>
    <w:rsid w:val="00740C0A"/>
    <w:rsid w:val="00740DFE"/>
    <w:rsid w:val="007410F0"/>
    <w:rsid w:val="007412D9"/>
    <w:rsid w:val="007417AC"/>
    <w:rsid w:val="007417C7"/>
    <w:rsid w:val="00741871"/>
    <w:rsid w:val="007418B5"/>
    <w:rsid w:val="00741A01"/>
    <w:rsid w:val="00741CAB"/>
    <w:rsid w:val="00741CCA"/>
    <w:rsid w:val="007420F2"/>
    <w:rsid w:val="007423C2"/>
    <w:rsid w:val="007425E9"/>
    <w:rsid w:val="007426EB"/>
    <w:rsid w:val="00742970"/>
    <w:rsid w:val="00742AA3"/>
    <w:rsid w:val="00742AF1"/>
    <w:rsid w:val="00742B52"/>
    <w:rsid w:val="00742D31"/>
    <w:rsid w:val="00742DE0"/>
    <w:rsid w:val="00742E39"/>
    <w:rsid w:val="00742F79"/>
    <w:rsid w:val="00743112"/>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F72"/>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71C"/>
    <w:rsid w:val="00756ABC"/>
    <w:rsid w:val="00756C74"/>
    <w:rsid w:val="00756CF7"/>
    <w:rsid w:val="00756DBE"/>
    <w:rsid w:val="00756E5A"/>
    <w:rsid w:val="0075718E"/>
    <w:rsid w:val="007573EB"/>
    <w:rsid w:val="007574D1"/>
    <w:rsid w:val="0075765C"/>
    <w:rsid w:val="00757725"/>
    <w:rsid w:val="00757767"/>
    <w:rsid w:val="00757AAB"/>
    <w:rsid w:val="00757AB7"/>
    <w:rsid w:val="00757E07"/>
    <w:rsid w:val="00760034"/>
    <w:rsid w:val="0076016F"/>
    <w:rsid w:val="0076028B"/>
    <w:rsid w:val="007604BB"/>
    <w:rsid w:val="0076062D"/>
    <w:rsid w:val="0076068C"/>
    <w:rsid w:val="007606B2"/>
    <w:rsid w:val="007606DA"/>
    <w:rsid w:val="007606E1"/>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997"/>
    <w:rsid w:val="00762A93"/>
    <w:rsid w:val="00762F6B"/>
    <w:rsid w:val="007630DE"/>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6D3"/>
    <w:rsid w:val="00764A3C"/>
    <w:rsid w:val="00764ADD"/>
    <w:rsid w:val="00764B0B"/>
    <w:rsid w:val="00764B59"/>
    <w:rsid w:val="00764CA2"/>
    <w:rsid w:val="00764DE5"/>
    <w:rsid w:val="00764E17"/>
    <w:rsid w:val="00764E5D"/>
    <w:rsid w:val="00765171"/>
    <w:rsid w:val="0076518E"/>
    <w:rsid w:val="007654FB"/>
    <w:rsid w:val="00765559"/>
    <w:rsid w:val="00765747"/>
    <w:rsid w:val="0076580D"/>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BF6"/>
    <w:rsid w:val="00770EBB"/>
    <w:rsid w:val="00770F03"/>
    <w:rsid w:val="007711C0"/>
    <w:rsid w:val="007713E9"/>
    <w:rsid w:val="00771530"/>
    <w:rsid w:val="00771743"/>
    <w:rsid w:val="00771A20"/>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69E"/>
    <w:rsid w:val="007758C9"/>
    <w:rsid w:val="00775901"/>
    <w:rsid w:val="007759C1"/>
    <w:rsid w:val="007759D9"/>
    <w:rsid w:val="00775D2C"/>
    <w:rsid w:val="00775FAE"/>
    <w:rsid w:val="0077616C"/>
    <w:rsid w:val="007763F0"/>
    <w:rsid w:val="007764FE"/>
    <w:rsid w:val="007766FD"/>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B9A"/>
    <w:rsid w:val="00780C53"/>
    <w:rsid w:val="00780EFB"/>
    <w:rsid w:val="00780FD9"/>
    <w:rsid w:val="007810B7"/>
    <w:rsid w:val="007810EC"/>
    <w:rsid w:val="00781370"/>
    <w:rsid w:val="007813FA"/>
    <w:rsid w:val="007816CD"/>
    <w:rsid w:val="00781820"/>
    <w:rsid w:val="00781889"/>
    <w:rsid w:val="00781C3B"/>
    <w:rsid w:val="00782505"/>
    <w:rsid w:val="00782604"/>
    <w:rsid w:val="0078261D"/>
    <w:rsid w:val="0078275A"/>
    <w:rsid w:val="007828D0"/>
    <w:rsid w:val="00782911"/>
    <w:rsid w:val="00782A0C"/>
    <w:rsid w:val="00782A49"/>
    <w:rsid w:val="00782A87"/>
    <w:rsid w:val="00782B7E"/>
    <w:rsid w:val="00782C2B"/>
    <w:rsid w:val="00782C30"/>
    <w:rsid w:val="0078318C"/>
    <w:rsid w:val="0078327D"/>
    <w:rsid w:val="0078350B"/>
    <w:rsid w:val="0078370A"/>
    <w:rsid w:val="007837C5"/>
    <w:rsid w:val="0078384F"/>
    <w:rsid w:val="0078393F"/>
    <w:rsid w:val="00783A6C"/>
    <w:rsid w:val="00783ABC"/>
    <w:rsid w:val="00783B65"/>
    <w:rsid w:val="00783C54"/>
    <w:rsid w:val="00783CAB"/>
    <w:rsid w:val="00784111"/>
    <w:rsid w:val="00784388"/>
    <w:rsid w:val="007843E8"/>
    <w:rsid w:val="0078442C"/>
    <w:rsid w:val="0078476C"/>
    <w:rsid w:val="00784860"/>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FC"/>
    <w:rsid w:val="00787D87"/>
    <w:rsid w:val="00787EDC"/>
    <w:rsid w:val="00787F85"/>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D7C"/>
    <w:rsid w:val="00791E8E"/>
    <w:rsid w:val="007920DD"/>
    <w:rsid w:val="007927AA"/>
    <w:rsid w:val="00792811"/>
    <w:rsid w:val="007929B3"/>
    <w:rsid w:val="00792A47"/>
    <w:rsid w:val="00792BB8"/>
    <w:rsid w:val="00792BD1"/>
    <w:rsid w:val="00792E36"/>
    <w:rsid w:val="00792F0A"/>
    <w:rsid w:val="007933D3"/>
    <w:rsid w:val="00793468"/>
    <w:rsid w:val="007935C5"/>
    <w:rsid w:val="0079371C"/>
    <w:rsid w:val="00793933"/>
    <w:rsid w:val="00793ABC"/>
    <w:rsid w:val="00793BCF"/>
    <w:rsid w:val="00793D75"/>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EF5"/>
    <w:rsid w:val="007961B7"/>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A0020"/>
    <w:rsid w:val="007A0116"/>
    <w:rsid w:val="007A06F0"/>
    <w:rsid w:val="007A07C8"/>
    <w:rsid w:val="007A089D"/>
    <w:rsid w:val="007A09D9"/>
    <w:rsid w:val="007A0A63"/>
    <w:rsid w:val="007A0ACA"/>
    <w:rsid w:val="007A0CB8"/>
    <w:rsid w:val="007A0D46"/>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7D"/>
    <w:rsid w:val="007A2BA1"/>
    <w:rsid w:val="007A2EA4"/>
    <w:rsid w:val="007A3019"/>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5AC"/>
    <w:rsid w:val="007B5679"/>
    <w:rsid w:val="007B5764"/>
    <w:rsid w:val="007B576A"/>
    <w:rsid w:val="007B578B"/>
    <w:rsid w:val="007B58D2"/>
    <w:rsid w:val="007B59F7"/>
    <w:rsid w:val="007B5A09"/>
    <w:rsid w:val="007B5AC4"/>
    <w:rsid w:val="007B5DD4"/>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35"/>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4EB"/>
    <w:rsid w:val="007C151A"/>
    <w:rsid w:val="007C17D9"/>
    <w:rsid w:val="007C18CE"/>
    <w:rsid w:val="007C1A27"/>
    <w:rsid w:val="007C1D34"/>
    <w:rsid w:val="007C1F5C"/>
    <w:rsid w:val="007C225A"/>
    <w:rsid w:val="007C22A0"/>
    <w:rsid w:val="007C27AA"/>
    <w:rsid w:val="007C29A5"/>
    <w:rsid w:val="007C2A34"/>
    <w:rsid w:val="007C2AB1"/>
    <w:rsid w:val="007C2C73"/>
    <w:rsid w:val="007C2D46"/>
    <w:rsid w:val="007C2D96"/>
    <w:rsid w:val="007C2DB3"/>
    <w:rsid w:val="007C2ED7"/>
    <w:rsid w:val="007C3317"/>
    <w:rsid w:val="007C3541"/>
    <w:rsid w:val="007C365B"/>
    <w:rsid w:val="007C373C"/>
    <w:rsid w:val="007C3ED8"/>
    <w:rsid w:val="007C3F60"/>
    <w:rsid w:val="007C3FC9"/>
    <w:rsid w:val="007C4065"/>
    <w:rsid w:val="007C4232"/>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215"/>
    <w:rsid w:val="007C625A"/>
    <w:rsid w:val="007C63FD"/>
    <w:rsid w:val="007C66BA"/>
    <w:rsid w:val="007C68F0"/>
    <w:rsid w:val="007C69DC"/>
    <w:rsid w:val="007C6C13"/>
    <w:rsid w:val="007C6CDD"/>
    <w:rsid w:val="007C6DB9"/>
    <w:rsid w:val="007C7074"/>
    <w:rsid w:val="007C7093"/>
    <w:rsid w:val="007C719F"/>
    <w:rsid w:val="007C72C3"/>
    <w:rsid w:val="007C732F"/>
    <w:rsid w:val="007C74EC"/>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B2F"/>
    <w:rsid w:val="007D0C91"/>
    <w:rsid w:val="007D0CAD"/>
    <w:rsid w:val="007D0F06"/>
    <w:rsid w:val="007D0FD8"/>
    <w:rsid w:val="007D11B8"/>
    <w:rsid w:val="007D11C7"/>
    <w:rsid w:val="007D138D"/>
    <w:rsid w:val="007D13A2"/>
    <w:rsid w:val="007D13E2"/>
    <w:rsid w:val="007D150E"/>
    <w:rsid w:val="007D191C"/>
    <w:rsid w:val="007D19F9"/>
    <w:rsid w:val="007D1CEC"/>
    <w:rsid w:val="007D1D80"/>
    <w:rsid w:val="007D1DC9"/>
    <w:rsid w:val="007D1E05"/>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61E"/>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82"/>
    <w:rsid w:val="007D54A4"/>
    <w:rsid w:val="007D5524"/>
    <w:rsid w:val="007D5544"/>
    <w:rsid w:val="007D57BD"/>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E0"/>
    <w:rsid w:val="007F0821"/>
    <w:rsid w:val="007F092A"/>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1E30"/>
    <w:rsid w:val="007F1F93"/>
    <w:rsid w:val="007F21BD"/>
    <w:rsid w:val="007F2285"/>
    <w:rsid w:val="007F22E9"/>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B11"/>
    <w:rsid w:val="007F4C60"/>
    <w:rsid w:val="007F4E76"/>
    <w:rsid w:val="007F5087"/>
    <w:rsid w:val="007F510B"/>
    <w:rsid w:val="007F53B4"/>
    <w:rsid w:val="007F5413"/>
    <w:rsid w:val="007F55CA"/>
    <w:rsid w:val="007F5A76"/>
    <w:rsid w:val="007F5A83"/>
    <w:rsid w:val="007F5A93"/>
    <w:rsid w:val="007F5BDE"/>
    <w:rsid w:val="007F618F"/>
    <w:rsid w:val="007F6190"/>
    <w:rsid w:val="007F61B0"/>
    <w:rsid w:val="007F623C"/>
    <w:rsid w:val="007F63B2"/>
    <w:rsid w:val="007F63FA"/>
    <w:rsid w:val="007F6406"/>
    <w:rsid w:val="007F66D4"/>
    <w:rsid w:val="007F6903"/>
    <w:rsid w:val="007F6F81"/>
    <w:rsid w:val="007F6FD2"/>
    <w:rsid w:val="007F6FD3"/>
    <w:rsid w:val="007F701D"/>
    <w:rsid w:val="007F7020"/>
    <w:rsid w:val="007F7300"/>
    <w:rsid w:val="007F7415"/>
    <w:rsid w:val="007F75A1"/>
    <w:rsid w:val="007F75EC"/>
    <w:rsid w:val="007F760F"/>
    <w:rsid w:val="007F773E"/>
    <w:rsid w:val="007F787F"/>
    <w:rsid w:val="007F7974"/>
    <w:rsid w:val="007F7B32"/>
    <w:rsid w:val="007F7D2B"/>
    <w:rsid w:val="007F7F65"/>
    <w:rsid w:val="00800102"/>
    <w:rsid w:val="00800228"/>
    <w:rsid w:val="0080028D"/>
    <w:rsid w:val="008003E6"/>
    <w:rsid w:val="00800489"/>
    <w:rsid w:val="008006A0"/>
    <w:rsid w:val="00800782"/>
    <w:rsid w:val="00800915"/>
    <w:rsid w:val="008009B9"/>
    <w:rsid w:val="00800B51"/>
    <w:rsid w:val="00800DF7"/>
    <w:rsid w:val="00800F7E"/>
    <w:rsid w:val="00800F9C"/>
    <w:rsid w:val="0080103E"/>
    <w:rsid w:val="0080121D"/>
    <w:rsid w:val="0080126B"/>
    <w:rsid w:val="008014D6"/>
    <w:rsid w:val="00801539"/>
    <w:rsid w:val="008015D7"/>
    <w:rsid w:val="0080175E"/>
    <w:rsid w:val="0080177C"/>
    <w:rsid w:val="00801781"/>
    <w:rsid w:val="00801813"/>
    <w:rsid w:val="0080182B"/>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318"/>
    <w:rsid w:val="008034A2"/>
    <w:rsid w:val="00803565"/>
    <w:rsid w:val="0080358E"/>
    <w:rsid w:val="00803680"/>
    <w:rsid w:val="00803BCE"/>
    <w:rsid w:val="00803D96"/>
    <w:rsid w:val="00803E2B"/>
    <w:rsid w:val="008040BF"/>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245"/>
    <w:rsid w:val="00806318"/>
    <w:rsid w:val="0080638D"/>
    <w:rsid w:val="008063D1"/>
    <w:rsid w:val="00806467"/>
    <w:rsid w:val="00806765"/>
    <w:rsid w:val="00806898"/>
    <w:rsid w:val="008068E9"/>
    <w:rsid w:val="00806922"/>
    <w:rsid w:val="00806F14"/>
    <w:rsid w:val="00806FFF"/>
    <w:rsid w:val="008072F4"/>
    <w:rsid w:val="00807570"/>
    <w:rsid w:val="00807762"/>
    <w:rsid w:val="00807B6E"/>
    <w:rsid w:val="00807BC3"/>
    <w:rsid w:val="00807CCB"/>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F6"/>
    <w:rsid w:val="00812781"/>
    <w:rsid w:val="0081279D"/>
    <w:rsid w:val="00812B25"/>
    <w:rsid w:val="00812CF8"/>
    <w:rsid w:val="00812F62"/>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247"/>
    <w:rsid w:val="008174E2"/>
    <w:rsid w:val="008177AE"/>
    <w:rsid w:val="008179CD"/>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83A"/>
    <w:rsid w:val="00821957"/>
    <w:rsid w:val="00821997"/>
    <w:rsid w:val="008219BB"/>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1F9"/>
    <w:rsid w:val="00826323"/>
    <w:rsid w:val="008263D4"/>
    <w:rsid w:val="008263E3"/>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136"/>
    <w:rsid w:val="00832375"/>
    <w:rsid w:val="00832529"/>
    <w:rsid w:val="008326E0"/>
    <w:rsid w:val="00832720"/>
    <w:rsid w:val="0083285B"/>
    <w:rsid w:val="0083287D"/>
    <w:rsid w:val="00832A08"/>
    <w:rsid w:val="00832A23"/>
    <w:rsid w:val="00832BD9"/>
    <w:rsid w:val="00832BE1"/>
    <w:rsid w:val="00832CBE"/>
    <w:rsid w:val="00832E51"/>
    <w:rsid w:val="0083308A"/>
    <w:rsid w:val="00833106"/>
    <w:rsid w:val="00833123"/>
    <w:rsid w:val="00833135"/>
    <w:rsid w:val="00833138"/>
    <w:rsid w:val="0083378D"/>
    <w:rsid w:val="008337DA"/>
    <w:rsid w:val="008337FA"/>
    <w:rsid w:val="00833896"/>
    <w:rsid w:val="0083394F"/>
    <w:rsid w:val="00833B5A"/>
    <w:rsid w:val="00833B64"/>
    <w:rsid w:val="00833C02"/>
    <w:rsid w:val="00833D1C"/>
    <w:rsid w:val="00833D81"/>
    <w:rsid w:val="00833E61"/>
    <w:rsid w:val="00834086"/>
    <w:rsid w:val="00834482"/>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89D"/>
    <w:rsid w:val="008359A7"/>
    <w:rsid w:val="00835D06"/>
    <w:rsid w:val="00835D36"/>
    <w:rsid w:val="00835D56"/>
    <w:rsid w:val="00835ECE"/>
    <w:rsid w:val="00835F1D"/>
    <w:rsid w:val="00835F8C"/>
    <w:rsid w:val="008360A0"/>
    <w:rsid w:val="008360B6"/>
    <w:rsid w:val="008361E0"/>
    <w:rsid w:val="008362C3"/>
    <w:rsid w:val="0083630C"/>
    <w:rsid w:val="008364BC"/>
    <w:rsid w:val="0083651D"/>
    <w:rsid w:val="00836572"/>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C8"/>
    <w:rsid w:val="00853453"/>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942"/>
    <w:rsid w:val="008569E1"/>
    <w:rsid w:val="00856B00"/>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3C"/>
    <w:rsid w:val="00870C97"/>
    <w:rsid w:val="00870F81"/>
    <w:rsid w:val="008710CE"/>
    <w:rsid w:val="00871164"/>
    <w:rsid w:val="0087124C"/>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9A4"/>
    <w:rsid w:val="00877C82"/>
    <w:rsid w:val="00877CC1"/>
    <w:rsid w:val="00877CF5"/>
    <w:rsid w:val="00877D56"/>
    <w:rsid w:val="00880050"/>
    <w:rsid w:val="008800E2"/>
    <w:rsid w:val="008801B0"/>
    <w:rsid w:val="008804AF"/>
    <w:rsid w:val="00880584"/>
    <w:rsid w:val="00880750"/>
    <w:rsid w:val="008808C2"/>
    <w:rsid w:val="00880A5D"/>
    <w:rsid w:val="00880B0A"/>
    <w:rsid w:val="00880C31"/>
    <w:rsid w:val="00880F26"/>
    <w:rsid w:val="0088128F"/>
    <w:rsid w:val="008812E1"/>
    <w:rsid w:val="0088139A"/>
    <w:rsid w:val="008815CF"/>
    <w:rsid w:val="0088167B"/>
    <w:rsid w:val="008818FF"/>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D3"/>
    <w:rsid w:val="00882BF5"/>
    <w:rsid w:val="00882C3C"/>
    <w:rsid w:val="00882C83"/>
    <w:rsid w:val="00882FCC"/>
    <w:rsid w:val="00883023"/>
    <w:rsid w:val="0088309D"/>
    <w:rsid w:val="00883404"/>
    <w:rsid w:val="00883555"/>
    <w:rsid w:val="0088361C"/>
    <w:rsid w:val="00883AD8"/>
    <w:rsid w:val="00883D8E"/>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F26"/>
    <w:rsid w:val="00891F90"/>
    <w:rsid w:val="00891FCF"/>
    <w:rsid w:val="00892064"/>
    <w:rsid w:val="0089208E"/>
    <w:rsid w:val="008922BA"/>
    <w:rsid w:val="008924CD"/>
    <w:rsid w:val="00892575"/>
    <w:rsid w:val="00892713"/>
    <w:rsid w:val="00892715"/>
    <w:rsid w:val="008927F9"/>
    <w:rsid w:val="00892954"/>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7B6"/>
    <w:rsid w:val="00895924"/>
    <w:rsid w:val="0089592B"/>
    <w:rsid w:val="00895C2E"/>
    <w:rsid w:val="00895CA8"/>
    <w:rsid w:val="00895E03"/>
    <w:rsid w:val="00895E21"/>
    <w:rsid w:val="008960CD"/>
    <w:rsid w:val="0089611D"/>
    <w:rsid w:val="00896277"/>
    <w:rsid w:val="0089660D"/>
    <w:rsid w:val="008966D0"/>
    <w:rsid w:val="00896797"/>
    <w:rsid w:val="00896815"/>
    <w:rsid w:val="00896A87"/>
    <w:rsid w:val="00896AA1"/>
    <w:rsid w:val="00896F07"/>
    <w:rsid w:val="008971ED"/>
    <w:rsid w:val="0089726F"/>
    <w:rsid w:val="008972C9"/>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21F"/>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D8"/>
    <w:rsid w:val="008A5109"/>
    <w:rsid w:val="008A512C"/>
    <w:rsid w:val="008A5483"/>
    <w:rsid w:val="008A565B"/>
    <w:rsid w:val="008A5677"/>
    <w:rsid w:val="008A579F"/>
    <w:rsid w:val="008A5A5F"/>
    <w:rsid w:val="008A5B0E"/>
    <w:rsid w:val="008A5B83"/>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FE"/>
    <w:rsid w:val="008A73E7"/>
    <w:rsid w:val="008A74A3"/>
    <w:rsid w:val="008A7560"/>
    <w:rsid w:val="008A774D"/>
    <w:rsid w:val="008A7802"/>
    <w:rsid w:val="008A7921"/>
    <w:rsid w:val="008A79AD"/>
    <w:rsid w:val="008A79E1"/>
    <w:rsid w:val="008A7DD2"/>
    <w:rsid w:val="008B003F"/>
    <w:rsid w:val="008B00DB"/>
    <w:rsid w:val="008B018B"/>
    <w:rsid w:val="008B026B"/>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87"/>
    <w:rsid w:val="008B3D5A"/>
    <w:rsid w:val="008B3E1D"/>
    <w:rsid w:val="008B3F14"/>
    <w:rsid w:val="008B43AB"/>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375"/>
    <w:rsid w:val="008C342F"/>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C27"/>
    <w:rsid w:val="008D0C5A"/>
    <w:rsid w:val="008D0D32"/>
    <w:rsid w:val="008D0E09"/>
    <w:rsid w:val="008D0E3B"/>
    <w:rsid w:val="008D12EF"/>
    <w:rsid w:val="008D1380"/>
    <w:rsid w:val="008D14D9"/>
    <w:rsid w:val="008D1661"/>
    <w:rsid w:val="008D19A0"/>
    <w:rsid w:val="008D1A3E"/>
    <w:rsid w:val="008D1CF9"/>
    <w:rsid w:val="008D1F2C"/>
    <w:rsid w:val="008D1FE8"/>
    <w:rsid w:val="008D2169"/>
    <w:rsid w:val="008D2181"/>
    <w:rsid w:val="008D232B"/>
    <w:rsid w:val="008D2343"/>
    <w:rsid w:val="008D27A0"/>
    <w:rsid w:val="008D27FB"/>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105"/>
    <w:rsid w:val="008E032F"/>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9D5"/>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A3A"/>
    <w:rsid w:val="008E4D1B"/>
    <w:rsid w:val="008E4D56"/>
    <w:rsid w:val="008E4DD5"/>
    <w:rsid w:val="008E4DFD"/>
    <w:rsid w:val="008E5078"/>
    <w:rsid w:val="008E514F"/>
    <w:rsid w:val="008E52E0"/>
    <w:rsid w:val="008E53E7"/>
    <w:rsid w:val="008E5449"/>
    <w:rsid w:val="008E5653"/>
    <w:rsid w:val="008E56AF"/>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B93"/>
    <w:rsid w:val="008E7C77"/>
    <w:rsid w:val="008E7C83"/>
    <w:rsid w:val="008E7DBE"/>
    <w:rsid w:val="008E7DC5"/>
    <w:rsid w:val="008E7E05"/>
    <w:rsid w:val="008F02FD"/>
    <w:rsid w:val="008F0350"/>
    <w:rsid w:val="008F049D"/>
    <w:rsid w:val="008F09C9"/>
    <w:rsid w:val="008F0C16"/>
    <w:rsid w:val="008F0C9E"/>
    <w:rsid w:val="008F0DAC"/>
    <w:rsid w:val="008F0E0D"/>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7C5"/>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CA2"/>
    <w:rsid w:val="008F5DD5"/>
    <w:rsid w:val="008F5EF4"/>
    <w:rsid w:val="008F6019"/>
    <w:rsid w:val="008F60BE"/>
    <w:rsid w:val="008F62F3"/>
    <w:rsid w:val="008F65C1"/>
    <w:rsid w:val="008F6661"/>
    <w:rsid w:val="008F6690"/>
    <w:rsid w:val="008F6751"/>
    <w:rsid w:val="008F6759"/>
    <w:rsid w:val="008F68EA"/>
    <w:rsid w:val="008F68FE"/>
    <w:rsid w:val="008F6C31"/>
    <w:rsid w:val="008F6C3F"/>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838"/>
    <w:rsid w:val="009038B1"/>
    <w:rsid w:val="009038ED"/>
    <w:rsid w:val="009039C4"/>
    <w:rsid w:val="00903D1E"/>
    <w:rsid w:val="00903D49"/>
    <w:rsid w:val="00903EA5"/>
    <w:rsid w:val="00903EED"/>
    <w:rsid w:val="00903F05"/>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37C"/>
    <w:rsid w:val="0090543B"/>
    <w:rsid w:val="00905638"/>
    <w:rsid w:val="00905808"/>
    <w:rsid w:val="009058E9"/>
    <w:rsid w:val="00905943"/>
    <w:rsid w:val="00905A63"/>
    <w:rsid w:val="00905EA1"/>
    <w:rsid w:val="00905EA2"/>
    <w:rsid w:val="00906116"/>
    <w:rsid w:val="00906170"/>
    <w:rsid w:val="00906318"/>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9B2"/>
    <w:rsid w:val="009109E1"/>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E"/>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39"/>
    <w:rsid w:val="00916DCB"/>
    <w:rsid w:val="00916E7B"/>
    <w:rsid w:val="00916E8D"/>
    <w:rsid w:val="00916F82"/>
    <w:rsid w:val="009171AE"/>
    <w:rsid w:val="009171E3"/>
    <w:rsid w:val="009174E3"/>
    <w:rsid w:val="0091750D"/>
    <w:rsid w:val="00917857"/>
    <w:rsid w:val="00917B63"/>
    <w:rsid w:val="00917DD3"/>
    <w:rsid w:val="00917DF0"/>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902"/>
    <w:rsid w:val="009219EC"/>
    <w:rsid w:val="00921B4F"/>
    <w:rsid w:val="00921B77"/>
    <w:rsid w:val="00921C5A"/>
    <w:rsid w:val="00922170"/>
    <w:rsid w:val="0092220C"/>
    <w:rsid w:val="0092221A"/>
    <w:rsid w:val="00922233"/>
    <w:rsid w:val="0092225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6E"/>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C07"/>
    <w:rsid w:val="00933D8D"/>
    <w:rsid w:val="0093402D"/>
    <w:rsid w:val="00934154"/>
    <w:rsid w:val="009342A8"/>
    <w:rsid w:val="0093436B"/>
    <w:rsid w:val="0093442F"/>
    <w:rsid w:val="00934448"/>
    <w:rsid w:val="009346C9"/>
    <w:rsid w:val="009346F3"/>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EA"/>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A4"/>
    <w:rsid w:val="00937D66"/>
    <w:rsid w:val="00937E88"/>
    <w:rsid w:val="00937FB4"/>
    <w:rsid w:val="00940120"/>
    <w:rsid w:val="0094031A"/>
    <w:rsid w:val="00940321"/>
    <w:rsid w:val="009403FA"/>
    <w:rsid w:val="0094057A"/>
    <w:rsid w:val="009405D6"/>
    <w:rsid w:val="009406C7"/>
    <w:rsid w:val="009406E6"/>
    <w:rsid w:val="00940767"/>
    <w:rsid w:val="00940899"/>
    <w:rsid w:val="009409A8"/>
    <w:rsid w:val="00940C73"/>
    <w:rsid w:val="00940F02"/>
    <w:rsid w:val="00940F47"/>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F7"/>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B9F"/>
    <w:rsid w:val="00945E31"/>
    <w:rsid w:val="009461A2"/>
    <w:rsid w:val="009467E7"/>
    <w:rsid w:val="0094691C"/>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51"/>
    <w:rsid w:val="0095257C"/>
    <w:rsid w:val="00952616"/>
    <w:rsid w:val="00952A34"/>
    <w:rsid w:val="00952BBF"/>
    <w:rsid w:val="00952C26"/>
    <w:rsid w:val="00952CE8"/>
    <w:rsid w:val="00952F30"/>
    <w:rsid w:val="00952FAD"/>
    <w:rsid w:val="00952FBA"/>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603E"/>
    <w:rsid w:val="009561FA"/>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DC"/>
    <w:rsid w:val="00965502"/>
    <w:rsid w:val="009655A4"/>
    <w:rsid w:val="00965621"/>
    <w:rsid w:val="0096567D"/>
    <w:rsid w:val="00965820"/>
    <w:rsid w:val="00965918"/>
    <w:rsid w:val="00965B36"/>
    <w:rsid w:val="00965CF1"/>
    <w:rsid w:val="00965D43"/>
    <w:rsid w:val="00965EA2"/>
    <w:rsid w:val="0096614D"/>
    <w:rsid w:val="009661DE"/>
    <w:rsid w:val="009664B6"/>
    <w:rsid w:val="009664E0"/>
    <w:rsid w:val="00966554"/>
    <w:rsid w:val="009666D8"/>
    <w:rsid w:val="009669F8"/>
    <w:rsid w:val="00966A4A"/>
    <w:rsid w:val="00966D5D"/>
    <w:rsid w:val="00966E42"/>
    <w:rsid w:val="00966ED5"/>
    <w:rsid w:val="00966F12"/>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54"/>
    <w:rsid w:val="009708F2"/>
    <w:rsid w:val="0097099C"/>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B3"/>
    <w:rsid w:val="009723D1"/>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0E3"/>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D0"/>
    <w:rsid w:val="00977BD9"/>
    <w:rsid w:val="00977C36"/>
    <w:rsid w:val="00977D46"/>
    <w:rsid w:val="00977D7A"/>
    <w:rsid w:val="00977FD7"/>
    <w:rsid w:val="00977FE0"/>
    <w:rsid w:val="00980060"/>
    <w:rsid w:val="00980136"/>
    <w:rsid w:val="009803AF"/>
    <w:rsid w:val="00980400"/>
    <w:rsid w:val="00980451"/>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B2B"/>
    <w:rsid w:val="00983E3D"/>
    <w:rsid w:val="00983E6C"/>
    <w:rsid w:val="00983F49"/>
    <w:rsid w:val="009840E4"/>
    <w:rsid w:val="009840FC"/>
    <w:rsid w:val="0098428E"/>
    <w:rsid w:val="009843B5"/>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202"/>
    <w:rsid w:val="00990215"/>
    <w:rsid w:val="0099039C"/>
    <w:rsid w:val="009906C8"/>
    <w:rsid w:val="00990722"/>
    <w:rsid w:val="00990A4B"/>
    <w:rsid w:val="00990B62"/>
    <w:rsid w:val="00990BDD"/>
    <w:rsid w:val="00990CC2"/>
    <w:rsid w:val="00990CE0"/>
    <w:rsid w:val="00990D6D"/>
    <w:rsid w:val="00990F3B"/>
    <w:rsid w:val="00991006"/>
    <w:rsid w:val="0099118E"/>
    <w:rsid w:val="00991451"/>
    <w:rsid w:val="00991485"/>
    <w:rsid w:val="0099186C"/>
    <w:rsid w:val="00991A46"/>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D4"/>
    <w:rsid w:val="0099577F"/>
    <w:rsid w:val="0099592A"/>
    <w:rsid w:val="0099597D"/>
    <w:rsid w:val="00995E42"/>
    <w:rsid w:val="00995E4C"/>
    <w:rsid w:val="00995E51"/>
    <w:rsid w:val="00995F45"/>
    <w:rsid w:val="00995FFE"/>
    <w:rsid w:val="0099618C"/>
    <w:rsid w:val="00996349"/>
    <w:rsid w:val="00996493"/>
    <w:rsid w:val="0099657C"/>
    <w:rsid w:val="00996580"/>
    <w:rsid w:val="009967B4"/>
    <w:rsid w:val="009967F2"/>
    <w:rsid w:val="0099696B"/>
    <w:rsid w:val="00996973"/>
    <w:rsid w:val="009969BE"/>
    <w:rsid w:val="00996B6E"/>
    <w:rsid w:val="00996CEF"/>
    <w:rsid w:val="00996D34"/>
    <w:rsid w:val="00996EA8"/>
    <w:rsid w:val="00997104"/>
    <w:rsid w:val="0099758C"/>
    <w:rsid w:val="00997590"/>
    <w:rsid w:val="009975EF"/>
    <w:rsid w:val="009979D2"/>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B9C"/>
    <w:rsid w:val="009A0C1D"/>
    <w:rsid w:val="009A0D56"/>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54A"/>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280"/>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518"/>
    <w:rsid w:val="009A58BA"/>
    <w:rsid w:val="009A592C"/>
    <w:rsid w:val="009A599A"/>
    <w:rsid w:val="009A59AA"/>
    <w:rsid w:val="009A59D9"/>
    <w:rsid w:val="009A5A34"/>
    <w:rsid w:val="009A5C51"/>
    <w:rsid w:val="009A5E33"/>
    <w:rsid w:val="009A5EDF"/>
    <w:rsid w:val="009A6011"/>
    <w:rsid w:val="009A60F2"/>
    <w:rsid w:val="009A61B6"/>
    <w:rsid w:val="009A6218"/>
    <w:rsid w:val="009A623E"/>
    <w:rsid w:val="009A6338"/>
    <w:rsid w:val="009A63CA"/>
    <w:rsid w:val="009A64A9"/>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01"/>
    <w:rsid w:val="009B62AB"/>
    <w:rsid w:val="009B6302"/>
    <w:rsid w:val="009B6406"/>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B4"/>
    <w:rsid w:val="009C091E"/>
    <w:rsid w:val="009C09F5"/>
    <w:rsid w:val="009C0C29"/>
    <w:rsid w:val="009C0C2E"/>
    <w:rsid w:val="009C162E"/>
    <w:rsid w:val="009C1656"/>
    <w:rsid w:val="009C1679"/>
    <w:rsid w:val="009C16B8"/>
    <w:rsid w:val="009C17EF"/>
    <w:rsid w:val="009C1831"/>
    <w:rsid w:val="009C18A2"/>
    <w:rsid w:val="009C1924"/>
    <w:rsid w:val="009C1A47"/>
    <w:rsid w:val="009C1B01"/>
    <w:rsid w:val="009C1B6D"/>
    <w:rsid w:val="009C1B90"/>
    <w:rsid w:val="009C1BDA"/>
    <w:rsid w:val="009C1E3C"/>
    <w:rsid w:val="009C1FB0"/>
    <w:rsid w:val="009C2220"/>
    <w:rsid w:val="009C2730"/>
    <w:rsid w:val="009C28A1"/>
    <w:rsid w:val="009C2FD2"/>
    <w:rsid w:val="009C32C0"/>
    <w:rsid w:val="009C358E"/>
    <w:rsid w:val="009C3702"/>
    <w:rsid w:val="009C3761"/>
    <w:rsid w:val="009C378D"/>
    <w:rsid w:val="009C37AB"/>
    <w:rsid w:val="009C37FD"/>
    <w:rsid w:val="009C3837"/>
    <w:rsid w:val="009C38B3"/>
    <w:rsid w:val="009C3B33"/>
    <w:rsid w:val="009C3B77"/>
    <w:rsid w:val="009C3C26"/>
    <w:rsid w:val="009C3E30"/>
    <w:rsid w:val="009C3F73"/>
    <w:rsid w:val="009C3FA4"/>
    <w:rsid w:val="009C4358"/>
    <w:rsid w:val="009C43D6"/>
    <w:rsid w:val="009C4498"/>
    <w:rsid w:val="009C4512"/>
    <w:rsid w:val="009C473A"/>
    <w:rsid w:val="009C490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601B"/>
    <w:rsid w:val="009C60B4"/>
    <w:rsid w:val="009C61D3"/>
    <w:rsid w:val="009C6407"/>
    <w:rsid w:val="009C6415"/>
    <w:rsid w:val="009C6424"/>
    <w:rsid w:val="009C66FD"/>
    <w:rsid w:val="009C674A"/>
    <w:rsid w:val="009C689B"/>
    <w:rsid w:val="009C692A"/>
    <w:rsid w:val="009C6AB6"/>
    <w:rsid w:val="009C6B37"/>
    <w:rsid w:val="009C6C1F"/>
    <w:rsid w:val="009C6D3A"/>
    <w:rsid w:val="009C6DDD"/>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16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86C"/>
    <w:rsid w:val="009E3A7C"/>
    <w:rsid w:val="009E3D9F"/>
    <w:rsid w:val="009E3DD6"/>
    <w:rsid w:val="009E3EC9"/>
    <w:rsid w:val="009E3F4F"/>
    <w:rsid w:val="009E3FDD"/>
    <w:rsid w:val="009E418D"/>
    <w:rsid w:val="009E424C"/>
    <w:rsid w:val="009E4258"/>
    <w:rsid w:val="009E44E5"/>
    <w:rsid w:val="009E4713"/>
    <w:rsid w:val="009E4979"/>
    <w:rsid w:val="009E4C32"/>
    <w:rsid w:val="009E4D39"/>
    <w:rsid w:val="009E515F"/>
    <w:rsid w:val="009E51C5"/>
    <w:rsid w:val="009E52AD"/>
    <w:rsid w:val="009E5405"/>
    <w:rsid w:val="009E5411"/>
    <w:rsid w:val="009E545C"/>
    <w:rsid w:val="009E5490"/>
    <w:rsid w:val="009E5866"/>
    <w:rsid w:val="009E595A"/>
    <w:rsid w:val="009E5996"/>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67F"/>
    <w:rsid w:val="009E6948"/>
    <w:rsid w:val="009E6A31"/>
    <w:rsid w:val="009E6AF0"/>
    <w:rsid w:val="009E6BBA"/>
    <w:rsid w:val="009E6BDD"/>
    <w:rsid w:val="009E7019"/>
    <w:rsid w:val="009E71B5"/>
    <w:rsid w:val="009E7359"/>
    <w:rsid w:val="009E7392"/>
    <w:rsid w:val="009E73D9"/>
    <w:rsid w:val="009E74D7"/>
    <w:rsid w:val="009E76BF"/>
    <w:rsid w:val="009E79D9"/>
    <w:rsid w:val="009E7AC3"/>
    <w:rsid w:val="009E7C49"/>
    <w:rsid w:val="009E7D2C"/>
    <w:rsid w:val="009E7D3B"/>
    <w:rsid w:val="009E7F44"/>
    <w:rsid w:val="009F0132"/>
    <w:rsid w:val="009F0223"/>
    <w:rsid w:val="009F024A"/>
    <w:rsid w:val="009F02E8"/>
    <w:rsid w:val="009F03B2"/>
    <w:rsid w:val="009F03F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5FF"/>
    <w:rsid w:val="009F174E"/>
    <w:rsid w:val="009F19B2"/>
    <w:rsid w:val="009F1AA4"/>
    <w:rsid w:val="009F1B90"/>
    <w:rsid w:val="009F1BF3"/>
    <w:rsid w:val="009F1C98"/>
    <w:rsid w:val="009F1D2F"/>
    <w:rsid w:val="009F1F4B"/>
    <w:rsid w:val="009F1FD9"/>
    <w:rsid w:val="009F1FDF"/>
    <w:rsid w:val="009F201F"/>
    <w:rsid w:val="009F20F7"/>
    <w:rsid w:val="009F277E"/>
    <w:rsid w:val="009F2841"/>
    <w:rsid w:val="009F29C7"/>
    <w:rsid w:val="009F2B44"/>
    <w:rsid w:val="009F2B4A"/>
    <w:rsid w:val="009F2C68"/>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B3"/>
    <w:rsid w:val="009F54DC"/>
    <w:rsid w:val="009F5507"/>
    <w:rsid w:val="009F5E2E"/>
    <w:rsid w:val="009F604E"/>
    <w:rsid w:val="009F6211"/>
    <w:rsid w:val="009F62B0"/>
    <w:rsid w:val="009F64D4"/>
    <w:rsid w:val="009F66C0"/>
    <w:rsid w:val="009F676D"/>
    <w:rsid w:val="009F67E4"/>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A19"/>
    <w:rsid w:val="00A03A41"/>
    <w:rsid w:val="00A03C10"/>
    <w:rsid w:val="00A03CAD"/>
    <w:rsid w:val="00A03CAE"/>
    <w:rsid w:val="00A041AB"/>
    <w:rsid w:val="00A043D1"/>
    <w:rsid w:val="00A04419"/>
    <w:rsid w:val="00A0486F"/>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5F"/>
    <w:rsid w:val="00A10CA3"/>
    <w:rsid w:val="00A10D1C"/>
    <w:rsid w:val="00A10FA3"/>
    <w:rsid w:val="00A1103E"/>
    <w:rsid w:val="00A1118C"/>
    <w:rsid w:val="00A111F4"/>
    <w:rsid w:val="00A11414"/>
    <w:rsid w:val="00A11646"/>
    <w:rsid w:val="00A118ED"/>
    <w:rsid w:val="00A11A54"/>
    <w:rsid w:val="00A11ACC"/>
    <w:rsid w:val="00A11C14"/>
    <w:rsid w:val="00A11D2B"/>
    <w:rsid w:val="00A11D75"/>
    <w:rsid w:val="00A11DAC"/>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53"/>
    <w:rsid w:val="00A14DDA"/>
    <w:rsid w:val="00A14E8A"/>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A33"/>
    <w:rsid w:val="00A16BB8"/>
    <w:rsid w:val="00A16C13"/>
    <w:rsid w:val="00A16C79"/>
    <w:rsid w:val="00A16C88"/>
    <w:rsid w:val="00A16EA3"/>
    <w:rsid w:val="00A16F9B"/>
    <w:rsid w:val="00A17022"/>
    <w:rsid w:val="00A170D1"/>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B0"/>
    <w:rsid w:val="00A225FC"/>
    <w:rsid w:val="00A226A9"/>
    <w:rsid w:val="00A2270E"/>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02"/>
    <w:rsid w:val="00A24035"/>
    <w:rsid w:val="00A24044"/>
    <w:rsid w:val="00A24556"/>
    <w:rsid w:val="00A2463E"/>
    <w:rsid w:val="00A24695"/>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80"/>
    <w:rsid w:val="00A30DEE"/>
    <w:rsid w:val="00A31064"/>
    <w:rsid w:val="00A310E6"/>
    <w:rsid w:val="00A311B4"/>
    <w:rsid w:val="00A315BF"/>
    <w:rsid w:val="00A315DF"/>
    <w:rsid w:val="00A3160B"/>
    <w:rsid w:val="00A316B6"/>
    <w:rsid w:val="00A3171F"/>
    <w:rsid w:val="00A317B7"/>
    <w:rsid w:val="00A3193E"/>
    <w:rsid w:val="00A31BA6"/>
    <w:rsid w:val="00A31C72"/>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CDD"/>
    <w:rsid w:val="00A35E95"/>
    <w:rsid w:val="00A35F92"/>
    <w:rsid w:val="00A36192"/>
    <w:rsid w:val="00A3624F"/>
    <w:rsid w:val="00A369DF"/>
    <w:rsid w:val="00A36A7D"/>
    <w:rsid w:val="00A36C23"/>
    <w:rsid w:val="00A36D17"/>
    <w:rsid w:val="00A36D90"/>
    <w:rsid w:val="00A36E26"/>
    <w:rsid w:val="00A36EFB"/>
    <w:rsid w:val="00A36FC9"/>
    <w:rsid w:val="00A36FE3"/>
    <w:rsid w:val="00A370AE"/>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AF9"/>
    <w:rsid w:val="00A40B12"/>
    <w:rsid w:val="00A40E1C"/>
    <w:rsid w:val="00A40F7F"/>
    <w:rsid w:val="00A41093"/>
    <w:rsid w:val="00A41260"/>
    <w:rsid w:val="00A41473"/>
    <w:rsid w:val="00A419A8"/>
    <w:rsid w:val="00A41A7F"/>
    <w:rsid w:val="00A41CF1"/>
    <w:rsid w:val="00A41D1E"/>
    <w:rsid w:val="00A41D6B"/>
    <w:rsid w:val="00A41DDA"/>
    <w:rsid w:val="00A41E27"/>
    <w:rsid w:val="00A41FE9"/>
    <w:rsid w:val="00A42416"/>
    <w:rsid w:val="00A424B5"/>
    <w:rsid w:val="00A424D4"/>
    <w:rsid w:val="00A42996"/>
    <w:rsid w:val="00A42BD5"/>
    <w:rsid w:val="00A42C3B"/>
    <w:rsid w:val="00A42C70"/>
    <w:rsid w:val="00A42CD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EBD"/>
    <w:rsid w:val="00A44F10"/>
    <w:rsid w:val="00A44F72"/>
    <w:rsid w:val="00A450A4"/>
    <w:rsid w:val="00A450B7"/>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F22"/>
    <w:rsid w:val="00A47047"/>
    <w:rsid w:val="00A470AB"/>
    <w:rsid w:val="00A4710F"/>
    <w:rsid w:val="00A4719C"/>
    <w:rsid w:val="00A47373"/>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56"/>
    <w:rsid w:val="00A52A63"/>
    <w:rsid w:val="00A52A83"/>
    <w:rsid w:val="00A52B0B"/>
    <w:rsid w:val="00A52C94"/>
    <w:rsid w:val="00A52D65"/>
    <w:rsid w:val="00A52E3F"/>
    <w:rsid w:val="00A52E57"/>
    <w:rsid w:val="00A52EA5"/>
    <w:rsid w:val="00A52F25"/>
    <w:rsid w:val="00A531E2"/>
    <w:rsid w:val="00A532A3"/>
    <w:rsid w:val="00A53397"/>
    <w:rsid w:val="00A534AA"/>
    <w:rsid w:val="00A535CB"/>
    <w:rsid w:val="00A53A01"/>
    <w:rsid w:val="00A53C10"/>
    <w:rsid w:val="00A53C22"/>
    <w:rsid w:val="00A53C3F"/>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7A4"/>
    <w:rsid w:val="00A5783A"/>
    <w:rsid w:val="00A5789C"/>
    <w:rsid w:val="00A57A30"/>
    <w:rsid w:val="00A57A8E"/>
    <w:rsid w:val="00A57B8A"/>
    <w:rsid w:val="00A57C2B"/>
    <w:rsid w:val="00A57D37"/>
    <w:rsid w:val="00A57D62"/>
    <w:rsid w:val="00A57DBB"/>
    <w:rsid w:val="00A57E7C"/>
    <w:rsid w:val="00A6001C"/>
    <w:rsid w:val="00A60112"/>
    <w:rsid w:val="00A6019A"/>
    <w:rsid w:val="00A601AB"/>
    <w:rsid w:val="00A60577"/>
    <w:rsid w:val="00A6066D"/>
    <w:rsid w:val="00A60864"/>
    <w:rsid w:val="00A608DC"/>
    <w:rsid w:val="00A60914"/>
    <w:rsid w:val="00A6105D"/>
    <w:rsid w:val="00A611D0"/>
    <w:rsid w:val="00A6126B"/>
    <w:rsid w:val="00A612F1"/>
    <w:rsid w:val="00A61354"/>
    <w:rsid w:val="00A613C3"/>
    <w:rsid w:val="00A614DC"/>
    <w:rsid w:val="00A6157C"/>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607C"/>
    <w:rsid w:val="00A660BD"/>
    <w:rsid w:val="00A662BE"/>
    <w:rsid w:val="00A663BB"/>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57"/>
    <w:rsid w:val="00A7058B"/>
    <w:rsid w:val="00A705CB"/>
    <w:rsid w:val="00A70679"/>
    <w:rsid w:val="00A7069A"/>
    <w:rsid w:val="00A707A5"/>
    <w:rsid w:val="00A70B17"/>
    <w:rsid w:val="00A70B7C"/>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7B7"/>
    <w:rsid w:val="00A728D8"/>
    <w:rsid w:val="00A72BB7"/>
    <w:rsid w:val="00A72E72"/>
    <w:rsid w:val="00A72EF6"/>
    <w:rsid w:val="00A72FF7"/>
    <w:rsid w:val="00A7301A"/>
    <w:rsid w:val="00A731BA"/>
    <w:rsid w:val="00A73298"/>
    <w:rsid w:val="00A7329F"/>
    <w:rsid w:val="00A73591"/>
    <w:rsid w:val="00A736AD"/>
    <w:rsid w:val="00A736C1"/>
    <w:rsid w:val="00A73A5D"/>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26B"/>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F7"/>
    <w:rsid w:val="00A77E1D"/>
    <w:rsid w:val="00A77E59"/>
    <w:rsid w:val="00A77ED4"/>
    <w:rsid w:val="00A80031"/>
    <w:rsid w:val="00A8009F"/>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10"/>
    <w:rsid w:val="00A87FA0"/>
    <w:rsid w:val="00A900D6"/>
    <w:rsid w:val="00A9013A"/>
    <w:rsid w:val="00A90250"/>
    <w:rsid w:val="00A90279"/>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9A"/>
    <w:rsid w:val="00A9545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617"/>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1BB"/>
    <w:rsid w:val="00AA041A"/>
    <w:rsid w:val="00AA0645"/>
    <w:rsid w:val="00AA075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6B"/>
    <w:rsid w:val="00AA7C82"/>
    <w:rsid w:val="00AA7E1C"/>
    <w:rsid w:val="00AA7EF4"/>
    <w:rsid w:val="00AA7F2D"/>
    <w:rsid w:val="00AB0144"/>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A7C"/>
    <w:rsid w:val="00AB2DE3"/>
    <w:rsid w:val="00AB2E8B"/>
    <w:rsid w:val="00AB31D9"/>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10"/>
    <w:rsid w:val="00AB4E84"/>
    <w:rsid w:val="00AB5015"/>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43D8"/>
    <w:rsid w:val="00AC4A47"/>
    <w:rsid w:val="00AC4B64"/>
    <w:rsid w:val="00AC4E3B"/>
    <w:rsid w:val="00AC520B"/>
    <w:rsid w:val="00AC54E6"/>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924"/>
    <w:rsid w:val="00AD1A65"/>
    <w:rsid w:val="00AD1A9B"/>
    <w:rsid w:val="00AD1B1E"/>
    <w:rsid w:val="00AD1D71"/>
    <w:rsid w:val="00AD1DFB"/>
    <w:rsid w:val="00AD1EDB"/>
    <w:rsid w:val="00AD2033"/>
    <w:rsid w:val="00AD223D"/>
    <w:rsid w:val="00AD2265"/>
    <w:rsid w:val="00AD235A"/>
    <w:rsid w:val="00AD2A7F"/>
    <w:rsid w:val="00AD2A85"/>
    <w:rsid w:val="00AD2B2C"/>
    <w:rsid w:val="00AD2B66"/>
    <w:rsid w:val="00AD2FBB"/>
    <w:rsid w:val="00AD300A"/>
    <w:rsid w:val="00AD30E7"/>
    <w:rsid w:val="00AD3114"/>
    <w:rsid w:val="00AD3129"/>
    <w:rsid w:val="00AD3204"/>
    <w:rsid w:val="00AD33A3"/>
    <w:rsid w:val="00AD352D"/>
    <w:rsid w:val="00AD3545"/>
    <w:rsid w:val="00AD3731"/>
    <w:rsid w:val="00AD3753"/>
    <w:rsid w:val="00AD3978"/>
    <w:rsid w:val="00AD3A51"/>
    <w:rsid w:val="00AD3CEC"/>
    <w:rsid w:val="00AD3E62"/>
    <w:rsid w:val="00AD3F43"/>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C18"/>
    <w:rsid w:val="00AD5E20"/>
    <w:rsid w:val="00AD5F3A"/>
    <w:rsid w:val="00AD60A9"/>
    <w:rsid w:val="00AD623A"/>
    <w:rsid w:val="00AD635D"/>
    <w:rsid w:val="00AD65B8"/>
    <w:rsid w:val="00AD66A0"/>
    <w:rsid w:val="00AD66DC"/>
    <w:rsid w:val="00AD66E3"/>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AC"/>
    <w:rsid w:val="00AE0B35"/>
    <w:rsid w:val="00AE0B66"/>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166"/>
    <w:rsid w:val="00AE5287"/>
    <w:rsid w:val="00AE5443"/>
    <w:rsid w:val="00AE557F"/>
    <w:rsid w:val="00AE56F3"/>
    <w:rsid w:val="00AE5787"/>
    <w:rsid w:val="00AE5968"/>
    <w:rsid w:val="00AE59DF"/>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57"/>
    <w:rsid w:val="00AF14D1"/>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12"/>
    <w:rsid w:val="00AF7525"/>
    <w:rsid w:val="00AF75E5"/>
    <w:rsid w:val="00AF76B6"/>
    <w:rsid w:val="00AF76C9"/>
    <w:rsid w:val="00AF7781"/>
    <w:rsid w:val="00AF7A18"/>
    <w:rsid w:val="00AF7A69"/>
    <w:rsid w:val="00AF7A79"/>
    <w:rsid w:val="00AF7FDA"/>
    <w:rsid w:val="00B0027B"/>
    <w:rsid w:val="00B00359"/>
    <w:rsid w:val="00B0047F"/>
    <w:rsid w:val="00B006BE"/>
    <w:rsid w:val="00B006C6"/>
    <w:rsid w:val="00B00723"/>
    <w:rsid w:val="00B007CB"/>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38C"/>
    <w:rsid w:val="00B12393"/>
    <w:rsid w:val="00B123B6"/>
    <w:rsid w:val="00B1259F"/>
    <w:rsid w:val="00B127B1"/>
    <w:rsid w:val="00B12A64"/>
    <w:rsid w:val="00B12AD0"/>
    <w:rsid w:val="00B12B33"/>
    <w:rsid w:val="00B12C01"/>
    <w:rsid w:val="00B12CCB"/>
    <w:rsid w:val="00B12F71"/>
    <w:rsid w:val="00B13014"/>
    <w:rsid w:val="00B132C2"/>
    <w:rsid w:val="00B134ED"/>
    <w:rsid w:val="00B1377C"/>
    <w:rsid w:val="00B13839"/>
    <w:rsid w:val="00B13C0A"/>
    <w:rsid w:val="00B13D16"/>
    <w:rsid w:val="00B13F9B"/>
    <w:rsid w:val="00B14012"/>
    <w:rsid w:val="00B1402A"/>
    <w:rsid w:val="00B1404B"/>
    <w:rsid w:val="00B14138"/>
    <w:rsid w:val="00B144AC"/>
    <w:rsid w:val="00B145C1"/>
    <w:rsid w:val="00B145E2"/>
    <w:rsid w:val="00B147C2"/>
    <w:rsid w:val="00B14CE6"/>
    <w:rsid w:val="00B14E66"/>
    <w:rsid w:val="00B14F1D"/>
    <w:rsid w:val="00B14F96"/>
    <w:rsid w:val="00B1535C"/>
    <w:rsid w:val="00B153C3"/>
    <w:rsid w:val="00B15516"/>
    <w:rsid w:val="00B15658"/>
    <w:rsid w:val="00B1569F"/>
    <w:rsid w:val="00B15826"/>
    <w:rsid w:val="00B15B2D"/>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3F9"/>
    <w:rsid w:val="00B17402"/>
    <w:rsid w:val="00B1756D"/>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690"/>
    <w:rsid w:val="00B21722"/>
    <w:rsid w:val="00B2181D"/>
    <w:rsid w:val="00B21966"/>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34A"/>
    <w:rsid w:val="00B3147B"/>
    <w:rsid w:val="00B3148B"/>
    <w:rsid w:val="00B31712"/>
    <w:rsid w:val="00B3182A"/>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B6"/>
    <w:rsid w:val="00B338F4"/>
    <w:rsid w:val="00B33C3C"/>
    <w:rsid w:val="00B340BA"/>
    <w:rsid w:val="00B340C5"/>
    <w:rsid w:val="00B34239"/>
    <w:rsid w:val="00B34353"/>
    <w:rsid w:val="00B347C5"/>
    <w:rsid w:val="00B34835"/>
    <w:rsid w:val="00B34887"/>
    <w:rsid w:val="00B34891"/>
    <w:rsid w:val="00B348C4"/>
    <w:rsid w:val="00B349E5"/>
    <w:rsid w:val="00B34A56"/>
    <w:rsid w:val="00B34F6E"/>
    <w:rsid w:val="00B3503E"/>
    <w:rsid w:val="00B350A5"/>
    <w:rsid w:val="00B350D4"/>
    <w:rsid w:val="00B35123"/>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3E5"/>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46A"/>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758"/>
    <w:rsid w:val="00B467D9"/>
    <w:rsid w:val="00B4691D"/>
    <w:rsid w:val="00B46C44"/>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59D"/>
    <w:rsid w:val="00B53B88"/>
    <w:rsid w:val="00B53B9E"/>
    <w:rsid w:val="00B53CA6"/>
    <w:rsid w:val="00B53D05"/>
    <w:rsid w:val="00B53F25"/>
    <w:rsid w:val="00B540CB"/>
    <w:rsid w:val="00B5418B"/>
    <w:rsid w:val="00B542AE"/>
    <w:rsid w:val="00B543AC"/>
    <w:rsid w:val="00B547D7"/>
    <w:rsid w:val="00B54904"/>
    <w:rsid w:val="00B54971"/>
    <w:rsid w:val="00B54BBE"/>
    <w:rsid w:val="00B54CE2"/>
    <w:rsid w:val="00B54CE6"/>
    <w:rsid w:val="00B54F36"/>
    <w:rsid w:val="00B55011"/>
    <w:rsid w:val="00B5526D"/>
    <w:rsid w:val="00B55294"/>
    <w:rsid w:val="00B55675"/>
    <w:rsid w:val="00B559D0"/>
    <w:rsid w:val="00B55B48"/>
    <w:rsid w:val="00B55EC1"/>
    <w:rsid w:val="00B56094"/>
    <w:rsid w:val="00B56205"/>
    <w:rsid w:val="00B562C2"/>
    <w:rsid w:val="00B56330"/>
    <w:rsid w:val="00B5637C"/>
    <w:rsid w:val="00B56436"/>
    <w:rsid w:val="00B5674D"/>
    <w:rsid w:val="00B56779"/>
    <w:rsid w:val="00B569C8"/>
    <w:rsid w:val="00B56B10"/>
    <w:rsid w:val="00B56E47"/>
    <w:rsid w:val="00B56E6F"/>
    <w:rsid w:val="00B56F9E"/>
    <w:rsid w:val="00B56FA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DC8"/>
    <w:rsid w:val="00B60E25"/>
    <w:rsid w:val="00B6100A"/>
    <w:rsid w:val="00B61086"/>
    <w:rsid w:val="00B6129F"/>
    <w:rsid w:val="00B6134E"/>
    <w:rsid w:val="00B6140F"/>
    <w:rsid w:val="00B61647"/>
    <w:rsid w:val="00B616C6"/>
    <w:rsid w:val="00B61737"/>
    <w:rsid w:val="00B6173E"/>
    <w:rsid w:val="00B61D16"/>
    <w:rsid w:val="00B61E24"/>
    <w:rsid w:val="00B61EA7"/>
    <w:rsid w:val="00B62188"/>
    <w:rsid w:val="00B62280"/>
    <w:rsid w:val="00B62463"/>
    <w:rsid w:val="00B628FE"/>
    <w:rsid w:val="00B629D9"/>
    <w:rsid w:val="00B62A6F"/>
    <w:rsid w:val="00B62B02"/>
    <w:rsid w:val="00B62C01"/>
    <w:rsid w:val="00B62E8F"/>
    <w:rsid w:val="00B6300F"/>
    <w:rsid w:val="00B63222"/>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667"/>
    <w:rsid w:val="00B65A3F"/>
    <w:rsid w:val="00B65D08"/>
    <w:rsid w:val="00B65F39"/>
    <w:rsid w:val="00B66707"/>
    <w:rsid w:val="00B66782"/>
    <w:rsid w:val="00B668E8"/>
    <w:rsid w:val="00B66920"/>
    <w:rsid w:val="00B669B4"/>
    <w:rsid w:val="00B66B76"/>
    <w:rsid w:val="00B66C0F"/>
    <w:rsid w:val="00B66DBD"/>
    <w:rsid w:val="00B66FE8"/>
    <w:rsid w:val="00B673CA"/>
    <w:rsid w:val="00B67680"/>
    <w:rsid w:val="00B70148"/>
    <w:rsid w:val="00B70A90"/>
    <w:rsid w:val="00B70B7E"/>
    <w:rsid w:val="00B70E27"/>
    <w:rsid w:val="00B70F03"/>
    <w:rsid w:val="00B70FC0"/>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9C"/>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DFF"/>
    <w:rsid w:val="00B80FEA"/>
    <w:rsid w:val="00B81046"/>
    <w:rsid w:val="00B811AE"/>
    <w:rsid w:val="00B811F6"/>
    <w:rsid w:val="00B8126A"/>
    <w:rsid w:val="00B812C0"/>
    <w:rsid w:val="00B81347"/>
    <w:rsid w:val="00B8145B"/>
    <w:rsid w:val="00B8146F"/>
    <w:rsid w:val="00B814F7"/>
    <w:rsid w:val="00B8158E"/>
    <w:rsid w:val="00B81A03"/>
    <w:rsid w:val="00B81E55"/>
    <w:rsid w:val="00B81E6C"/>
    <w:rsid w:val="00B81F7E"/>
    <w:rsid w:val="00B82176"/>
    <w:rsid w:val="00B821DA"/>
    <w:rsid w:val="00B8242D"/>
    <w:rsid w:val="00B82443"/>
    <w:rsid w:val="00B8248A"/>
    <w:rsid w:val="00B825F4"/>
    <w:rsid w:val="00B82671"/>
    <w:rsid w:val="00B82958"/>
    <w:rsid w:val="00B82DDA"/>
    <w:rsid w:val="00B82F26"/>
    <w:rsid w:val="00B82F36"/>
    <w:rsid w:val="00B82F45"/>
    <w:rsid w:val="00B82F88"/>
    <w:rsid w:val="00B82FF2"/>
    <w:rsid w:val="00B8327E"/>
    <w:rsid w:val="00B8329E"/>
    <w:rsid w:val="00B833D8"/>
    <w:rsid w:val="00B83501"/>
    <w:rsid w:val="00B83577"/>
    <w:rsid w:val="00B835D9"/>
    <w:rsid w:val="00B83717"/>
    <w:rsid w:val="00B8384C"/>
    <w:rsid w:val="00B83E80"/>
    <w:rsid w:val="00B83E9B"/>
    <w:rsid w:val="00B83EE8"/>
    <w:rsid w:val="00B83F84"/>
    <w:rsid w:val="00B844CA"/>
    <w:rsid w:val="00B845FA"/>
    <w:rsid w:val="00B84A0D"/>
    <w:rsid w:val="00B84A1E"/>
    <w:rsid w:val="00B84B52"/>
    <w:rsid w:val="00B84D31"/>
    <w:rsid w:val="00B84DB4"/>
    <w:rsid w:val="00B8507B"/>
    <w:rsid w:val="00B852AF"/>
    <w:rsid w:val="00B852EB"/>
    <w:rsid w:val="00B8582E"/>
    <w:rsid w:val="00B85ABC"/>
    <w:rsid w:val="00B85B6E"/>
    <w:rsid w:val="00B85C52"/>
    <w:rsid w:val="00B85D11"/>
    <w:rsid w:val="00B85DEF"/>
    <w:rsid w:val="00B85F3C"/>
    <w:rsid w:val="00B8601A"/>
    <w:rsid w:val="00B8617F"/>
    <w:rsid w:val="00B86182"/>
    <w:rsid w:val="00B861D9"/>
    <w:rsid w:val="00B8622E"/>
    <w:rsid w:val="00B862DB"/>
    <w:rsid w:val="00B86332"/>
    <w:rsid w:val="00B8639A"/>
    <w:rsid w:val="00B864B0"/>
    <w:rsid w:val="00B865CD"/>
    <w:rsid w:val="00B86629"/>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664"/>
    <w:rsid w:val="00B90755"/>
    <w:rsid w:val="00B908B7"/>
    <w:rsid w:val="00B90992"/>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3DEF"/>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4FDB"/>
    <w:rsid w:val="00B95056"/>
    <w:rsid w:val="00B952EB"/>
    <w:rsid w:val="00B95702"/>
    <w:rsid w:val="00B95B89"/>
    <w:rsid w:val="00B95D30"/>
    <w:rsid w:val="00B95D7D"/>
    <w:rsid w:val="00B95D90"/>
    <w:rsid w:val="00B95F32"/>
    <w:rsid w:val="00B95F6A"/>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57C"/>
    <w:rsid w:val="00BA1776"/>
    <w:rsid w:val="00BA17E2"/>
    <w:rsid w:val="00BA1902"/>
    <w:rsid w:val="00BA197D"/>
    <w:rsid w:val="00BA1A51"/>
    <w:rsid w:val="00BA1A84"/>
    <w:rsid w:val="00BA1A98"/>
    <w:rsid w:val="00BA1C36"/>
    <w:rsid w:val="00BA1C38"/>
    <w:rsid w:val="00BA1DE5"/>
    <w:rsid w:val="00BA22F2"/>
    <w:rsid w:val="00BA23C6"/>
    <w:rsid w:val="00BA23D6"/>
    <w:rsid w:val="00BA25B6"/>
    <w:rsid w:val="00BA2673"/>
    <w:rsid w:val="00BA2676"/>
    <w:rsid w:val="00BA273C"/>
    <w:rsid w:val="00BA2926"/>
    <w:rsid w:val="00BA293C"/>
    <w:rsid w:val="00BA2948"/>
    <w:rsid w:val="00BA2955"/>
    <w:rsid w:val="00BA2AC0"/>
    <w:rsid w:val="00BA2B58"/>
    <w:rsid w:val="00BA2F02"/>
    <w:rsid w:val="00BA2F29"/>
    <w:rsid w:val="00BA2F83"/>
    <w:rsid w:val="00BA34B4"/>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DA"/>
    <w:rsid w:val="00BA7365"/>
    <w:rsid w:val="00BA7386"/>
    <w:rsid w:val="00BA740A"/>
    <w:rsid w:val="00BA7629"/>
    <w:rsid w:val="00BA7649"/>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D8"/>
    <w:rsid w:val="00BB13EF"/>
    <w:rsid w:val="00BB15C2"/>
    <w:rsid w:val="00BB1648"/>
    <w:rsid w:val="00BB1678"/>
    <w:rsid w:val="00BB1721"/>
    <w:rsid w:val="00BB1754"/>
    <w:rsid w:val="00BB18B4"/>
    <w:rsid w:val="00BB1A95"/>
    <w:rsid w:val="00BB1EFF"/>
    <w:rsid w:val="00BB2254"/>
    <w:rsid w:val="00BB23E4"/>
    <w:rsid w:val="00BB2500"/>
    <w:rsid w:val="00BB2560"/>
    <w:rsid w:val="00BB25A0"/>
    <w:rsid w:val="00BB2732"/>
    <w:rsid w:val="00BB2A24"/>
    <w:rsid w:val="00BB2BCA"/>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EF"/>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B6B"/>
    <w:rsid w:val="00BD1BD8"/>
    <w:rsid w:val="00BD1C3E"/>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656"/>
    <w:rsid w:val="00BE37DF"/>
    <w:rsid w:val="00BE3924"/>
    <w:rsid w:val="00BE3950"/>
    <w:rsid w:val="00BE39B6"/>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BC"/>
    <w:rsid w:val="00BE51DC"/>
    <w:rsid w:val="00BE529C"/>
    <w:rsid w:val="00BE5343"/>
    <w:rsid w:val="00BE5623"/>
    <w:rsid w:val="00BE5841"/>
    <w:rsid w:val="00BE5A89"/>
    <w:rsid w:val="00BE5ADD"/>
    <w:rsid w:val="00BE5BE6"/>
    <w:rsid w:val="00BE5C09"/>
    <w:rsid w:val="00BE5CD3"/>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32A"/>
    <w:rsid w:val="00BE74BD"/>
    <w:rsid w:val="00BE751B"/>
    <w:rsid w:val="00BE752C"/>
    <w:rsid w:val="00BE776F"/>
    <w:rsid w:val="00BE7816"/>
    <w:rsid w:val="00BE7921"/>
    <w:rsid w:val="00BE7A8D"/>
    <w:rsid w:val="00BE7D9C"/>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1AE"/>
    <w:rsid w:val="00C042F6"/>
    <w:rsid w:val="00C04415"/>
    <w:rsid w:val="00C04473"/>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AB0"/>
    <w:rsid w:val="00C12B21"/>
    <w:rsid w:val="00C12B67"/>
    <w:rsid w:val="00C12D5C"/>
    <w:rsid w:val="00C12DAF"/>
    <w:rsid w:val="00C12EB3"/>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210"/>
    <w:rsid w:val="00C14862"/>
    <w:rsid w:val="00C14C9A"/>
    <w:rsid w:val="00C14CCE"/>
    <w:rsid w:val="00C14DFA"/>
    <w:rsid w:val="00C14EB4"/>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C2"/>
    <w:rsid w:val="00C21748"/>
    <w:rsid w:val="00C21859"/>
    <w:rsid w:val="00C21B18"/>
    <w:rsid w:val="00C21BB1"/>
    <w:rsid w:val="00C21CD2"/>
    <w:rsid w:val="00C21CD5"/>
    <w:rsid w:val="00C21DCF"/>
    <w:rsid w:val="00C221A8"/>
    <w:rsid w:val="00C2232D"/>
    <w:rsid w:val="00C22488"/>
    <w:rsid w:val="00C2277A"/>
    <w:rsid w:val="00C227BA"/>
    <w:rsid w:val="00C22945"/>
    <w:rsid w:val="00C22999"/>
    <w:rsid w:val="00C22C9F"/>
    <w:rsid w:val="00C22D85"/>
    <w:rsid w:val="00C22D9C"/>
    <w:rsid w:val="00C22E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591"/>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34"/>
    <w:rsid w:val="00C341C7"/>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D4"/>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7115"/>
    <w:rsid w:val="00C3713D"/>
    <w:rsid w:val="00C37144"/>
    <w:rsid w:val="00C37346"/>
    <w:rsid w:val="00C37413"/>
    <w:rsid w:val="00C375BE"/>
    <w:rsid w:val="00C37607"/>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15A"/>
    <w:rsid w:val="00C414B4"/>
    <w:rsid w:val="00C41546"/>
    <w:rsid w:val="00C415A8"/>
    <w:rsid w:val="00C4171D"/>
    <w:rsid w:val="00C417F2"/>
    <w:rsid w:val="00C41902"/>
    <w:rsid w:val="00C41A92"/>
    <w:rsid w:val="00C41B20"/>
    <w:rsid w:val="00C41DCE"/>
    <w:rsid w:val="00C4202F"/>
    <w:rsid w:val="00C42241"/>
    <w:rsid w:val="00C42547"/>
    <w:rsid w:val="00C42699"/>
    <w:rsid w:val="00C4269A"/>
    <w:rsid w:val="00C42953"/>
    <w:rsid w:val="00C42BB1"/>
    <w:rsid w:val="00C42CD6"/>
    <w:rsid w:val="00C42EC1"/>
    <w:rsid w:val="00C42F09"/>
    <w:rsid w:val="00C42F54"/>
    <w:rsid w:val="00C43053"/>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7FB"/>
    <w:rsid w:val="00C4787A"/>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681"/>
    <w:rsid w:val="00C56950"/>
    <w:rsid w:val="00C56A7A"/>
    <w:rsid w:val="00C56EAB"/>
    <w:rsid w:val="00C56F29"/>
    <w:rsid w:val="00C56FA3"/>
    <w:rsid w:val="00C56FAC"/>
    <w:rsid w:val="00C57024"/>
    <w:rsid w:val="00C57135"/>
    <w:rsid w:val="00C571DD"/>
    <w:rsid w:val="00C572B3"/>
    <w:rsid w:val="00C572EB"/>
    <w:rsid w:val="00C57375"/>
    <w:rsid w:val="00C57437"/>
    <w:rsid w:val="00C57455"/>
    <w:rsid w:val="00C57603"/>
    <w:rsid w:val="00C57731"/>
    <w:rsid w:val="00C57860"/>
    <w:rsid w:val="00C578B5"/>
    <w:rsid w:val="00C579D5"/>
    <w:rsid w:val="00C57A13"/>
    <w:rsid w:val="00C57A5D"/>
    <w:rsid w:val="00C57A6A"/>
    <w:rsid w:val="00C57AEA"/>
    <w:rsid w:val="00C57C17"/>
    <w:rsid w:val="00C57C1B"/>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54F"/>
    <w:rsid w:val="00C647AC"/>
    <w:rsid w:val="00C64941"/>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6E7D"/>
    <w:rsid w:val="00C67035"/>
    <w:rsid w:val="00C67183"/>
    <w:rsid w:val="00C6742C"/>
    <w:rsid w:val="00C67497"/>
    <w:rsid w:val="00C67700"/>
    <w:rsid w:val="00C67882"/>
    <w:rsid w:val="00C6788B"/>
    <w:rsid w:val="00C678A1"/>
    <w:rsid w:val="00C67B19"/>
    <w:rsid w:val="00C67C1C"/>
    <w:rsid w:val="00C67CF2"/>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502"/>
    <w:rsid w:val="00C736BC"/>
    <w:rsid w:val="00C73853"/>
    <w:rsid w:val="00C73861"/>
    <w:rsid w:val="00C738B8"/>
    <w:rsid w:val="00C73A7E"/>
    <w:rsid w:val="00C73BCD"/>
    <w:rsid w:val="00C73DA3"/>
    <w:rsid w:val="00C73F9A"/>
    <w:rsid w:val="00C74185"/>
    <w:rsid w:val="00C741D7"/>
    <w:rsid w:val="00C7434C"/>
    <w:rsid w:val="00C74362"/>
    <w:rsid w:val="00C7436D"/>
    <w:rsid w:val="00C74436"/>
    <w:rsid w:val="00C7444C"/>
    <w:rsid w:val="00C748FB"/>
    <w:rsid w:val="00C74A6D"/>
    <w:rsid w:val="00C74C8D"/>
    <w:rsid w:val="00C74DAF"/>
    <w:rsid w:val="00C7518D"/>
    <w:rsid w:val="00C75205"/>
    <w:rsid w:val="00C752B8"/>
    <w:rsid w:val="00C753B0"/>
    <w:rsid w:val="00C7549D"/>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B6E"/>
    <w:rsid w:val="00C82BBC"/>
    <w:rsid w:val="00C830C8"/>
    <w:rsid w:val="00C831E4"/>
    <w:rsid w:val="00C83361"/>
    <w:rsid w:val="00C83793"/>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B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BE7"/>
    <w:rsid w:val="00C87BEB"/>
    <w:rsid w:val="00C87C6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4E11"/>
    <w:rsid w:val="00C95087"/>
    <w:rsid w:val="00C95344"/>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405"/>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601"/>
    <w:rsid w:val="00C9778C"/>
    <w:rsid w:val="00C97AC9"/>
    <w:rsid w:val="00C97BB0"/>
    <w:rsid w:val="00C97CAF"/>
    <w:rsid w:val="00C97CE1"/>
    <w:rsid w:val="00C97EA5"/>
    <w:rsid w:val="00C97F64"/>
    <w:rsid w:val="00CA027F"/>
    <w:rsid w:val="00CA03AF"/>
    <w:rsid w:val="00CA03CE"/>
    <w:rsid w:val="00CA09E2"/>
    <w:rsid w:val="00CA0DEE"/>
    <w:rsid w:val="00CA0F5A"/>
    <w:rsid w:val="00CA1389"/>
    <w:rsid w:val="00CA18C2"/>
    <w:rsid w:val="00CA1BE5"/>
    <w:rsid w:val="00CA1CC8"/>
    <w:rsid w:val="00CA200F"/>
    <w:rsid w:val="00CA227B"/>
    <w:rsid w:val="00CA2315"/>
    <w:rsid w:val="00CA236F"/>
    <w:rsid w:val="00CA2451"/>
    <w:rsid w:val="00CA2691"/>
    <w:rsid w:val="00CA2722"/>
    <w:rsid w:val="00CA2773"/>
    <w:rsid w:val="00CA2A1B"/>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D60"/>
    <w:rsid w:val="00CA3D64"/>
    <w:rsid w:val="00CA4046"/>
    <w:rsid w:val="00CA4081"/>
    <w:rsid w:val="00CA408A"/>
    <w:rsid w:val="00CA40FA"/>
    <w:rsid w:val="00CA4137"/>
    <w:rsid w:val="00CA436D"/>
    <w:rsid w:val="00CA438F"/>
    <w:rsid w:val="00CA43ED"/>
    <w:rsid w:val="00CA4514"/>
    <w:rsid w:val="00CA455A"/>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2D1"/>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6E"/>
    <w:rsid w:val="00CB3577"/>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B9A"/>
    <w:rsid w:val="00CC3C63"/>
    <w:rsid w:val="00CC3CF0"/>
    <w:rsid w:val="00CC3DC0"/>
    <w:rsid w:val="00CC3DE5"/>
    <w:rsid w:val="00CC4060"/>
    <w:rsid w:val="00CC4319"/>
    <w:rsid w:val="00CC4357"/>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E7"/>
    <w:rsid w:val="00CD4A7B"/>
    <w:rsid w:val="00CD4A87"/>
    <w:rsid w:val="00CD4B7A"/>
    <w:rsid w:val="00CD4C45"/>
    <w:rsid w:val="00CD4DBB"/>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D1"/>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E30"/>
    <w:rsid w:val="00CE5001"/>
    <w:rsid w:val="00CE5043"/>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A73"/>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67"/>
    <w:rsid w:val="00CF56E4"/>
    <w:rsid w:val="00CF57E2"/>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827"/>
    <w:rsid w:val="00CF7B38"/>
    <w:rsid w:val="00CF7E5D"/>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7EB"/>
    <w:rsid w:val="00D02C8A"/>
    <w:rsid w:val="00D03435"/>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69"/>
    <w:rsid w:val="00D06CE6"/>
    <w:rsid w:val="00D06DD4"/>
    <w:rsid w:val="00D06EA6"/>
    <w:rsid w:val="00D07045"/>
    <w:rsid w:val="00D0705A"/>
    <w:rsid w:val="00D0721D"/>
    <w:rsid w:val="00D07317"/>
    <w:rsid w:val="00D0737B"/>
    <w:rsid w:val="00D078F6"/>
    <w:rsid w:val="00D07960"/>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276"/>
    <w:rsid w:val="00D21370"/>
    <w:rsid w:val="00D21399"/>
    <w:rsid w:val="00D214B6"/>
    <w:rsid w:val="00D214C6"/>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FE0"/>
    <w:rsid w:val="00D24170"/>
    <w:rsid w:val="00D24282"/>
    <w:rsid w:val="00D2449A"/>
    <w:rsid w:val="00D244AC"/>
    <w:rsid w:val="00D24500"/>
    <w:rsid w:val="00D247E0"/>
    <w:rsid w:val="00D248C7"/>
    <w:rsid w:val="00D24AE0"/>
    <w:rsid w:val="00D251DE"/>
    <w:rsid w:val="00D25543"/>
    <w:rsid w:val="00D25552"/>
    <w:rsid w:val="00D255A4"/>
    <w:rsid w:val="00D256E3"/>
    <w:rsid w:val="00D25A9D"/>
    <w:rsid w:val="00D25B17"/>
    <w:rsid w:val="00D25D4B"/>
    <w:rsid w:val="00D25EC7"/>
    <w:rsid w:val="00D25F5B"/>
    <w:rsid w:val="00D2610C"/>
    <w:rsid w:val="00D26251"/>
    <w:rsid w:val="00D262E9"/>
    <w:rsid w:val="00D262FC"/>
    <w:rsid w:val="00D26384"/>
    <w:rsid w:val="00D26425"/>
    <w:rsid w:val="00D266DA"/>
    <w:rsid w:val="00D26A09"/>
    <w:rsid w:val="00D26F4B"/>
    <w:rsid w:val="00D27186"/>
    <w:rsid w:val="00D271D3"/>
    <w:rsid w:val="00D27554"/>
    <w:rsid w:val="00D275BD"/>
    <w:rsid w:val="00D27747"/>
    <w:rsid w:val="00D27799"/>
    <w:rsid w:val="00D279BD"/>
    <w:rsid w:val="00D27A45"/>
    <w:rsid w:val="00D27C3A"/>
    <w:rsid w:val="00D27CBB"/>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63"/>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515"/>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11E"/>
    <w:rsid w:val="00D35776"/>
    <w:rsid w:val="00D35A90"/>
    <w:rsid w:val="00D35BF2"/>
    <w:rsid w:val="00D35C9D"/>
    <w:rsid w:val="00D35D43"/>
    <w:rsid w:val="00D35DF0"/>
    <w:rsid w:val="00D3609A"/>
    <w:rsid w:val="00D36120"/>
    <w:rsid w:val="00D3614B"/>
    <w:rsid w:val="00D36354"/>
    <w:rsid w:val="00D3635F"/>
    <w:rsid w:val="00D36431"/>
    <w:rsid w:val="00D36529"/>
    <w:rsid w:val="00D365DE"/>
    <w:rsid w:val="00D3661D"/>
    <w:rsid w:val="00D3681B"/>
    <w:rsid w:val="00D368C4"/>
    <w:rsid w:val="00D36962"/>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784"/>
    <w:rsid w:val="00D41791"/>
    <w:rsid w:val="00D4197D"/>
    <w:rsid w:val="00D419F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90"/>
    <w:rsid w:val="00D54B52"/>
    <w:rsid w:val="00D54B7F"/>
    <w:rsid w:val="00D54BA9"/>
    <w:rsid w:val="00D54BE2"/>
    <w:rsid w:val="00D54CB3"/>
    <w:rsid w:val="00D54CDE"/>
    <w:rsid w:val="00D54DBA"/>
    <w:rsid w:val="00D54E4D"/>
    <w:rsid w:val="00D54E88"/>
    <w:rsid w:val="00D55011"/>
    <w:rsid w:val="00D55436"/>
    <w:rsid w:val="00D55699"/>
    <w:rsid w:val="00D556D6"/>
    <w:rsid w:val="00D558EA"/>
    <w:rsid w:val="00D5599B"/>
    <w:rsid w:val="00D55A73"/>
    <w:rsid w:val="00D55BAA"/>
    <w:rsid w:val="00D55BE7"/>
    <w:rsid w:val="00D55F52"/>
    <w:rsid w:val="00D562F5"/>
    <w:rsid w:val="00D56588"/>
    <w:rsid w:val="00D565D6"/>
    <w:rsid w:val="00D56713"/>
    <w:rsid w:val="00D568A2"/>
    <w:rsid w:val="00D56935"/>
    <w:rsid w:val="00D5697B"/>
    <w:rsid w:val="00D56BD2"/>
    <w:rsid w:val="00D56E48"/>
    <w:rsid w:val="00D56E5A"/>
    <w:rsid w:val="00D56EB2"/>
    <w:rsid w:val="00D571E1"/>
    <w:rsid w:val="00D57210"/>
    <w:rsid w:val="00D575E8"/>
    <w:rsid w:val="00D5766D"/>
    <w:rsid w:val="00D5769B"/>
    <w:rsid w:val="00D57744"/>
    <w:rsid w:val="00D57B9E"/>
    <w:rsid w:val="00D57BA6"/>
    <w:rsid w:val="00D57BA7"/>
    <w:rsid w:val="00D57BB8"/>
    <w:rsid w:val="00D57D48"/>
    <w:rsid w:val="00D57E65"/>
    <w:rsid w:val="00D57FAA"/>
    <w:rsid w:val="00D57FDB"/>
    <w:rsid w:val="00D603F9"/>
    <w:rsid w:val="00D6043B"/>
    <w:rsid w:val="00D6047F"/>
    <w:rsid w:val="00D60522"/>
    <w:rsid w:val="00D60675"/>
    <w:rsid w:val="00D60890"/>
    <w:rsid w:val="00D60892"/>
    <w:rsid w:val="00D60896"/>
    <w:rsid w:val="00D60C73"/>
    <w:rsid w:val="00D60EC7"/>
    <w:rsid w:val="00D60FB7"/>
    <w:rsid w:val="00D610AE"/>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86"/>
    <w:rsid w:val="00D62432"/>
    <w:rsid w:val="00D627ED"/>
    <w:rsid w:val="00D62A44"/>
    <w:rsid w:val="00D62C0E"/>
    <w:rsid w:val="00D62D83"/>
    <w:rsid w:val="00D62F48"/>
    <w:rsid w:val="00D634BF"/>
    <w:rsid w:val="00D634E9"/>
    <w:rsid w:val="00D63559"/>
    <w:rsid w:val="00D6373A"/>
    <w:rsid w:val="00D637BC"/>
    <w:rsid w:val="00D63977"/>
    <w:rsid w:val="00D63BA6"/>
    <w:rsid w:val="00D63E03"/>
    <w:rsid w:val="00D63FCC"/>
    <w:rsid w:val="00D64141"/>
    <w:rsid w:val="00D641FE"/>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3A9"/>
    <w:rsid w:val="00D663E2"/>
    <w:rsid w:val="00D66482"/>
    <w:rsid w:val="00D6653F"/>
    <w:rsid w:val="00D66E21"/>
    <w:rsid w:val="00D66E72"/>
    <w:rsid w:val="00D66FD2"/>
    <w:rsid w:val="00D671C0"/>
    <w:rsid w:val="00D67375"/>
    <w:rsid w:val="00D6739D"/>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AC"/>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1B"/>
    <w:rsid w:val="00D75F01"/>
    <w:rsid w:val="00D75F32"/>
    <w:rsid w:val="00D75FFD"/>
    <w:rsid w:val="00D76038"/>
    <w:rsid w:val="00D76070"/>
    <w:rsid w:val="00D760CB"/>
    <w:rsid w:val="00D7617C"/>
    <w:rsid w:val="00D76181"/>
    <w:rsid w:val="00D76196"/>
    <w:rsid w:val="00D7625F"/>
    <w:rsid w:val="00D763C8"/>
    <w:rsid w:val="00D76455"/>
    <w:rsid w:val="00D764BF"/>
    <w:rsid w:val="00D765E0"/>
    <w:rsid w:val="00D7676D"/>
    <w:rsid w:val="00D769DF"/>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4A1"/>
    <w:rsid w:val="00D83899"/>
    <w:rsid w:val="00D839B9"/>
    <w:rsid w:val="00D83B38"/>
    <w:rsid w:val="00D83E8B"/>
    <w:rsid w:val="00D83E8C"/>
    <w:rsid w:val="00D840E3"/>
    <w:rsid w:val="00D8410E"/>
    <w:rsid w:val="00D84551"/>
    <w:rsid w:val="00D84567"/>
    <w:rsid w:val="00D847FF"/>
    <w:rsid w:val="00D848E9"/>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BF"/>
    <w:rsid w:val="00D8610E"/>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BF1"/>
    <w:rsid w:val="00D87E8E"/>
    <w:rsid w:val="00D87F08"/>
    <w:rsid w:val="00D90597"/>
    <w:rsid w:val="00D90636"/>
    <w:rsid w:val="00D909BF"/>
    <w:rsid w:val="00D90AEA"/>
    <w:rsid w:val="00D90D57"/>
    <w:rsid w:val="00D90EAD"/>
    <w:rsid w:val="00D90EE8"/>
    <w:rsid w:val="00D91097"/>
    <w:rsid w:val="00D9138F"/>
    <w:rsid w:val="00D9145B"/>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B53"/>
    <w:rsid w:val="00DA1CCD"/>
    <w:rsid w:val="00DA1DF8"/>
    <w:rsid w:val="00DA1FA1"/>
    <w:rsid w:val="00DA1FE3"/>
    <w:rsid w:val="00DA201C"/>
    <w:rsid w:val="00DA23B0"/>
    <w:rsid w:val="00DA23E6"/>
    <w:rsid w:val="00DA26D1"/>
    <w:rsid w:val="00DA28B6"/>
    <w:rsid w:val="00DA292B"/>
    <w:rsid w:val="00DA2A81"/>
    <w:rsid w:val="00DA2B28"/>
    <w:rsid w:val="00DA2BD5"/>
    <w:rsid w:val="00DA2C7F"/>
    <w:rsid w:val="00DA2FD6"/>
    <w:rsid w:val="00DA33AC"/>
    <w:rsid w:val="00DA3997"/>
    <w:rsid w:val="00DA3B66"/>
    <w:rsid w:val="00DA3C5A"/>
    <w:rsid w:val="00DA3E24"/>
    <w:rsid w:val="00DA3F5A"/>
    <w:rsid w:val="00DA410F"/>
    <w:rsid w:val="00DA4124"/>
    <w:rsid w:val="00DA4248"/>
    <w:rsid w:val="00DA43CE"/>
    <w:rsid w:val="00DA4419"/>
    <w:rsid w:val="00DA4529"/>
    <w:rsid w:val="00DA45C4"/>
    <w:rsid w:val="00DA46E4"/>
    <w:rsid w:val="00DA47A5"/>
    <w:rsid w:val="00DA4896"/>
    <w:rsid w:val="00DA48AE"/>
    <w:rsid w:val="00DA4C5A"/>
    <w:rsid w:val="00DA50B1"/>
    <w:rsid w:val="00DA5585"/>
    <w:rsid w:val="00DA5681"/>
    <w:rsid w:val="00DA569B"/>
    <w:rsid w:val="00DA56EE"/>
    <w:rsid w:val="00DA56FB"/>
    <w:rsid w:val="00DA58D7"/>
    <w:rsid w:val="00DA5A88"/>
    <w:rsid w:val="00DA6075"/>
    <w:rsid w:val="00DA6275"/>
    <w:rsid w:val="00DA6336"/>
    <w:rsid w:val="00DA63F2"/>
    <w:rsid w:val="00DA646D"/>
    <w:rsid w:val="00DA66E7"/>
    <w:rsid w:val="00DA6ABE"/>
    <w:rsid w:val="00DA6F0B"/>
    <w:rsid w:val="00DA6F19"/>
    <w:rsid w:val="00DA711B"/>
    <w:rsid w:val="00DA711D"/>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F55"/>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4B5"/>
    <w:rsid w:val="00DB6650"/>
    <w:rsid w:val="00DB678B"/>
    <w:rsid w:val="00DB6A2A"/>
    <w:rsid w:val="00DB6B32"/>
    <w:rsid w:val="00DB6B49"/>
    <w:rsid w:val="00DB6CCA"/>
    <w:rsid w:val="00DB6DD2"/>
    <w:rsid w:val="00DB6F09"/>
    <w:rsid w:val="00DB6F71"/>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73E"/>
    <w:rsid w:val="00DC189F"/>
    <w:rsid w:val="00DC1965"/>
    <w:rsid w:val="00DC19F4"/>
    <w:rsid w:val="00DC1A4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49B"/>
    <w:rsid w:val="00DC35B6"/>
    <w:rsid w:val="00DC37C0"/>
    <w:rsid w:val="00DC37D8"/>
    <w:rsid w:val="00DC3906"/>
    <w:rsid w:val="00DC3B33"/>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DB"/>
    <w:rsid w:val="00DC7D08"/>
    <w:rsid w:val="00DC7EED"/>
    <w:rsid w:val="00DD0078"/>
    <w:rsid w:val="00DD00C9"/>
    <w:rsid w:val="00DD0116"/>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657"/>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C2D"/>
    <w:rsid w:val="00DE6D6C"/>
    <w:rsid w:val="00DE6E20"/>
    <w:rsid w:val="00DE70A9"/>
    <w:rsid w:val="00DE7113"/>
    <w:rsid w:val="00DE72D1"/>
    <w:rsid w:val="00DE7694"/>
    <w:rsid w:val="00DE77D1"/>
    <w:rsid w:val="00DE7AC9"/>
    <w:rsid w:val="00DE7AE3"/>
    <w:rsid w:val="00DE7C40"/>
    <w:rsid w:val="00DE7D17"/>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B"/>
    <w:rsid w:val="00DF2E92"/>
    <w:rsid w:val="00DF2F50"/>
    <w:rsid w:val="00DF2FC2"/>
    <w:rsid w:val="00DF3331"/>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324"/>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46E"/>
    <w:rsid w:val="00E054E0"/>
    <w:rsid w:val="00E05599"/>
    <w:rsid w:val="00E056D1"/>
    <w:rsid w:val="00E0599D"/>
    <w:rsid w:val="00E05B5F"/>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AC8"/>
    <w:rsid w:val="00E13F59"/>
    <w:rsid w:val="00E140A6"/>
    <w:rsid w:val="00E14241"/>
    <w:rsid w:val="00E14561"/>
    <w:rsid w:val="00E145AD"/>
    <w:rsid w:val="00E146E1"/>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84"/>
    <w:rsid w:val="00E22C6B"/>
    <w:rsid w:val="00E22CBC"/>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88"/>
    <w:rsid w:val="00E23FE6"/>
    <w:rsid w:val="00E24038"/>
    <w:rsid w:val="00E24319"/>
    <w:rsid w:val="00E24483"/>
    <w:rsid w:val="00E24537"/>
    <w:rsid w:val="00E24571"/>
    <w:rsid w:val="00E246A1"/>
    <w:rsid w:val="00E24746"/>
    <w:rsid w:val="00E24A8A"/>
    <w:rsid w:val="00E24CE7"/>
    <w:rsid w:val="00E24D10"/>
    <w:rsid w:val="00E24D67"/>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442"/>
    <w:rsid w:val="00E324D4"/>
    <w:rsid w:val="00E3255F"/>
    <w:rsid w:val="00E326D9"/>
    <w:rsid w:val="00E326E3"/>
    <w:rsid w:val="00E327E6"/>
    <w:rsid w:val="00E329DD"/>
    <w:rsid w:val="00E32A73"/>
    <w:rsid w:val="00E32B57"/>
    <w:rsid w:val="00E32C07"/>
    <w:rsid w:val="00E32D11"/>
    <w:rsid w:val="00E32F6F"/>
    <w:rsid w:val="00E336DE"/>
    <w:rsid w:val="00E3372D"/>
    <w:rsid w:val="00E33876"/>
    <w:rsid w:val="00E338E0"/>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FB1"/>
    <w:rsid w:val="00E40010"/>
    <w:rsid w:val="00E400C0"/>
    <w:rsid w:val="00E40399"/>
    <w:rsid w:val="00E4051D"/>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4FF6"/>
    <w:rsid w:val="00E45273"/>
    <w:rsid w:val="00E452E7"/>
    <w:rsid w:val="00E45401"/>
    <w:rsid w:val="00E45482"/>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7EE"/>
    <w:rsid w:val="00E47989"/>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6B6"/>
    <w:rsid w:val="00E51BCD"/>
    <w:rsid w:val="00E51BEC"/>
    <w:rsid w:val="00E51D06"/>
    <w:rsid w:val="00E51F09"/>
    <w:rsid w:val="00E5202A"/>
    <w:rsid w:val="00E5206B"/>
    <w:rsid w:val="00E5206F"/>
    <w:rsid w:val="00E520F8"/>
    <w:rsid w:val="00E521E8"/>
    <w:rsid w:val="00E5236F"/>
    <w:rsid w:val="00E52490"/>
    <w:rsid w:val="00E52584"/>
    <w:rsid w:val="00E52759"/>
    <w:rsid w:val="00E52810"/>
    <w:rsid w:val="00E5285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1A7"/>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098"/>
    <w:rsid w:val="00E572D1"/>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53C"/>
    <w:rsid w:val="00E6163B"/>
    <w:rsid w:val="00E616C1"/>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F6"/>
    <w:rsid w:val="00E74C75"/>
    <w:rsid w:val="00E74F7A"/>
    <w:rsid w:val="00E752BB"/>
    <w:rsid w:val="00E75377"/>
    <w:rsid w:val="00E75432"/>
    <w:rsid w:val="00E75438"/>
    <w:rsid w:val="00E754C5"/>
    <w:rsid w:val="00E75549"/>
    <w:rsid w:val="00E75998"/>
    <w:rsid w:val="00E759F7"/>
    <w:rsid w:val="00E75B02"/>
    <w:rsid w:val="00E75BA9"/>
    <w:rsid w:val="00E75DF2"/>
    <w:rsid w:val="00E76250"/>
    <w:rsid w:val="00E7643F"/>
    <w:rsid w:val="00E76554"/>
    <w:rsid w:val="00E76B36"/>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AFF"/>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20EF"/>
    <w:rsid w:val="00E82199"/>
    <w:rsid w:val="00E82232"/>
    <w:rsid w:val="00E82275"/>
    <w:rsid w:val="00E82536"/>
    <w:rsid w:val="00E825AC"/>
    <w:rsid w:val="00E82755"/>
    <w:rsid w:val="00E82902"/>
    <w:rsid w:val="00E82959"/>
    <w:rsid w:val="00E8295F"/>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DC"/>
    <w:rsid w:val="00E86C00"/>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C0"/>
    <w:rsid w:val="00E907F3"/>
    <w:rsid w:val="00E9085B"/>
    <w:rsid w:val="00E90995"/>
    <w:rsid w:val="00E90AD8"/>
    <w:rsid w:val="00E90B25"/>
    <w:rsid w:val="00E90CFF"/>
    <w:rsid w:val="00E90D46"/>
    <w:rsid w:val="00E90EDB"/>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B2C"/>
    <w:rsid w:val="00E93C1D"/>
    <w:rsid w:val="00E93CA6"/>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565"/>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1B7"/>
    <w:rsid w:val="00EA42ED"/>
    <w:rsid w:val="00EA4358"/>
    <w:rsid w:val="00EA44F6"/>
    <w:rsid w:val="00EA452A"/>
    <w:rsid w:val="00EA4835"/>
    <w:rsid w:val="00EA4905"/>
    <w:rsid w:val="00EA49B1"/>
    <w:rsid w:val="00EA4A70"/>
    <w:rsid w:val="00EA4AE7"/>
    <w:rsid w:val="00EA4CBE"/>
    <w:rsid w:val="00EA4D9B"/>
    <w:rsid w:val="00EA4EFB"/>
    <w:rsid w:val="00EA5016"/>
    <w:rsid w:val="00EA5046"/>
    <w:rsid w:val="00EA5143"/>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8EA"/>
    <w:rsid w:val="00EA6982"/>
    <w:rsid w:val="00EA69CB"/>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E2F"/>
    <w:rsid w:val="00EB0F36"/>
    <w:rsid w:val="00EB0F48"/>
    <w:rsid w:val="00EB10C5"/>
    <w:rsid w:val="00EB11FC"/>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E7"/>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5D2"/>
    <w:rsid w:val="00EC19A5"/>
    <w:rsid w:val="00EC1A6A"/>
    <w:rsid w:val="00EC1BB6"/>
    <w:rsid w:val="00EC1BEE"/>
    <w:rsid w:val="00EC1DD7"/>
    <w:rsid w:val="00EC1F6E"/>
    <w:rsid w:val="00EC204A"/>
    <w:rsid w:val="00EC210E"/>
    <w:rsid w:val="00EC2336"/>
    <w:rsid w:val="00EC252C"/>
    <w:rsid w:val="00EC275F"/>
    <w:rsid w:val="00EC299F"/>
    <w:rsid w:val="00EC2C55"/>
    <w:rsid w:val="00EC2CEA"/>
    <w:rsid w:val="00EC2DDF"/>
    <w:rsid w:val="00EC2F5F"/>
    <w:rsid w:val="00EC310A"/>
    <w:rsid w:val="00EC311C"/>
    <w:rsid w:val="00EC3326"/>
    <w:rsid w:val="00EC33A6"/>
    <w:rsid w:val="00EC343F"/>
    <w:rsid w:val="00EC34E3"/>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7D"/>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6C6"/>
    <w:rsid w:val="00EC6861"/>
    <w:rsid w:val="00EC6865"/>
    <w:rsid w:val="00EC6A2A"/>
    <w:rsid w:val="00EC6AFB"/>
    <w:rsid w:val="00EC6B15"/>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CDD"/>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13"/>
    <w:rsid w:val="00EE4668"/>
    <w:rsid w:val="00EE46D5"/>
    <w:rsid w:val="00EE4872"/>
    <w:rsid w:val="00EE489B"/>
    <w:rsid w:val="00EE48BB"/>
    <w:rsid w:val="00EE48BC"/>
    <w:rsid w:val="00EE49CA"/>
    <w:rsid w:val="00EE4A45"/>
    <w:rsid w:val="00EE4B32"/>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224"/>
    <w:rsid w:val="00EE625E"/>
    <w:rsid w:val="00EE6556"/>
    <w:rsid w:val="00EE65C8"/>
    <w:rsid w:val="00EE67B9"/>
    <w:rsid w:val="00EE6841"/>
    <w:rsid w:val="00EE6862"/>
    <w:rsid w:val="00EE6984"/>
    <w:rsid w:val="00EE6A6B"/>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5E9"/>
    <w:rsid w:val="00F035EA"/>
    <w:rsid w:val="00F03683"/>
    <w:rsid w:val="00F037E5"/>
    <w:rsid w:val="00F038F7"/>
    <w:rsid w:val="00F0395A"/>
    <w:rsid w:val="00F039DE"/>
    <w:rsid w:val="00F03AD5"/>
    <w:rsid w:val="00F03BD3"/>
    <w:rsid w:val="00F03D21"/>
    <w:rsid w:val="00F03ECB"/>
    <w:rsid w:val="00F03ED8"/>
    <w:rsid w:val="00F040A5"/>
    <w:rsid w:val="00F0410A"/>
    <w:rsid w:val="00F043B3"/>
    <w:rsid w:val="00F04472"/>
    <w:rsid w:val="00F044B9"/>
    <w:rsid w:val="00F046CD"/>
    <w:rsid w:val="00F04872"/>
    <w:rsid w:val="00F0492E"/>
    <w:rsid w:val="00F04AF7"/>
    <w:rsid w:val="00F04B63"/>
    <w:rsid w:val="00F04B7C"/>
    <w:rsid w:val="00F04BE3"/>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9B3"/>
    <w:rsid w:val="00F10A88"/>
    <w:rsid w:val="00F10AEB"/>
    <w:rsid w:val="00F10E34"/>
    <w:rsid w:val="00F110AB"/>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5CA"/>
    <w:rsid w:val="00F12698"/>
    <w:rsid w:val="00F1290A"/>
    <w:rsid w:val="00F12912"/>
    <w:rsid w:val="00F1299E"/>
    <w:rsid w:val="00F12A12"/>
    <w:rsid w:val="00F12DB3"/>
    <w:rsid w:val="00F132BF"/>
    <w:rsid w:val="00F1330D"/>
    <w:rsid w:val="00F13528"/>
    <w:rsid w:val="00F135AE"/>
    <w:rsid w:val="00F136F9"/>
    <w:rsid w:val="00F137D3"/>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BC5"/>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8D0"/>
    <w:rsid w:val="00F22929"/>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922"/>
    <w:rsid w:val="00F239CB"/>
    <w:rsid w:val="00F239E7"/>
    <w:rsid w:val="00F23A33"/>
    <w:rsid w:val="00F23A5D"/>
    <w:rsid w:val="00F23A76"/>
    <w:rsid w:val="00F23B61"/>
    <w:rsid w:val="00F23D73"/>
    <w:rsid w:val="00F23DC6"/>
    <w:rsid w:val="00F23F2A"/>
    <w:rsid w:val="00F23F79"/>
    <w:rsid w:val="00F24214"/>
    <w:rsid w:val="00F242DC"/>
    <w:rsid w:val="00F243D1"/>
    <w:rsid w:val="00F243F0"/>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F0"/>
    <w:rsid w:val="00F337E3"/>
    <w:rsid w:val="00F33C73"/>
    <w:rsid w:val="00F33D2E"/>
    <w:rsid w:val="00F33FB1"/>
    <w:rsid w:val="00F33FEC"/>
    <w:rsid w:val="00F341C5"/>
    <w:rsid w:val="00F3424D"/>
    <w:rsid w:val="00F345C0"/>
    <w:rsid w:val="00F34600"/>
    <w:rsid w:val="00F34729"/>
    <w:rsid w:val="00F34B4E"/>
    <w:rsid w:val="00F34BFF"/>
    <w:rsid w:val="00F34C5D"/>
    <w:rsid w:val="00F34CB3"/>
    <w:rsid w:val="00F34F5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4008D"/>
    <w:rsid w:val="00F40124"/>
    <w:rsid w:val="00F4026B"/>
    <w:rsid w:val="00F4033B"/>
    <w:rsid w:val="00F403D2"/>
    <w:rsid w:val="00F406F2"/>
    <w:rsid w:val="00F40A7C"/>
    <w:rsid w:val="00F40B66"/>
    <w:rsid w:val="00F40BBE"/>
    <w:rsid w:val="00F40C9C"/>
    <w:rsid w:val="00F40D12"/>
    <w:rsid w:val="00F40D86"/>
    <w:rsid w:val="00F4119F"/>
    <w:rsid w:val="00F4130A"/>
    <w:rsid w:val="00F415F2"/>
    <w:rsid w:val="00F4188C"/>
    <w:rsid w:val="00F4190C"/>
    <w:rsid w:val="00F41944"/>
    <w:rsid w:val="00F41BAE"/>
    <w:rsid w:val="00F41D24"/>
    <w:rsid w:val="00F41D6F"/>
    <w:rsid w:val="00F41FFB"/>
    <w:rsid w:val="00F4206F"/>
    <w:rsid w:val="00F42136"/>
    <w:rsid w:val="00F42356"/>
    <w:rsid w:val="00F4237A"/>
    <w:rsid w:val="00F4264C"/>
    <w:rsid w:val="00F4275E"/>
    <w:rsid w:val="00F4282E"/>
    <w:rsid w:val="00F42993"/>
    <w:rsid w:val="00F42B94"/>
    <w:rsid w:val="00F42E36"/>
    <w:rsid w:val="00F42ED1"/>
    <w:rsid w:val="00F43039"/>
    <w:rsid w:val="00F4303A"/>
    <w:rsid w:val="00F43085"/>
    <w:rsid w:val="00F430B4"/>
    <w:rsid w:val="00F431A2"/>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C58"/>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F8"/>
    <w:rsid w:val="00F46EDA"/>
    <w:rsid w:val="00F472D2"/>
    <w:rsid w:val="00F4767B"/>
    <w:rsid w:val="00F4771A"/>
    <w:rsid w:val="00F477E8"/>
    <w:rsid w:val="00F478B7"/>
    <w:rsid w:val="00F4790A"/>
    <w:rsid w:val="00F479FA"/>
    <w:rsid w:val="00F47D08"/>
    <w:rsid w:val="00F47D7F"/>
    <w:rsid w:val="00F47D86"/>
    <w:rsid w:val="00F47E22"/>
    <w:rsid w:val="00F47E23"/>
    <w:rsid w:val="00F47EB7"/>
    <w:rsid w:val="00F47F9B"/>
    <w:rsid w:val="00F5053E"/>
    <w:rsid w:val="00F505B7"/>
    <w:rsid w:val="00F50675"/>
    <w:rsid w:val="00F507E7"/>
    <w:rsid w:val="00F50883"/>
    <w:rsid w:val="00F50ACD"/>
    <w:rsid w:val="00F50CE8"/>
    <w:rsid w:val="00F50EAC"/>
    <w:rsid w:val="00F51099"/>
    <w:rsid w:val="00F512CA"/>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2B7"/>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470"/>
    <w:rsid w:val="00F575AB"/>
    <w:rsid w:val="00F5763D"/>
    <w:rsid w:val="00F579A3"/>
    <w:rsid w:val="00F57C08"/>
    <w:rsid w:val="00F57C83"/>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9E6"/>
    <w:rsid w:val="00F63BD4"/>
    <w:rsid w:val="00F63EB0"/>
    <w:rsid w:val="00F64033"/>
    <w:rsid w:val="00F64072"/>
    <w:rsid w:val="00F646B4"/>
    <w:rsid w:val="00F646C7"/>
    <w:rsid w:val="00F647A3"/>
    <w:rsid w:val="00F64BED"/>
    <w:rsid w:val="00F64CEE"/>
    <w:rsid w:val="00F650B5"/>
    <w:rsid w:val="00F65148"/>
    <w:rsid w:val="00F651F1"/>
    <w:rsid w:val="00F652E3"/>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10C"/>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2F26"/>
    <w:rsid w:val="00F7315E"/>
    <w:rsid w:val="00F732F7"/>
    <w:rsid w:val="00F7361F"/>
    <w:rsid w:val="00F73869"/>
    <w:rsid w:val="00F73A7A"/>
    <w:rsid w:val="00F73B21"/>
    <w:rsid w:val="00F73E8C"/>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105"/>
    <w:rsid w:val="00F75262"/>
    <w:rsid w:val="00F75385"/>
    <w:rsid w:val="00F75482"/>
    <w:rsid w:val="00F75487"/>
    <w:rsid w:val="00F757C0"/>
    <w:rsid w:val="00F7599A"/>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0BF"/>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1FB"/>
    <w:rsid w:val="00F9149B"/>
    <w:rsid w:val="00F914DA"/>
    <w:rsid w:val="00F914E2"/>
    <w:rsid w:val="00F91509"/>
    <w:rsid w:val="00F9155A"/>
    <w:rsid w:val="00F915AE"/>
    <w:rsid w:val="00F9160D"/>
    <w:rsid w:val="00F9177C"/>
    <w:rsid w:val="00F91EDA"/>
    <w:rsid w:val="00F91F5C"/>
    <w:rsid w:val="00F921A6"/>
    <w:rsid w:val="00F92220"/>
    <w:rsid w:val="00F92222"/>
    <w:rsid w:val="00F922AA"/>
    <w:rsid w:val="00F924DE"/>
    <w:rsid w:val="00F92539"/>
    <w:rsid w:val="00F92603"/>
    <w:rsid w:val="00F926E1"/>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60A"/>
    <w:rsid w:val="00F9470D"/>
    <w:rsid w:val="00F9476D"/>
    <w:rsid w:val="00F947A2"/>
    <w:rsid w:val="00F948A6"/>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5FDA"/>
    <w:rsid w:val="00F960F4"/>
    <w:rsid w:val="00F961FC"/>
    <w:rsid w:val="00F96389"/>
    <w:rsid w:val="00F963E4"/>
    <w:rsid w:val="00F9653F"/>
    <w:rsid w:val="00F96548"/>
    <w:rsid w:val="00F96B54"/>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80F"/>
    <w:rsid w:val="00FA2833"/>
    <w:rsid w:val="00FA2890"/>
    <w:rsid w:val="00FA2926"/>
    <w:rsid w:val="00FA2E40"/>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5A1"/>
    <w:rsid w:val="00FB06D7"/>
    <w:rsid w:val="00FB0748"/>
    <w:rsid w:val="00FB0985"/>
    <w:rsid w:val="00FB09DE"/>
    <w:rsid w:val="00FB0ABC"/>
    <w:rsid w:val="00FB0BAD"/>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E34"/>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FF"/>
    <w:rsid w:val="00FB65F2"/>
    <w:rsid w:val="00FB661F"/>
    <w:rsid w:val="00FB664D"/>
    <w:rsid w:val="00FB66C4"/>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199"/>
    <w:rsid w:val="00FC02E4"/>
    <w:rsid w:val="00FC0424"/>
    <w:rsid w:val="00FC055A"/>
    <w:rsid w:val="00FC07C3"/>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6A1"/>
    <w:rsid w:val="00FD29BF"/>
    <w:rsid w:val="00FD29CC"/>
    <w:rsid w:val="00FD2AB6"/>
    <w:rsid w:val="00FD2C70"/>
    <w:rsid w:val="00FD2DDF"/>
    <w:rsid w:val="00FD2E89"/>
    <w:rsid w:val="00FD330A"/>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5A"/>
    <w:rsid w:val="00FD7F90"/>
    <w:rsid w:val="00FD7FF4"/>
    <w:rsid w:val="00FE038B"/>
    <w:rsid w:val="00FE0511"/>
    <w:rsid w:val="00FE065F"/>
    <w:rsid w:val="00FE0949"/>
    <w:rsid w:val="00FE094A"/>
    <w:rsid w:val="00FE098F"/>
    <w:rsid w:val="00FE0B4F"/>
    <w:rsid w:val="00FE0D44"/>
    <w:rsid w:val="00FE0DD0"/>
    <w:rsid w:val="00FE0FE9"/>
    <w:rsid w:val="00FE1084"/>
    <w:rsid w:val="00FE123A"/>
    <w:rsid w:val="00FE1257"/>
    <w:rsid w:val="00FE141B"/>
    <w:rsid w:val="00FE14EC"/>
    <w:rsid w:val="00FE1592"/>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B3"/>
    <w:rsid w:val="00FF3CCC"/>
    <w:rsid w:val="00FF3DE0"/>
    <w:rsid w:val="00FF3E16"/>
    <w:rsid w:val="00FF3E78"/>
    <w:rsid w:val="00FF41BA"/>
    <w:rsid w:val="00FF4411"/>
    <w:rsid w:val="00FF4427"/>
    <w:rsid w:val="00FF4428"/>
    <w:rsid w:val="00FF44C7"/>
    <w:rsid w:val="00FF4750"/>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1704835759-bbc-issues-apology-for-relaying-on-live-tv-unverified-hamas-claim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24news.tv/en/news/middle-east/palestinian-territories/1702285314-caught-on-camera-hamas-terrorists-steal-humanitarian-aid-beat-civilians" TargetMode="External"/><Relationship Id="rId5" Type="http://schemas.openxmlformats.org/officeDocument/2006/relationships/webSettings" Target="webSettings.xml"/><Relationship Id="rId10" Type="http://schemas.openxmlformats.org/officeDocument/2006/relationships/hyperlink" Target="https://twitter.com/i24NEWS_EN/status/1734120838008336492?ref_src=twsrc%5Etfw%7Ctwcamp%5Etweetembed%7Ctwterm%5E1734120838008336492%7Ctwgr%5E67bffe26d864c4ef67148b566d25dff6102a6423%7Ctwcon%5Es1_&amp;ref_url=https%3A%2F%2Fwww.i24news.tv%2Fen%2Fnews%2Fmiddle-east%2Fpalestinian-territories%2F1702285314-caught-on-camera-hamas-terrorists-steal-humanitarian-aid-beat-civilians" TargetMode="External"/><Relationship Id="rId4" Type="http://schemas.openxmlformats.org/officeDocument/2006/relationships/settings" Target="settings.xml"/><Relationship Id="rId9" Type="http://schemas.openxmlformats.org/officeDocument/2006/relationships/hyperlink" Target="https://www.timesofisrael.com/stop-harming-gaza-civilians-blinken-tells-netanyahu-as-fighting-rages-in-khan-youni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2</Pages>
  <Words>1107</Words>
  <Characters>6310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74</cp:revision>
  <cp:lastPrinted>2021-11-07T10:36:00Z</cp:lastPrinted>
  <dcterms:created xsi:type="dcterms:W3CDTF">2024-01-09T20:50:00Z</dcterms:created>
  <dcterms:modified xsi:type="dcterms:W3CDTF">2024-01-09T23:01:00Z</dcterms:modified>
</cp:coreProperties>
</file>