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6A80DA2"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C7C342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1F1798">
        <w:rPr>
          <w:rFonts w:ascii="Times New Roman" w:hAnsi="Times New Roman" w:cs="Times New Roman"/>
          <w:b/>
          <w:sz w:val="32"/>
          <w:szCs w:val="32"/>
        </w:rPr>
        <w:t>1</w:t>
      </w:r>
    </w:p>
    <w:p w14:paraId="634E05CE" w14:textId="01D8AE3D" w:rsidR="00B349E5" w:rsidRPr="00CB356E" w:rsidRDefault="001F1798" w:rsidP="009B05AB">
      <w:pPr>
        <w:spacing w:after="0"/>
        <w:jc w:val="center"/>
        <w:rPr>
          <w:rFonts w:ascii="Times New Roman" w:hAnsi="Times New Roman" w:cs="Times New Roman"/>
          <w:b/>
          <w:sz w:val="32"/>
          <w:szCs w:val="32"/>
        </w:rPr>
      </w:pPr>
      <w:r>
        <w:rPr>
          <w:rFonts w:ascii="Times New Roman" w:hAnsi="Times New Roman" w:cs="Times New Roman"/>
          <w:b/>
          <w:sz w:val="32"/>
          <w:szCs w:val="32"/>
        </w:rPr>
        <w:t>How The War Ends</w:t>
      </w:r>
    </w:p>
    <w:p w14:paraId="5B6FA719" w14:textId="0A8931CB" w:rsidR="00CA2773" w:rsidRDefault="003941BD" w:rsidP="0085281F">
      <w:pPr>
        <w:spacing w:after="0"/>
        <w:rPr>
          <w:rFonts w:ascii="Times New Roman" w:hAnsi="Times New Roman" w:cs="Times New Roman"/>
          <w:b/>
          <w:sz w:val="24"/>
          <w:szCs w:val="24"/>
        </w:rPr>
      </w:pPr>
      <w:r>
        <w:rPr>
          <w:rFonts w:ascii="Times New Roman" w:hAnsi="Times New Roman" w:cs="Times New Roman"/>
          <w:b/>
          <w:sz w:val="24"/>
          <w:szCs w:val="24"/>
        </w:rPr>
        <w:t>It’s Hard To Know</w:t>
      </w:r>
    </w:p>
    <w:p w14:paraId="7DE4FC62" w14:textId="7A3763BA" w:rsidR="003941BD" w:rsidRDefault="003941BD" w:rsidP="0085281F">
      <w:pPr>
        <w:spacing w:after="0"/>
        <w:rPr>
          <w:rFonts w:ascii="Times New Roman" w:hAnsi="Times New Roman" w:cs="Times New Roman"/>
          <w:bCs/>
          <w:sz w:val="24"/>
          <w:szCs w:val="24"/>
        </w:rPr>
      </w:pPr>
      <w:r>
        <w:rPr>
          <w:rFonts w:ascii="Times New Roman" w:hAnsi="Times New Roman" w:cs="Times New Roman"/>
          <w:bCs/>
          <w:sz w:val="24"/>
          <w:szCs w:val="24"/>
        </w:rPr>
        <w:t>Some things about this war are hard to figure out. Will Hezbollah decide to attack in full force or will they back off temporarily</w:t>
      </w:r>
      <w:r w:rsidR="008030BC">
        <w:rPr>
          <w:rFonts w:ascii="Times New Roman" w:hAnsi="Times New Roman" w:cs="Times New Roman"/>
          <w:bCs/>
          <w:sz w:val="24"/>
          <w:szCs w:val="24"/>
        </w:rPr>
        <w:t>? Will Hamas let the hostages go to buy time when they see there is nothing to be gained by keeping them? Will Iran call off the dogs and let Hamas</w:t>
      </w:r>
      <w:r w:rsidR="002C6F6A">
        <w:rPr>
          <w:rFonts w:ascii="Times New Roman" w:hAnsi="Times New Roman" w:cs="Times New Roman"/>
          <w:bCs/>
          <w:sz w:val="24"/>
          <w:szCs w:val="24"/>
        </w:rPr>
        <w:t xml:space="preserve"> perish to live another day? Will the International coalition take out the Houthis with vastly superior </w:t>
      </w:r>
      <w:r w:rsidR="00930FE9">
        <w:rPr>
          <w:rFonts w:ascii="Times New Roman" w:hAnsi="Times New Roman" w:cs="Times New Roman"/>
          <w:bCs/>
          <w:sz w:val="24"/>
          <w:szCs w:val="24"/>
        </w:rPr>
        <w:t xml:space="preserve">power or let them meddle and just contain them? Will Israel’s </w:t>
      </w:r>
      <w:r w:rsidR="00E24483">
        <w:rPr>
          <w:rFonts w:ascii="Times New Roman" w:hAnsi="Times New Roman" w:cs="Times New Roman"/>
          <w:bCs/>
          <w:sz w:val="24"/>
          <w:szCs w:val="24"/>
        </w:rPr>
        <w:t xml:space="preserve">government force Netanyahu </w:t>
      </w:r>
      <w:r w:rsidR="00FB0985">
        <w:rPr>
          <w:rFonts w:ascii="Times New Roman" w:hAnsi="Times New Roman" w:cs="Times New Roman"/>
          <w:bCs/>
          <w:sz w:val="24"/>
          <w:szCs w:val="24"/>
        </w:rPr>
        <w:t xml:space="preserve">to </w:t>
      </w:r>
      <w:r w:rsidR="00E24483">
        <w:rPr>
          <w:rFonts w:ascii="Times New Roman" w:hAnsi="Times New Roman" w:cs="Times New Roman"/>
          <w:bCs/>
          <w:sz w:val="24"/>
          <w:szCs w:val="24"/>
        </w:rPr>
        <w:t>resign and face an internal distraction when critical decisions need strong</w:t>
      </w:r>
      <w:r w:rsidR="00FB0985">
        <w:rPr>
          <w:rFonts w:ascii="Times New Roman" w:hAnsi="Times New Roman" w:cs="Times New Roman"/>
          <w:bCs/>
          <w:sz w:val="24"/>
          <w:szCs w:val="24"/>
        </w:rPr>
        <w:t>,</w:t>
      </w:r>
      <w:r w:rsidR="00E24483">
        <w:rPr>
          <w:rFonts w:ascii="Times New Roman" w:hAnsi="Times New Roman" w:cs="Times New Roman"/>
          <w:bCs/>
          <w:sz w:val="24"/>
          <w:szCs w:val="24"/>
        </w:rPr>
        <w:t xml:space="preserve"> stable leadership? </w:t>
      </w:r>
      <w:r w:rsidR="00FB0985">
        <w:rPr>
          <w:rFonts w:ascii="Times New Roman" w:hAnsi="Times New Roman" w:cs="Times New Roman"/>
          <w:bCs/>
          <w:sz w:val="24"/>
          <w:szCs w:val="24"/>
        </w:rPr>
        <w:t xml:space="preserve">Will </w:t>
      </w:r>
      <w:r w:rsidR="00C57455">
        <w:rPr>
          <w:rFonts w:ascii="Times New Roman" w:hAnsi="Times New Roman" w:cs="Times New Roman"/>
          <w:bCs/>
          <w:sz w:val="24"/>
          <w:szCs w:val="24"/>
        </w:rPr>
        <w:t xml:space="preserve">the </w:t>
      </w:r>
      <w:r w:rsidR="00C57455">
        <w:rPr>
          <w:rFonts w:ascii="Times New Roman" w:hAnsi="Times New Roman" w:cs="Times New Roman"/>
          <w:b/>
          <w:i/>
          <w:iCs/>
          <w:sz w:val="24"/>
          <w:szCs w:val="24"/>
        </w:rPr>
        <w:t>Psalm 83</w:t>
      </w:r>
      <w:r w:rsidR="00C57455">
        <w:rPr>
          <w:rFonts w:ascii="Times New Roman" w:hAnsi="Times New Roman" w:cs="Times New Roman"/>
          <w:bCs/>
          <w:sz w:val="24"/>
          <w:szCs w:val="24"/>
        </w:rPr>
        <w:t xml:space="preserve"> coalition of </w:t>
      </w:r>
      <w:r w:rsidR="00647B23">
        <w:rPr>
          <w:rFonts w:ascii="Times New Roman" w:hAnsi="Times New Roman" w:cs="Times New Roman"/>
          <w:bCs/>
          <w:sz w:val="24"/>
          <w:szCs w:val="24"/>
        </w:rPr>
        <w:t>enemies</w:t>
      </w:r>
      <w:r w:rsidR="00E6153C">
        <w:rPr>
          <w:rFonts w:ascii="Times New Roman" w:hAnsi="Times New Roman" w:cs="Times New Roman"/>
          <w:bCs/>
          <w:sz w:val="24"/>
          <w:szCs w:val="24"/>
        </w:rPr>
        <w:t xml:space="preserve"> come together and decide to end Israel once and for all? Will Israel finally take out Iran’s nuclear capacity</w:t>
      </w:r>
      <w:r w:rsidR="001D358D">
        <w:rPr>
          <w:rFonts w:ascii="Times New Roman" w:hAnsi="Times New Roman" w:cs="Times New Roman"/>
          <w:bCs/>
          <w:sz w:val="24"/>
          <w:szCs w:val="24"/>
        </w:rPr>
        <w:t xml:space="preserve"> before they can use it against them? Will Damascus be destroyed  as prophesied in </w:t>
      </w:r>
      <w:r w:rsidR="001D358D">
        <w:rPr>
          <w:rFonts w:ascii="Times New Roman" w:hAnsi="Times New Roman" w:cs="Times New Roman"/>
          <w:b/>
          <w:i/>
          <w:iCs/>
          <w:sz w:val="24"/>
          <w:szCs w:val="24"/>
        </w:rPr>
        <w:t>Isaiah 17</w:t>
      </w:r>
      <w:r w:rsidR="001D358D">
        <w:rPr>
          <w:rFonts w:ascii="Times New Roman" w:hAnsi="Times New Roman" w:cs="Times New Roman"/>
          <w:bCs/>
          <w:sz w:val="24"/>
          <w:szCs w:val="24"/>
        </w:rPr>
        <w:t xml:space="preserve">? </w:t>
      </w:r>
      <w:r w:rsidR="00E64A4A">
        <w:rPr>
          <w:rFonts w:ascii="Times New Roman" w:hAnsi="Times New Roman" w:cs="Times New Roman"/>
          <w:bCs/>
          <w:sz w:val="24"/>
          <w:szCs w:val="24"/>
        </w:rPr>
        <w:t>Will Israel be able to live in peace and safety and take down their walls</w:t>
      </w:r>
      <w:r w:rsidR="008812E1">
        <w:rPr>
          <w:rFonts w:ascii="Times New Roman" w:hAnsi="Times New Roman" w:cs="Times New Roman"/>
          <w:bCs/>
          <w:sz w:val="24"/>
          <w:szCs w:val="24"/>
        </w:rPr>
        <w:t xml:space="preserve"> because all terrorist threats around them are defeated? Will Israel live </w:t>
      </w:r>
      <w:r w:rsidR="00686483">
        <w:rPr>
          <w:rFonts w:ascii="Times New Roman" w:hAnsi="Times New Roman" w:cs="Times New Roman"/>
          <w:bCs/>
          <w:sz w:val="24"/>
          <w:szCs w:val="24"/>
        </w:rPr>
        <w:t>without the sirens of attacks going off daily? All of these things are hard to know</w:t>
      </w:r>
      <w:r w:rsidR="00B71713">
        <w:rPr>
          <w:rFonts w:ascii="Times New Roman" w:hAnsi="Times New Roman" w:cs="Times New Roman"/>
          <w:bCs/>
          <w:sz w:val="24"/>
          <w:szCs w:val="24"/>
        </w:rPr>
        <w:t>, but Biblically there are some things that can be known with certainty.</w:t>
      </w:r>
    </w:p>
    <w:p w14:paraId="3FE3CA24" w14:textId="79D516F8" w:rsidR="00B71713" w:rsidRDefault="00B71713" w:rsidP="0085281F">
      <w:pPr>
        <w:spacing w:after="0"/>
        <w:rPr>
          <w:rFonts w:ascii="Times New Roman" w:hAnsi="Times New Roman" w:cs="Times New Roman"/>
          <w:b/>
          <w:sz w:val="24"/>
          <w:szCs w:val="24"/>
        </w:rPr>
      </w:pPr>
      <w:r>
        <w:rPr>
          <w:rFonts w:ascii="Times New Roman" w:hAnsi="Times New Roman" w:cs="Times New Roman"/>
          <w:b/>
          <w:sz w:val="24"/>
          <w:szCs w:val="24"/>
        </w:rPr>
        <w:t>Three Parts To Every Conflict</w:t>
      </w:r>
    </w:p>
    <w:p w14:paraId="5327F133" w14:textId="39C37F96" w:rsidR="00B71713" w:rsidRDefault="00B71713"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sidR="00843DBF">
        <w:rPr>
          <w:rFonts w:ascii="Times New Roman" w:hAnsi="Times New Roman" w:cs="Times New Roman"/>
          <w:bCs/>
          <w:sz w:val="24"/>
          <w:szCs w:val="24"/>
        </w:rPr>
        <w:t>less than profound statement, we know that there are three phases in any war</w:t>
      </w:r>
      <w:r w:rsidR="00907D66">
        <w:rPr>
          <w:rFonts w:ascii="Times New Roman" w:hAnsi="Times New Roman" w:cs="Times New Roman"/>
          <w:bCs/>
          <w:sz w:val="24"/>
          <w:szCs w:val="24"/>
        </w:rPr>
        <w:t xml:space="preserve"> and they are the</w:t>
      </w:r>
      <w:r w:rsidR="00843DBF">
        <w:rPr>
          <w:rFonts w:ascii="Times New Roman" w:hAnsi="Times New Roman" w:cs="Times New Roman"/>
          <w:bCs/>
          <w:sz w:val="24"/>
          <w:szCs w:val="24"/>
        </w:rPr>
        <w:t xml:space="preserve"> beginning, the middle, and the end. </w:t>
      </w:r>
      <w:r w:rsidR="00907D66">
        <w:rPr>
          <w:rFonts w:ascii="Times New Roman" w:hAnsi="Times New Roman" w:cs="Times New Roman"/>
          <w:bCs/>
          <w:sz w:val="24"/>
          <w:szCs w:val="24"/>
        </w:rPr>
        <w:t>Put another way they are t</w:t>
      </w:r>
      <w:r w:rsidR="001C44FC">
        <w:rPr>
          <w:rFonts w:ascii="Times New Roman" w:hAnsi="Times New Roman" w:cs="Times New Roman"/>
          <w:bCs/>
          <w:sz w:val="24"/>
          <w:szCs w:val="24"/>
        </w:rPr>
        <w:t>he short game, the middle game, and the endgame</w:t>
      </w:r>
      <w:r w:rsidR="00907D66">
        <w:rPr>
          <w:rFonts w:ascii="Times New Roman" w:hAnsi="Times New Roman" w:cs="Times New Roman"/>
          <w:bCs/>
          <w:sz w:val="24"/>
          <w:szCs w:val="24"/>
        </w:rPr>
        <w:t xml:space="preserve">. </w:t>
      </w:r>
      <w:r w:rsidR="007F75EC">
        <w:rPr>
          <w:rFonts w:ascii="Times New Roman" w:hAnsi="Times New Roman" w:cs="Times New Roman"/>
          <w:bCs/>
          <w:sz w:val="24"/>
          <w:szCs w:val="24"/>
        </w:rPr>
        <w:t>These usually have a myriad of twists and turns to them and allow for changes in strategy</w:t>
      </w:r>
      <w:r w:rsidR="002741B9">
        <w:rPr>
          <w:rFonts w:ascii="Times New Roman" w:hAnsi="Times New Roman" w:cs="Times New Roman"/>
          <w:bCs/>
          <w:sz w:val="24"/>
          <w:szCs w:val="24"/>
        </w:rPr>
        <w:t>, actually needed changes</w:t>
      </w:r>
      <w:r w:rsidR="007F75EC">
        <w:rPr>
          <w:rFonts w:ascii="Times New Roman" w:hAnsi="Times New Roman" w:cs="Times New Roman"/>
          <w:bCs/>
          <w:sz w:val="24"/>
          <w:szCs w:val="24"/>
        </w:rPr>
        <w:t xml:space="preserve"> at each point</w:t>
      </w:r>
      <w:r w:rsidR="002741B9">
        <w:rPr>
          <w:rFonts w:ascii="Times New Roman" w:hAnsi="Times New Roman" w:cs="Times New Roman"/>
          <w:bCs/>
          <w:sz w:val="24"/>
          <w:szCs w:val="24"/>
        </w:rPr>
        <w:t xml:space="preserve">. We’re seeing this happen daily and I’m happy to </w:t>
      </w:r>
      <w:r w:rsidR="002A5C3A">
        <w:rPr>
          <w:rFonts w:ascii="Times New Roman" w:hAnsi="Times New Roman" w:cs="Times New Roman"/>
          <w:bCs/>
          <w:sz w:val="24"/>
          <w:szCs w:val="24"/>
        </w:rPr>
        <w:t xml:space="preserve">point them out to you as best I can. </w:t>
      </w:r>
      <w:r w:rsidR="008A496B">
        <w:rPr>
          <w:rFonts w:ascii="Times New Roman" w:hAnsi="Times New Roman" w:cs="Times New Roman"/>
          <w:bCs/>
          <w:sz w:val="24"/>
          <w:szCs w:val="24"/>
        </w:rPr>
        <w:t>Today we saw debate over who controls Gaza</w:t>
      </w:r>
      <w:r w:rsidR="00E52E67">
        <w:rPr>
          <w:rFonts w:ascii="Times New Roman" w:hAnsi="Times New Roman" w:cs="Times New Roman"/>
          <w:bCs/>
          <w:sz w:val="24"/>
          <w:szCs w:val="24"/>
        </w:rPr>
        <w:t xml:space="preserve"> in what is called the “day after” plans. We also saw </w:t>
      </w:r>
      <w:r w:rsidR="005D31A6">
        <w:rPr>
          <w:rFonts w:ascii="Times New Roman" w:hAnsi="Times New Roman" w:cs="Times New Roman"/>
          <w:bCs/>
          <w:sz w:val="24"/>
          <w:szCs w:val="24"/>
        </w:rPr>
        <w:t xml:space="preserve">Israel </w:t>
      </w:r>
      <w:r w:rsidR="00BE51BC">
        <w:rPr>
          <w:rFonts w:ascii="Times New Roman" w:hAnsi="Times New Roman" w:cs="Times New Roman"/>
          <w:bCs/>
          <w:sz w:val="24"/>
          <w:szCs w:val="24"/>
        </w:rPr>
        <w:t xml:space="preserve">may be </w:t>
      </w:r>
      <w:r w:rsidR="005D31A6">
        <w:rPr>
          <w:rFonts w:ascii="Times New Roman" w:hAnsi="Times New Roman" w:cs="Times New Roman"/>
          <w:bCs/>
          <w:sz w:val="24"/>
          <w:szCs w:val="24"/>
        </w:rPr>
        <w:t>in</w:t>
      </w:r>
      <w:r w:rsidR="009B1AF6">
        <w:rPr>
          <w:rFonts w:ascii="Times New Roman" w:hAnsi="Times New Roman" w:cs="Times New Roman"/>
          <w:bCs/>
          <w:sz w:val="24"/>
          <w:szCs w:val="24"/>
        </w:rPr>
        <w:t xml:space="preserve"> talks with Rwanda and Chad</w:t>
      </w:r>
      <w:r w:rsidR="005D31A6">
        <w:rPr>
          <w:rFonts w:ascii="Times New Roman" w:hAnsi="Times New Roman" w:cs="Times New Roman"/>
          <w:bCs/>
          <w:sz w:val="24"/>
          <w:szCs w:val="24"/>
        </w:rPr>
        <w:t xml:space="preserve"> to take in Gazans</w:t>
      </w:r>
      <w:r w:rsidR="006C1CC1">
        <w:rPr>
          <w:rFonts w:ascii="Times New Roman" w:hAnsi="Times New Roman" w:cs="Times New Roman"/>
          <w:bCs/>
          <w:sz w:val="24"/>
          <w:szCs w:val="24"/>
        </w:rPr>
        <w:t xml:space="preserve"> who voluntarily agree to move which makes sense since </w:t>
      </w:r>
      <w:r w:rsidR="00971E60">
        <w:rPr>
          <w:rFonts w:ascii="Times New Roman" w:hAnsi="Times New Roman" w:cs="Times New Roman"/>
          <w:bCs/>
          <w:sz w:val="24"/>
          <w:szCs w:val="24"/>
        </w:rPr>
        <w:t xml:space="preserve">the area will need substantial rebuilding once the fighting ends. </w:t>
      </w:r>
      <w:r w:rsidR="000D71B0">
        <w:rPr>
          <w:rFonts w:ascii="Times New Roman" w:hAnsi="Times New Roman" w:cs="Times New Roman"/>
          <w:bCs/>
          <w:sz w:val="24"/>
          <w:szCs w:val="24"/>
        </w:rPr>
        <w:t xml:space="preserve">These and more are how the short </w:t>
      </w:r>
      <w:r w:rsidR="009C091E">
        <w:rPr>
          <w:rFonts w:ascii="Times New Roman" w:hAnsi="Times New Roman" w:cs="Times New Roman"/>
          <w:bCs/>
          <w:sz w:val="24"/>
          <w:szCs w:val="24"/>
        </w:rPr>
        <w:t xml:space="preserve">and middle games work. </w:t>
      </w:r>
      <w:r w:rsidR="00EF3BEE">
        <w:rPr>
          <w:rFonts w:ascii="Times New Roman" w:hAnsi="Times New Roman" w:cs="Times New Roman"/>
          <w:bCs/>
          <w:sz w:val="24"/>
          <w:szCs w:val="24"/>
        </w:rPr>
        <w:t xml:space="preserve">But as opposed to secular speculators, we know </w:t>
      </w:r>
      <w:r w:rsidR="00193AB5">
        <w:rPr>
          <w:rFonts w:ascii="Times New Roman" w:hAnsi="Times New Roman" w:cs="Times New Roman"/>
          <w:bCs/>
          <w:sz w:val="24"/>
          <w:szCs w:val="24"/>
        </w:rPr>
        <w:t xml:space="preserve">more because we are told things in the Bible that help us be more definitive in our predictions. </w:t>
      </w:r>
      <w:r w:rsidR="00040901">
        <w:rPr>
          <w:rFonts w:ascii="Times New Roman" w:hAnsi="Times New Roman" w:cs="Times New Roman"/>
          <w:bCs/>
          <w:sz w:val="24"/>
          <w:szCs w:val="24"/>
        </w:rPr>
        <w:t>You see, we know the end game right now and actually in any attack on Israel.</w:t>
      </w:r>
    </w:p>
    <w:p w14:paraId="23AEE050" w14:textId="2C103E1F" w:rsidR="00040901" w:rsidRDefault="00040901" w:rsidP="0085281F">
      <w:pPr>
        <w:spacing w:after="0"/>
        <w:rPr>
          <w:rFonts w:ascii="Times New Roman" w:hAnsi="Times New Roman" w:cs="Times New Roman"/>
          <w:b/>
          <w:sz w:val="24"/>
          <w:szCs w:val="24"/>
        </w:rPr>
      </w:pPr>
      <w:r>
        <w:rPr>
          <w:rFonts w:ascii="Times New Roman" w:hAnsi="Times New Roman" w:cs="Times New Roman"/>
          <w:b/>
          <w:sz w:val="24"/>
          <w:szCs w:val="24"/>
        </w:rPr>
        <w:t xml:space="preserve">Israel Will Never Be </w:t>
      </w:r>
      <w:r w:rsidR="002B5E47">
        <w:rPr>
          <w:rFonts w:ascii="Times New Roman" w:hAnsi="Times New Roman" w:cs="Times New Roman"/>
          <w:b/>
          <w:sz w:val="24"/>
          <w:szCs w:val="24"/>
        </w:rPr>
        <w:t>Destroyed</w:t>
      </w:r>
    </w:p>
    <w:p w14:paraId="6EB8641B" w14:textId="366B2F0D" w:rsidR="008B1709" w:rsidRPr="00AB31D9" w:rsidRDefault="00AB31D9" w:rsidP="0085281F">
      <w:pPr>
        <w:spacing w:after="0"/>
        <w:rPr>
          <w:rFonts w:ascii="Times New Roman" w:hAnsi="Times New Roman" w:cs="Times New Roman"/>
          <w:b/>
          <w:i/>
          <w:iCs/>
          <w:sz w:val="24"/>
          <w:szCs w:val="24"/>
        </w:rPr>
      </w:pPr>
      <w:r w:rsidRPr="00AB31D9">
        <w:rPr>
          <w:rFonts w:ascii="Times New Roman" w:hAnsi="Times New Roman" w:cs="Times New Roman"/>
          <w:bCs/>
          <w:i/>
          <w:iCs/>
          <w:sz w:val="24"/>
          <w:szCs w:val="24"/>
        </w:rPr>
        <w:t>For thus says the Lord of hosts: “He sent Me after glory, to the nations which plunder you; for he who touches you touches the apple of His eye.</w:t>
      </w:r>
      <w:r>
        <w:rPr>
          <w:rFonts w:ascii="Times New Roman" w:hAnsi="Times New Roman" w:cs="Times New Roman"/>
          <w:bCs/>
          <w:i/>
          <w:iCs/>
          <w:sz w:val="24"/>
          <w:szCs w:val="24"/>
        </w:rPr>
        <w:t xml:space="preserve"> </w:t>
      </w:r>
      <w:r>
        <w:rPr>
          <w:rFonts w:ascii="Times New Roman" w:hAnsi="Times New Roman" w:cs="Times New Roman"/>
          <w:b/>
          <w:i/>
          <w:iCs/>
          <w:sz w:val="24"/>
          <w:szCs w:val="24"/>
        </w:rPr>
        <w:t>(Zech 2:8, NKJV)</w:t>
      </w:r>
    </w:p>
    <w:p w14:paraId="1DCCB0DF" w14:textId="67A37532" w:rsidR="00475049" w:rsidRDefault="002B5E47"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 imagine those listening to this video or reading these notes will tune out and </w:t>
      </w:r>
      <w:r w:rsidR="00A0486F">
        <w:rPr>
          <w:rFonts w:ascii="Times New Roman" w:hAnsi="Times New Roman" w:cs="Times New Roman"/>
          <w:bCs/>
          <w:sz w:val="24"/>
          <w:szCs w:val="24"/>
        </w:rPr>
        <w:t xml:space="preserve">scroll to another video that agrees with their philosophy. Freedom of </w:t>
      </w:r>
      <w:r w:rsidR="008A3AE8">
        <w:rPr>
          <w:rFonts w:ascii="Times New Roman" w:hAnsi="Times New Roman" w:cs="Times New Roman"/>
          <w:bCs/>
          <w:sz w:val="24"/>
          <w:szCs w:val="24"/>
        </w:rPr>
        <w:t xml:space="preserve">thought is encouraged here and I would never tell someone they can’t disagree with the things I postulate. </w:t>
      </w:r>
      <w:r w:rsidR="009843B5">
        <w:rPr>
          <w:rFonts w:ascii="Times New Roman" w:hAnsi="Times New Roman" w:cs="Times New Roman"/>
          <w:bCs/>
          <w:sz w:val="24"/>
          <w:szCs w:val="24"/>
        </w:rPr>
        <w:t xml:space="preserve">I do </w:t>
      </w:r>
      <w:r w:rsidR="007A3019">
        <w:rPr>
          <w:rFonts w:ascii="Times New Roman" w:hAnsi="Times New Roman" w:cs="Times New Roman"/>
          <w:bCs/>
          <w:sz w:val="24"/>
          <w:szCs w:val="24"/>
        </w:rPr>
        <w:t>suggest that if you are tempted to move on, to give me your attention a little longer if only to understand where I and those who agree with me</w:t>
      </w:r>
      <w:r w:rsidR="00482227">
        <w:rPr>
          <w:rFonts w:ascii="Times New Roman" w:hAnsi="Times New Roman" w:cs="Times New Roman"/>
          <w:bCs/>
          <w:sz w:val="24"/>
          <w:szCs w:val="24"/>
        </w:rPr>
        <w:t xml:space="preserve"> get our logic on Israel from. </w:t>
      </w:r>
      <w:r w:rsidR="00976695">
        <w:rPr>
          <w:rFonts w:ascii="Times New Roman" w:hAnsi="Times New Roman" w:cs="Times New Roman"/>
          <w:bCs/>
          <w:sz w:val="24"/>
          <w:szCs w:val="24"/>
        </w:rPr>
        <w:t>I will warn you that this is primarily based on the Bible, but it also finds proof in history</w:t>
      </w:r>
      <w:r w:rsidR="00733D43">
        <w:rPr>
          <w:rFonts w:ascii="Times New Roman" w:hAnsi="Times New Roman" w:cs="Times New Roman"/>
          <w:bCs/>
          <w:sz w:val="24"/>
          <w:szCs w:val="24"/>
        </w:rPr>
        <w:t xml:space="preserve"> because there have</w:t>
      </w:r>
      <w:r w:rsidR="00934448">
        <w:rPr>
          <w:rFonts w:ascii="Times New Roman" w:hAnsi="Times New Roman" w:cs="Times New Roman"/>
          <w:bCs/>
          <w:sz w:val="24"/>
          <w:szCs w:val="24"/>
        </w:rPr>
        <w:t xml:space="preserve"> been </w:t>
      </w:r>
      <w:r w:rsidR="00733D43">
        <w:rPr>
          <w:rFonts w:ascii="Times New Roman" w:hAnsi="Times New Roman" w:cs="Times New Roman"/>
          <w:bCs/>
          <w:sz w:val="24"/>
          <w:szCs w:val="24"/>
        </w:rPr>
        <w:t xml:space="preserve">many, many times when a people or nation and nations attempted to wipe Israel off the map. </w:t>
      </w:r>
      <w:r w:rsidR="009250B1">
        <w:rPr>
          <w:rFonts w:ascii="Times New Roman" w:hAnsi="Times New Roman" w:cs="Times New Roman"/>
          <w:bCs/>
          <w:sz w:val="24"/>
          <w:szCs w:val="24"/>
        </w:rPr>
        <w:t>And failed. Sometimes because Israel’s army was stronger, but more times because the</w:t>
      </w:r>
      <w:r w:rsidR="00715B62">
        <w:rPr>
          <w:rFonts w:ascii="Times New Roman" w:hAnsi="Times New Roman" w:cs="Times New Roman"/>
          <w:bCs/>
          <w:sz w:val="24"/>
          <w:szCs w:val="24"/>
        </w:rPr>
        <w:t>ir ace in the hole was the creator of the universe. That would be the God of Israel</w:t>
      </w:r>
      <w:r w:rsidR="008858E5">
        <w:rPr>
          <w:rFonts w:ascii="Times New Roman" w:hAnsi="Times New Roman" w:cs="Times New Roman"/>
          <w:bCs/>
          <w:sz w:val="24"/>
          <w:szCs w:val="24"/>
        </w:rPr>
        <w:t xml:space="preserve">. </w:t>
      </w:r>
      <w:r w:rsidR="00C014B4">
        <w:rPr>
          <w:rFonts w:ascii="Times New Roman" w:hAnsi="Times New Roman" w:cs="Times New Roman"/>
          <w:bCs/>
          <w:sz w:val="24"/>
          <w:szCs w:val="24"/>
        </w:rPr>
        <w:t>Israel is called the apple of His eye for a reason.</w:t>
      </w:r>
      <w:r w:rsidR="00FF39F3">
        <w:rPr>
          <w:rFonts w:ascii="Times New Roman" w:hAnsi="Times New Roman" w:cs="Times New Roman"/>
          <w:bCs/>
          <w:sz w:val="24"/>
          <w:szCs w:val="24"/>
        </w:rPr>
        <w:t xml:space="preserve"> </w:t>
      </w:r>
      <w:r w:rsidR="00440FE0">
        <w:rPr>
          <w:rFonts w:ascii="Times New Roman" w:hAnsi="Times New Roman" w:cs="Times New Roman"/>
          <w:bCs/>
          <w:sz w:val="24"/>
          <w:szCs w:val="24"/>
        </w:rPr>
        <w:t xml:space="preserve">This turn of phrase is used a lot in the Bible (see </w:t>
      </w:r>
      <w:r w:rsidR="00440FE0">
        <w:rPr>
          <w:rFonts w:ascii="Times New Roman" w:hAnsi="Times New Roman" w:cs="Times New Roman"/>
          <w:b/>
          <w:i/>
          <w:iCs/>
          <w:sz w:val="24"/>
          <w:szCs w:val="24"/>
        </w:rPr>
        <w:t>Duet 32:10</w:t>
      </w:r>
      <w:r w:rsidR="00440FE0">
        <w:rPr>
          <w:rFonts w:ascii="Times New Roman" w:hAnsi="Times New Roman" w:cs="Times New Roman"/>
          <w:bCs/>
          <w:sz w:val="24"/>
          <w:szCs w:val="24"/>
        </w:rPr>
        <w:t xml:space="preserve">, </w:t>
      </w:r>
      <w:r w:rsidR="00440FE0">
        <w:rPr>
          <w:rFonts w:ascii="Times New Roman" w:hAnsi="Times New Roman" w:cs="Times New Roman"/>
          <w:b/>
          <w:i/>
          <w:iCs/>
          <w:sz w:val="24"/>
          <w:szCs w:val="24"/>
        </w:rPr>
        <w:t xml:space="preserve">Ps </w:t>
      </w:r>
      <w:r w:rsidR="003348A6">
        <w:rPr>
          <w:rFonts w:ascii="Times New Roman" w:hAnsi="Times New Roman" w:cs="Times New Roman"/>
          <w:b/>
          <w:i/>
          <w:iCs/>
          <w:sz w:val="24"/>
          <w:szCs w:val="24"/>
        </w:rPr>
        <w:t>17:8</w:t>
      </w:r>
      <w:r w:rsidR="00AF0E1A">
        <w:rPr>
          <w:rFonts w:ascii="Times New Roman" w:hAnsi="Times New Roman" w:cs="Times New Roman"/>
          <w:bCs/>
          <w:sz w:val="24"/>
          <w:szCs w:val="24"/>
        </w:rPr>
        <w:t xml:space="preserve">). </w:t>
      </w:r>
      <w:r w:rsidR="00996973">
        <w:rPr>
          <w:rFonts w:ascii="Times New Roman" w:hAnsi="Times New Roman" w:cs="Times New Roman"/>
          <w:bCs/>
          <w:sz w:val="24"/>
          <w:szCs w:val="24"/>
        </w:rPr>
        <w:t xml:space="preserve">I like how </w:t>
      </w:r>
      <w:r w:rsidR="00996973">
        <w:rPr>
          <w:rFonts w:ascii="Times New Roman" w:hAnsi="Times New Roman" w:cs="Times New Roman"/>
          <w:bCs/>
          <w:i/>
          <w:iCs/>
          <w:sz w:val="24"/>
          <w:szCs w:val="24"/>
        </w:rPr>
        <w:t xml:space="preserve">David M. </w:t>
      </w:r>
      <w:r w:rsidR="00996973">
        <w:rPr>
          <w:rFonts w:ascii="Times New Roman" w:hAnsi="Times New Roman" w:cs="Times New Roman"/>
          <w:bCs/>
          <w:i/>
          <w:iCs/>
          <w:sz w:val="24"/>
          <w:szCs w:val="24"/>
        </w:rPr>
        <w:lastRenderedPageBreak/>
        <w:t>Levy</w:t>
      </w:r>
      <w:r w:rsidR="00C13AA1">
        <w:rPr>
          <w:rFonts w:ascii="Times New Roman" w:hAnsi="Times New Roman" w:cs="Times New Roman"/>
          <w:bCs/>
          <w:sz w:val="24"/>
          <w:szCs w:val="24"/>
        </w:rPr>
        <w:t>, a B</w:t>
      </w:r>
      <w:r w:rsidR="00C13AA1" w:rsidRPr="00C13AA1">
        <w:rPr>
          <w:rFonts w:ascii="Times New Roman" w:hAnsi="Times New Roman" w:cs="Times New Roman"/>
          <w:bCs/>
          <w:sz w:val="24"/>
          <w:szCs w:val="24"/>
        </w:rPr>
        <w:t>ible teacher, author, former pastor, and the retired director of International Ministries for The Friends of Israel Gospel Ministry</w:t>
      </w:r>
      <w:r w:rsidR="00C13AA1">
        <w:rPr>
          <w:rFonts w:ascii="Times New Roman" w:hAnsi="Times New Roman" w:cs="Times New Roman"/>
          <w:bCs/>
          <w:sz w:val="24"/>
          <w:szCs w:val="24"/>
        </w:rPr>
        <w:t xml:space="preserve"> explains this phrase in an </w:t>
      </w:r>
      <w:hyperlink r:id="rId8" w:history="1">
        <w:r w:rsidR="00C13AA1" w:rsidRPr="007E43BB">
          <w:rPr>
            <w:rStyle w:val="Hyperlink"/>
            <w:rFonts w:ascii="Times New Roman" w:hAnsi="Times New Roman" w:cs="Times New Roman"/>
            <w:bCs/>
            <w:sz w:val="24"/>
            <w:szCs w:val="24"/>
          </w:rPr>
          <w:t>article</w:t>
        </w:r>
      </w:hyperlink>
      <w:r w:rsidR="00C13AA1">
        <w:rPr>
          <w:rFonts w:ascii="Times New Roman" w:hAnsi="Times New Roman" w:cs="Times New Roman"/>
          <w:bCs/>
          <w:sz w:val="24"/>
          <w:szCs w:val="24"/>
        </w:rPr>
        <w:t xml:space="preserve"> on the topic:</w:t>
      </w:r>
    </w:p>
    <w:p w14:paraId="1D24B072" w14:textId="6B1420CE" w:rsidR="00482EAA" w:rsidRPr="00482EAA" w:rsidRDefault="00482EAA" w:rsidP="00482EAA">
      <w:pPr>
        <w:spacing w:after="0"/>
        <w:rPr>
          <w:rFonts w:ascii="Times New Roman" w:hAnsi="Times New Roman" w:cs="Times New Roman"/>
          <w:bCs/>
          <w:i/>
          <w:iCs/>
          <w:sz w:val="24"/>
          <w:szCs w:val="24"/>
        </w:rPr>
      </w:pPr>
      <w:r w:rsidRPr="00482EAA">
        <w:rPr>
          <w:rFonts w:ascii="Times New Roman" w:hAnsi="Times New Roman" w:cs="Times New Roman"/>
          <w:bCs/>
          <w:i/>
          <w:iCs/>
          <w:sz w:val="24"/>
          <w:szCs w:val="24"/>
        </w:rPr>
        <w:t>The prophet Zechariah said, “He who touches you touches the apple of His eye” (Zech. 2:8). In other words, anyone who harms Israel is harming God.</w:t>
      </w:r>
    </w:p>
    <w:p w14:paraId="29D90435" w14:textId="30A6B543" w:rsidR="00482EAA" w:rsidRPr="00482EAA" w:rsidRDefault="00482EAA" w:rsidP="00482EAA">
      <w:pPr>
        <w:spacing w:after="0"/>
        <w:rPr>
          <w:rFonts w:ascii="Times New Roman" w:hAnsi="Times New Roman" w:cs="Times New Roman"/>
          <w:bCs/>
          <w:i/>
          <w:iCs/>
          <w:sz w:val="24"/>
          <w:szCs w:val="24"/>
        </w:rPr>
      </w:pPr>
      <w:r w:rsidRPr="00482EAA">
        <w:rPr>
          <w:rFonts w:ascii="Times New Roman" w:hAnsi="Times New Roman" w:cs="Times New Roman"/>
          <w:bCs/>
          <w:i/>
          <w:iCs/>
          <w:sz w:val="24"/>
          <w:szCs w:val="24"/>
        </w:rPr>
        <w:t>When Israel is afflicted, God feels it as though the affliction happened to Him. The prophet Isaiah wrote, “In all their [Israel’s] affliction He was afflicted, and the Angel of His Presence saved them; in His love and in His pity He redeemed them; and He bore them and carried them all the days of old” (Isa. 63:9).</w:t>
      </w:r>
    </w:p>
    <w:p w14:paraId="52633D0E" w14:textId="05832A1E" w:rsidR="007E43BB" w:rsidRDefault="00482EAA" w:rsidP="00482EAA">
      <w:pPr>
        <w:spacing w:after="0"/>
        <w:rPr>
          <w:rFonts w:ascii="Times New Roman" w:hAnsi="Times New Roman" w:cs="Times New Roman"/>
          <w:bCs/>
          <w:i/>
          <w:iCs/>
          <w:sz w:val="24"/>
          <w:szCs w:val="24"/>
        </w:rPr>
      </w:pPr>
      <w:r w:rsidRPr="00482EAA">
        <w:rPr>
          <w:rFonts w:ascii="Times New Roman" w:hAnsi="Times New Roman" w:cs="Times New Roman"/>
          <w:bCs/>
          <w:i/>
          <w:iCs/>
          <w:sz w:val="24"/>
          <w:szCs w:val="24"/>
        </w:rPr>
        <w:t>The “Angel of His presence” is a personification of God’s protective presence over Israel. God’s watchful care guarantees Israel’s survival and ultimate deliverance from every aggressor outside His will who seeks Israel’s annihilation. God’s love for Israel is unconditional (Dt. 7:6–8), unfailing (Isa. 63:9), and unending (Jer. 31:3). Israel will be preserved as long as the world exists (vv. 35–37).</w:t>
      </w:r>
    </w:p>
    <w:p w14:paraId="499F07D2" w14:textId="6F0B4D36" w:rsidR="0020313A" w:rsidRPr="0020313A" w:rsidRDefault="004E3655" w:rsidP="00482EAA">
      <w:pPr>
        <w:spacing w:after="0"/>
        <w:rPr>
          <w:rFonts w:ascii="Times New Roman" w:hAnsi="Times New Roman" w:cs="Times New Roman"/>
          <w:bCs/>
          <w:sz w:val="24"/>
          <w:szCs w:val="24"/>
        </w:rPr>
      </w:pPr>
      <w:r>
        <w:rPr>
          <w:rFonts w:ascii="Times New Roman" w:hAnsi="Times New Roman" w:cs="Times New Roman"/>
          <w:bCs/>
          <w:sz w:val="24"/>
          <w:szCs w:val="24"/>
        </w:rPr>
        <w:t xml:space="preserve">Pretty definitive, right? </w:t>
      </w:r>
      <w:r w:rsidR="00D732AC">
        <w:rPr>
          <w:rFonts w:ascii="Times New Roman" w:hAnsi="Times New Roman" w:cs="Times New Roman"/>
          <w:bCs/>
          <w:sz w:val="24"/>
          <w:szCs w:val="24"/>
        </w:rPr>
        <w:t>All that matters are the details. The end is already known. Israel will win this war. But I bet you still need proof? Allow me to give you recent examples.</w:t>
      </w:r>
    </w:p>
    <w:p w14:paraId="3D587696" w14:textId="566BAA3C" w:rsidR="00475049" w:rsidRPr="00D732AC" w:rsidRDefault="00D732AC" w:rsidP="0085281F">
      <w:pPr>
        <w:spacing w:after="0"/>
        <w:rPr>
          <w:rFonts w:ascii="Times New Roman" w:hAnsi="Times New Roman" w:cs="Times New Roman"/>
          <w:b/>
          <w:sz w:val="24"/>
          <w:szCs w:val="24"/>
        </w:rPr>
      </w:pPr>
      <w:r>
        <w:rPr>
          <w:rFonts w:ascii="Times New Roman" w:hAnsi="Times New Roman" w:cs="Times New Roman"/>
          <w:b/>
          <w:sz w:val="24"/>
          <w:szCs w:val="24"/>
        </w:rPr>
        <w:t>New Examples</w:t>
      </w:r>
      <w:r w:rsidR="00097A48">
        <w:rPr>
          <w:rFonts w:ascii="Times New Roman" w:hAnsi="Times New Roman" w:cs="Times New Roman"/>
          <w:b/>
          <w:sz w:val="24"/>
          <w:szCs w:val="24"/>
        </w:rPr>
        <w:t>: The 1948 Attack</w:t>
      </w:r>
    </w:p>
    <w:p w14:paraId="5ED5AA42" w14:textId="1BE5A237" w:rsidR="002B5E47" w:rsidRDefault="005F66E6" w:rsidP="0085281F">
      <w:pPr>
        <w:spacing w:after="0"/>
        <w:rPr>
          <w:rFonts w:ascii="Times New Roman" w:hAnsi="Times New Roman" w:cs="Times New Roman"/>
          <w:bCs/>
          <w:sz w:val="24"/>
          <w:szCs w:val="24"/>
        </w:rPr>
      </w:pPr>
      <w:r>
        <w:rPr>
          <w:rFonts w:ascii="Times New Roman" w:hAnsi="Times New Roman" w:cs="Times New Roman"/>
          <w:bCs/>
          <w:sz w:val="24"/>
          <w:szCs w:val="24"/>
        </w:rPr>
        <w:t>It can be said that we can’t know for sure that these previous attacks were real</w:t>
      </w:r>
      <w:r w:rsidR="00DE1657">
        <w:rPr>
          <w:rFonts w:ascii="Times New Roman" w:hAnsi="Times New Roman" w:cs="Times New Roman"/>
          <w:bCs/>
          <w:sz w:val="24"/>
          <w:szCs w:val="24"/>
        </w:rPr>
        <w:t xml:space="preserve"> since evidence for them is buried underground or the writing</w:t>
      </w:r>
      <w:r w:rsidR="00730ADD">
        <w:rPr>
          <w:rFonts w:ascii="Times New Roman" w:hAnsi="Times New Roman" w:cs="Times New Roman"/>
          <w:bCs/>
          <w:sz w:val="24"/>
          <w:szCs w:val="24"/>
        </w:rPr>
        <w:t>s</w:t>
      </w:r>
      <w:r w:rsidR="00DE1657">
        <w:rPr>
          <w:rFonts w:ascii="Times New Roman" w:hAnsi="Times New Roman" w:cs="Times New Roman"/>
          <w:bCs/>
          <w:sz w:val="24"/>
          <w:szCs w:val="24"/>
        </w:rPr>
        <w:t xml:space="preserve"> </w:t>
      </w:r>
      <w:r w:rsidR="00730ADD">
        <w:rPr>
          <w:rFonts w:ascii="Times New Roman" w:hAnsi="Times New Roman" w:cs="Times New Roman"/>
          <w:bCs/>
          <w:sz w:val="24"/>
          <w:szCs w:val="24"/>
        </w:rPr>
        <w:t xml:space="preserve">talking about them could be exaggerations at best. Even though archaeology constantly supports them eventually, </w:t>
      </w:r>
      <w:r w:rsidR="00475049">
        <w:rPr>
          <w:rFonts w:ascii="Times New Roman" w:hAnsi="Times New Roman" w:cs="Times New Roman"/>
          <w:bCs/>
          <w:sz w:val="24"/>
          <w:szCs w:val="24"/>
        </w:rPr>
        <w:t xml:space="preserve">that argument can stand for now. </w:t>
      </w:r>
      <w:r w:rsidR="00E57098">
        <w:rPr>
          <w:rFonts w:ascii="Times New Roman" w:hAnsi="Times New Roman" w:cs="Times New Roman"/>
          <w:bCs/>
          <w:sz w:val="24"/>
          <w:szCs w:val="24"/>
        </w:rPr>
        <w:t xml:space="preserve">Lets turn to more recent </w:t>
      </w:r>
      <w:r w:rsidR="00B84A1E">
        <w:rPr>
          <w:rFonts w:ascii="Times New Roman" w:hAnsi="Times New Roman" w:cs="Times New Roman"/>
          <w:bCs/>
          <w:sz w:val="24"/>
          <w:szCs w:val="24"/>
        </w:rPr>
        <w:t xml:space="preserve">illustrations, ones that are found in </w:t>
      </w:r>
      <w:r w:rsidR="000112F6">
        <w:rPr>
          <w:rFonts w:ascii="Times New Roman" w:hAnsi="Times New Roman" w:cs="Times New Roman"/>
          <w:bCs/>
          <w:sz w:val="24"/>
          <w:szCs w:val="24"/>
        </w:rPr>
        <w:t xml:space="preserve">secular </w:t>
      </w:r>
      <w:r w:rsidR="00B84A1E">
        <w:rPr>
          <w:rFonts w:ascii="Times New Roman" w:hAnsi="Times New Roman" w:cs="Times New Roman"/>
          <w:bCs/>
          <w:sz w:val="24"/>
          <w:szCs w:val="24"/>
        </w:rPr>
        <w:t xml:space="preserve">history books </w:t>
      </w:r>
      <w:r w:rsidR="000112F6">
        <w:rPr>
          <w:rFonts w:ascii="Times New Roman" w:hAnsi="Times New Roman" w:cs="Times New Roman"/>
          <w:bCs/>
          <w:sz w:val="24"/>
          <w:szCs w:val="24"/>
        </w:rPr>
        <w:t xml:space="preserve">and </w:t>
      </w:r>
      <w:r w:rsidR="00B84A1E">
        <w:rPr>
          <w:rFonts w:ascii="Times New Roman" w:hAnsi="Times New Roman" w:cs="Times New Roman"/>
          <w:bCs/>
          <w:sz w:val="24"/>
          <w:szCs w:val="24"/>
        </w:rPr>
        <w:t xml:space="preserve">from non-biblical </w:t>
      </w:r>
      <w:r w:rsidR="000112F6">
        <w:rPr>
          <w:rFonts w:ascii="Times New Roman" w:hAnsi="Times New Roman" w:cs="Times New Roman"/>
          <w:bCs/>
          <w:sz w:val="24"/>
          <w:szCs w:val="24"/>
        </w:rPr>
        <w:t xml:space="preserve">sites online. </w:t>
      </w:r>
      <w:r w:rsidR="00097A48">
        <w:rPr>
          <w:rFonts w:ascii="Times New Roman" w:hAnsi="Times New Roman" w:cs="Times New Roman"/>
          <w:bCs/>
          <w:sz w:val="24"/>
          <w:szCs w:val="24"/>
        </w:rPr>
        <w:t xml:space="preserve">We start with Israel in 1948. </w:t>
      </w:r>
      <w:r w:rsidR="004215A5">
        <w:rPr>
          <w:rFonts w:ascii="Times New Roman" w:hAnsi="Times New Roman" w:cs="Times New Roman"/>
          <w:bCs/>
          <w:sz w:val="24"/>
          <w:szCs w:val="24"/>
        </w:rPr>
        <w:t>The territory called Palestine was occupied by both Arabs and Jews under the rule of Britain</w:t>
      </w:r>
      <w:r w:rsidR="00F44C58">
        <w:rPr>
          <w:rFonts w:ascii="Times New Roman" w:hAnsi="Times New Roman" w:cs="Times New Roman"/>
          <w:bCs/>
          <w:sz w:val="24"/>
          <w:szCs w:val="24"/>
        </w:rPr>
        <w:t xml:space="preserve">. The UK decided to evacuate her troops on May 14, 1948. </w:t>
      </w:r>
      <w:r w:rsidR="00216193">
        <w:rPr>
          <w:rFonts w:ascii="Times New Roman" w:hAnsi="Times New Roman" w:cs="Times New Roman"/>
          <w:bCs/>
          <w:sz w:val="24"/>
          <w:szCs w:val="24"/>
        </w:rPr>
        <w:t>With no real plan that all parties agreed to,</w:t>
      </w:r>
      <w:r w:rsidR="00347B07">
        <w:rPr>
          <w:rFonts w:ascii="Times New Roman" w:hAnsi="Times New Roman" w:cs="Times New Roman"/>
          <w:bCs/>
          <w:sz w:val="24"/>
          <w:szCs w:val="24"/>
        </w:rPr>
        <w:t xml:space="preserve"> and with hostilities from both sides rising, Israel declared </w:t>
      </w:r>
      <w:r w:rsidR="00AE0879">
        <w:rPr>
          <w:rFonts w:ascii="Times New Roman" w:hAnsi="Times New Roman" w:cs="Times New Roman"/>
          <w:bCs/>
          <w:sz w:val="24"/>
          <w:szCs w:val="24"/>
        </w:rPr>
        <w:t>itself to be nation again. And against his own state department, the Presiden</w:t>
      </w:r>
      <w:r w:rsidR="002D32E4">
        <w:rPr>
          <w:rFonts w:ascii="Times New Roman" w:hAnsi="Times New Roman" w:cs="Times New Roman"/>
          <w:bCs/>
          <w:sz w:val="24"/>
          <w:szCs w:val="24"/>
        </w:rPr>
        <w:t xml:space="preserve">t </w:t>
      </w:r>
      <w:r w:rsidR="00AE0879">
        <w:rPr>
          <w:rFonts w:ascii="Times New Roman" w:hAnsi="Times New Roman" w:cs="Times New Roman"/>
          <w:bCs/>
          <w:sz w:val="24"/>
          <w:szCs w:val="24"/>
        </w:rPr>
        <w:t>Harry Truman recog</w:t>
      </w:r>
      <w:r w:rsidR="005724F1">
        <w:rPr>
          <w:rFonts w:ascii="Times New Roman" w:hAnsi="Times New Roman" w:cs="Times New Roman"/>
          <w:bCs/>
          <w:sz w:val="24"/>
          <w:szCs w:val="24"/>
        </w:rPr>
        <w:t>nized them</w:t>
      </w:r>
      <w:r w:rsidR="002D32E4">
        <w:rPr>
          <w:rFonts w:ascii="Times New Roman" w:hAnsi="Times New Roman" w:cs="Times New Roman"/>
          <w:bCs/>
          <w:sz w:val="24"/>
          <w:szCs w:val="24"/>
        </w:rPr>
        <w:t xml:space="preserve"> making the world fall in line. That is the non-Arab states</w:t>
      </w:r>
      <w:r w:rsidR="002858BC">
        <w:rPr>
          <w:rFonts w:ascii="Times New Roman" w:hAnsi="Times New Roman" w:cs="Times New Roman"/>
          <w:bCs/>
          <w:sz w:val="24"/>
          <w:szCs w:val="24"/>
        </w:rPr>
        <w:t>,</w:t>
      </w:r>
      <w:r w:rsidR="002D32E4">
        <w:rPr>
          <w:rFonts w:ascii="Times New Roman" w:hAnsi="Times New Roman" w:cs="Times New Roman"/>
          <w:bCs/>
          <w:sz w:val="24"/>
          <w:szCs w:val="24"/>
        </w:rPr>
        <w:t xml:space="preserve"> who </w:t>
      </w:r>
      <w:r w:rsidR="002858BC">
        <w:rPr>
          <w:rFonts w:ascii="Times New Roman" w:hAnsi="Times New Roman" w:cs="Times New Roman"/>
          <w:bCs/>
          <w:sz w:val="24"/>
          <w:szCs w:val="24"/>
        </w:rPr>
        <w:t xml:space="preserve">refused to do so. </w:t>
      </w:r>
      <w:r w:rsidR="006F188E">
        <w:rPr>
          <w:rFonts w:ascii="Times New Roman" w:hAnsi="Times New Roman" w:cs="Times New Roman"/>
          <w:bCs/>
          <w:sz w:val="24"/>
          <w:szCs w:val="24"/>
        </w:rPr>
        <w:t xml:space="preserve">Over the months </w:t>
      </w:r>
      <w:r w:rsidR="00801951">
        <w:rPr>
          <w:rFonts w:ascii="Times New Roman" w:hAnsi="Times New Roman" w:cs="Times New Roman"/>
          <w:bCs/>
          <w:sz w:val="24"/>
          <w:szCs w:val="24"/>
        </w:rPr>
        <w:t xml:space="preserve">Israel was outmanned and outgunned, but somehow managed to hold on and even gain advantages in the war. </w:t>
      </w:r>
      <w:r w:rsidR="004F0466">
        <w:rPr>
          <w:rFonts w:ascii="Times New Roman" w:hAnsi="Times New Roman" w:cs="Times New Roman"/>
          <w:bCs/>
          <w:sz w:val="24"/>
          <w:szCs w:val="24"/>
        </w:rPr>
        <w:t>It was a truce that allowed them to rearm and rest that made the difference</w:t>
      </w:r>
      <w:r w:rsidR="008B07D6">
        <w:rPr>
          <w:rFonts w:ascii="Times New Roman" w:hAnsi="Times New Roman" w:cs="Times New Roman"/>
          <w:bCs/>
          <w:sz w:val="24"/>
          <w:szCs w:val="24"/>
        </w:rPr>
        <w:t xml:space="preserve"> when fighting </w:t>
      </w:r>
      <w:r w:rsidR="001C1E4B" w:rsidRPr="001C1E4B">
        <w:rPr>
          <w:rFonts w:ascii="Times New Roman" w:hAnsi="Times New Roman" w:cs="Times New Roman"/>
          <w:bCs/>
          <w:sz w:val="24"/>
          <w:szCs w:val="24"/>
        </w:rPr>
        <w:t>Lebanon, Syria, Iraq, and Egypt</w:t>
      </w:r>
      <w:r w:rsidR="001C1E4B">
        <w:rPr>
          <w:rFonts w:ascii="Times New Roman" w:hAnsi="Times New Roman" w:cs="Times New Roman"/>
          <w:bCs/>
          <w:sz w:val="24"/>
          <w:szCs w:val="24"/>
        </w:rPr>
        <w:t xml:space="preserve">. </w:t>
      </w:r>
      <w:r w:rsidR="00B11503">
        <w:rPr>
          <w:rFonts w:ascii="Times New Roman" w:hAnsi="Times New Roman" w:cs="Times New Roman"/>
          <w:bCs/>
          <w:sz w:val="24"/>
          <w:szCs w:val="24"/>
        </w:rPr>
        <w:t>By all military projections, they should not have won this war, but they did.</w:t>
      </w:r>
    </w:p>
    <w:p w14:paraId="03AF7205" w14:textId="556466C3" w:rsidR="003E7504" w:rsidRDefault="003E7504" w:rsidP="003E7504">
      <w:pPr>
        <w:spacing w:after="0"/>
        <w:rPr>
          <w:rFonts w:ascii="Times New Roman" w:hAnsi="Times New Roman" w:cs="Times New Roman"/>
          <w:b/>
          <w:sz w:val="24"/>
          <w:szCs w:val="24"/>
        </w:rPr>
      </w:pPr>
      <w:r>
        <w:rPr>
          <w:rFonts w:ascii="Times New Roman" w:hAnsi="Times New Roman" w:cs="Times New Roman"/>
          <w:b/>
          <w:sz w:val="24"/>
          <w:szCs w:val="24"/>
        </w:rPr>
        <w:t xml:space="preserve">New Examples: The </w:t>
      </w:r>
      <w:r w:rsidR="00485AED">
        <w:rPr>
          <w:rFonts w:ascii="Times New Roman" w:hAnsi="Times New Roman" w:cs="Times New Roman"/>
          <w:b/>
          <w:sz w:val="24"/>
          <w:szCs w:val="24"/>
        </w:rPr>
        <w:t xml:space="preserve">Six Day War Of </w:t>
      </w:r>
      <w:r w:rsidR="0021170D">
        <w:rPr>
          <w:rFonts w:ascii="Times New Roman" w:hAnsi="Times New Roman" w:cs="Times New Roman"/>
          <w:b/>
          <w:sz w:val="24"/>
          <w:szCs w:val="24"/>
        </w:rPr>
        <w:t>1967</w:t>
      </w:r>
    </w:p>
    <w:p w14:paraId="7F5CCC70" w14:textId="2C28D2AE" w:rsidR="0021170D" w:rsidRDefault="00236426" w:rsidP="003E7504">
      <w:pPr>
        <w:spacing w:after="0"/>
        <w:rPr>
          <w:rFonts w:ascii="Times New Roman" w:hAnsi="Times New Roman" w:cs="Times New Roman"/>
          <w:bCs/>
          <w:sz w:val="24"/>
          <w:szCs w:val="24"/>
        </w:rPr>
      </w:pPr>
      <w:r>
        <w:rPr>
          <w:rFonts w:ascii="Times New Roman" w:hAnsi="Times New Roman" w:cs="Times New Roman"/>
          <w:bCs/>
          <w:sz w:val="24"/>
          <w:szCs w:val="24"/>
        </w:rPr>
        <w:t xml:space="preserve">Without going into all the events that led up to this war, </w:t>
      </w:r>
      <w:r w:rsidR="000743C6">
        <w:rPr>
          <w:rFonts w:ascii="Times New Roman" w:hAnsi="Times New Roman" w:cs="Times New Roman"/>
          <w:bCs/>
          <w:sz w:val="24"/>
          <w:szCs w:val="24"/>
        </w:rPr>
        <w:t xml:space="preserve">Israel was </w:t>
      </w:r>
      <w:r w:rsidR="00C4787A">
        <w:rPr>
          <w:rFonts w:ascii="Times New Roman" w:hAnsi="Times New Roman" w:cs="Times New Roman"/>
          <w:bCs/>
          <w:sz w:val="24"/>
          <w:szCs w:val="24"/>
        </w:rPr>
        <w:t>at war with</w:t>
      </w:r>
      <w:r w:rsidR="000743C6">
        <w:rPr>
          <w:rFonts w:ascii="Times New Roman" w:hAnsi="Times New Roman" w:cs="Times New Roman"/>
          <w:bCs/>
          <w:sz w:val="24"/>
          <w:szCs w:val="24"/>
        </w:rPr>
        <w:t xml:space="preserve"> Syria</w:t>
      </w:r>
      <w:r w:rsidR="00551453">
        <w:rPr>
          <w:rFonts w:ascii="Times New Roman" w:hAnsi="Times New Roman" w:cs="Times New Roman"/>
          <w:bCs/>
          <w:sz w:val="24"/>
          <w:szCs w:val="24"/>
        </w:rPr>
        <w:t xml:space="preserve"> and Egypt. Their intentions were wholly seen in these two quotes</w:t>
      </w:r>
      <w:r w:rsidR="007646D3">
        <w:rPr>
          <w:rFonts w:ascii="Times New Roman" w:hAnsi="Times New Roman" w:cs="Times New Roman"/>
          <w:bCs/>
          <w:sz w:val="24"/>
          <w:szCs w:val="24"/>
        </w:rPr>
        <w:t xml:space="preserve">, the first heard on the </w:t>
      </w:r>
      <w:r w:rsidR="007646D3">
        <w:rPr>
          <w:rFonts w:ascii="Times New Roman" w:hAnsi="Times New Roman" w:cs="Times New Roman"/>
          <w:bCs/>
          <w:i/>
          <w:iCs/>
          <w:sz w:val="24"/>
          <w:szCs w:val="24"/>
        </w:rPr>
        <w:t xml:space="preserve">Voice of </w:t>
      </w:r>
      <w:r w:rsidR="00BC4783">
        <w:rPr>
          <w:rFonts w:ascii="Times New Roman" w:hAnsi="Times New Roman" w:cs="Times New Roman"/>
          <w:bCs/>
          <w:i/>
          <w:iCs/>
          <w:sz w:val="24"/>
          <w:szCs w:val="24"/>
        </w:rPr>
        <w:t>the Arabs</w:t>
      </w:r>
      <w:r w:rsidR="00BC4783">
        <w:rPr>
          <w:rFonts w:ascii="Times New Roman" w:hAnsi="Times New Roman" w:cs="Times New Roman"/>
          <w:bCs/>
          <w:sz w:val="24"/>
          <w:szCs w:val="24"/>
        </w:rPr>
        <w:t xml:space="preserve"> radio station and the second from the Syrian Defense Minister Hafez Assad</w:t>
      </w:r>
      <w:r w:rsidR="00551453">
        <w:rPr>
          <w:rFonts w:ascii="Times New Roman" w:hAnsi="Times New Roman" w:cs="Times New Roman"/>
          <w:bCs/>
          <w:sz w:val="24"/>
          <w:szCs w:val="24"/>
        </w:rPr>
        <w:t>:</w:t>
      </w:r>
    </w:p>
    <w:p w14:paraId="3B5815A2" w14:textId="01981F12" w:rsidR="00A741FE" w:rsidRPr="00A741FE" w:rsidRDefault="000B0E4D" w:rsidP="00A741FE">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A741FE" w:rsidRPr="00A741FE">
        <w:rPr>
          <w:rFonts w:ascii="Times New Roman" w:hAnsi="Times New Roman" w:cs="Times New Roman"/>
          <w:bCs/>
          <w:i/>
          <w:iCs/>
          <w:sz w:val="24"/>
          <w:szCs w:val="24"/>
        </w:rPr>
        <w:t>As of today, there no longer exists an international emergency force to protect Israel. We shall exercise patience no more. We shall not complain any more to the UN about Israel. The sole method we shall apply against Israel is total war, which will result in the extermination of Zionist existence.</w:t>
      </w:r>
      <w:r>
        <w:rPr>
          <w:rFonts w:ascii="Times New Roman" w:hAnsi="Times New Roman" w:cs="Times New Roman"/>
          <w:bCs/>
          <w:i/>
          <w:iCs/>
          <w:sz w:val="24"/>
          <w:szCs w:val="24"/>
        </w:rPr>
        <w:t>”</w:t>
      </w:r>
    </w:p>
    <w:p w14:paraId="6B398B18" w14:textId="22252CF0" w:rsidR="00551453" w:rsidRDefault="000B0E4D" w:rsidP="00A741FE">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A741FE" w:rsidRPr="00A741FE">
        <w:rPr>
          <w:rFonts w:ascii="Times New Roman" w:hAnsi="Times New Roman" w:cs="Times New Roman"/>
          <w:bCs/>
          <w:i/>
          <w:iCs/>
          <w:sz w:val="24"/>
          <w:szCs w:val="24"/>
        </w:rPr>
        <w:t>Our forces are now entirely ready not only to repulse the aggression, but to initiate the act of liberation itself, and to explode the Zionist presence in the Arab homeland. The Syrian army, with its finger on the trigger, is united....I, as a military man, believe that the time has come to enter into a battle of annihilation.</w:t>
      </w:r>
      <w:r>
        <w:rPr>
          <w:rFonts w:ascii="Times New Roman" w:hAnsi="Times New Roman" w:cs="Times New Roman"/>
          <w:bCs/>
          <w:i/>
          <w:iCs/>
          <w:sz w:val="24"/>
          <w:szCs w:val="24"/>
        </w:rPr>
        <w:t>”</w:t>
      </w:r>
    </w:p>
    <w:p w14:paraId="4BE94057" w14:textId="0E766E79" w:rsidR="000B0E4D" w:rsidRDefault="002A7721" w:rsidP="00A741FE">
      <w:pPr>
        <w:spacing w:after="0"/>
        <w:rPr>
          <w:rFonts w:ascii="Times New Roman" w:hAnsi="Times New Roman" w:cs="Times New Roman"/>
          <w:bCs/>
          <w:sz w:val="24"/>
          <w:szCs w:val="24"/>
        </w:rPr>
      </w:pPr>
      <w:r>
        <w:rPr>
          <w:rFonts w:ascii="Times New Roman" w:hAnsi="Times New Roman" w:cs="Times New Roman"/>
          <w:bCs/>
          <w:sz w:val="24"/>
          <w:szCs w:val="24"/>
        </w:rPr>
        <w:t xml:space="preserve">Israel, who had known about plans to attack them were forming, </w:t>
      </w:r>
      <w:r w:rsidR="004F755B">
        <w:rPr>
          <w:rFonts w:ascii="Times New Roman" w:hAnsi="Times New Roman" w:cs="Times New Roman"/>
          <w:bCs/>
          <w:sz w:val="24"/>
          <w:szCs w:val="24"/>
        </w:rPr>
        <w:t xml:space="preserve">attacked Egypt in a </w:t>
      </w:r>
      <w:r w:rsidR="008A3965">
        <w:rPr>
          <w:rFonts w:ascii="Times New Roman" w:hAnsi="Times New Roman" w:cs="Times New Roman"/>
          <w:bCs/>
          <w:sz w:val="24"/>
          <w:szCs w:val="24"/>
        </w:rPr>
        <w:t>preemptive</w:t>
      </w:r>
      <w:r w:rsidR="004F755B">
        <w:rPr>
          <w:rFonts w:ascii="Times New Roman" w:hAnsi="Times New Roman" w:cs="Times New Roman"/>
          <w:bCs/>
          <w:sz w:val="24"/>
          <w:szCs w:val="24"/>
        </w:rPr>
        <w:t xml:space="preserve"> attack. </w:t>
      </w:r>
      <w:r w:rsidR="008A3965">
        <w:rPr>
          <w:rFonts w:ascii="Times New Roman" w:hAnsi="Times New Roman" w:cs="Times New Roman"/>
          <w:bCs/>
          <w:sz w:val="24"/>
          <w:szCs w:val="24"/>
        </w:rPr>
        <w:t xml:space="preserve">Jordan, whom Israel had a treaty with begged them to not intervene, but they did. </w:t>
      </w:r>
      <w:r w:rsidR="006B44AD">
        <w:rPr>
          <w:rFonts w:ascii="Times New Roman" w:hAnsi="Times New Roman" w:cs="Times New Roman"/>
          <w:bCs/>
          <w:sz w:val="24"/>
          <w:szCs w:val="24"/>
        </w:rPr>
        <w:t xml:space="preserve">Though </w:t>
      </w:r>
      <w:r w:rsidR="006B44AD">
        <w:rPr>
          <w:rFonts w:ascii="Times New Roman" w:hAnsi="Times New Roman" w:cs="Times New Roman"/>
          <w:bCs/>
          <w:sz w:val="24"/>
          <w:szCs w:val="24"/>
        </w:rPr>
        <w:lastRenderedPageBreak/>
        <w:t xml:space="preserve">they initially had the element of surprise, they were </w:t>
      </w:r>
      <w:r w:rsidR="00A77825">
        <w:rPr>
          <w:rFonts w:ascii="Times New Roman" w:hAnsi="Times New Roman" w:cs="Times New Roman"/>
          <w:bCs/>
          <w:sz w:val="24"/>
          <w:szCs w:val="24"/>
        </w:rPr>
        <w:t xml:space="preserve">again the underdog in the fight once Jordan joined the fray. </w:t>
      </w:r>
      <w:r w:rsidR="000D6E6D">
        <w:rPr>
          <w:rFonts w:ascii="Times New Roman" w:hAnsi="Times New Roman" w:cs="Times New Roman"/>
          <w:bCs/>
          <w:sz w:val="24"/>
          <w:szCs w:val="24"/>
        </w:rPr>
        <w:t xml:space="preserve">But miracles kept happening at key moments in the war as described in an article from </w:t>
      </w:r>
      <w:hyperlink r:id="rId9" w:history="1">
        <w:r w:rsidR="000D6E6D" w:rsidRPr="00A44EBD">
          <w:rPr>
            <w:rStyle w:val="Hyperlink"/>
            <w:rFonts w:ascii="Times New Roman" w:hAnsi="Times New Roman" w:cs="Times New Roman"/>
            <w:bCs/>
            <w:i/>
            <w:iCs/>
            <w:sz w:val="24"/>
            <w:szCs w:val="24"/>
          </w:rPr>
          <w:t>CBNIsrael.org</w:t>
        </w:r>
      </w:hyperlink>
      <w:r w:rsidR="00A44EBD">
        <w:rPr>
          <w:rFonts w:ascii="Times New Roman" w:hAnsi="Times New Roman" w:cs="Times New Roman"/>
          <w:bCs/>
          <w:sz w:val="24"/>
          <w:szCs w:val="24"/>
        </w:rPr>
        <w:t>:</w:t>
      </w:r>
    </w:p>
    <w:p w14:paraId="12391007" w14:textId="5ED10DC4" w:rsidR="00833135" w:rsidRPr="00833135" w:rsidRDefault="00833135" w:rsidP="00833135">
      <w:pPr>
        <w:spacing w:after="0"/>
        <w:rPr>
          <w:rFonts w:ascii="Times New Roman" w:hAnsi="Times New Roman" w:cs="Times New Roman"/>
          <w:bCs/>
          <w:i/>
          <w:iCs/>
          <w:sz w:val="24"/>
          <w:szCs w:val="24"/>
        </w:rPr>
      </w:pPr>
      <w:r w:rsidRPr="00833135">
        <w:rPr>
          <w:rFonts w:ascii="Times New Roman" w:hAnsi="Times New Roman" w:cs="Times New Roman"/>
          <w:bCs/>
          <w:i/>
          <w:iCs/>
          <w:sz w:val="24"/>
          <w:szCs w:val="24"/>
        </w:rPr>
        <w:t>Although outmanned and outnumbered, the Israeli fighter pilots realized that God’s supernatural intervention secured their victory. Pilot and IDF Major General Ezer Weizmann was asked to explain how for three hours, Israel Air Force planes destroyed aircraft at one Egyptian airstrip after another—yet the Egyptians did not radio ahead to let their forces know about the imminent air attacks. Weizmann, who later served as President of Israel, said simply: “The finger of God.”</w:t>
      </w:r>
    </w:p>
    <w:p w14:paraId="5AEA4D50" w14:textId="4E4AD96B" w:rsidR="00833135" w:rsidRPr="00833135" w:rsidRDefault="00833135" w:rsidP="00833135">
      <w:pPr>
        <w:spacing w:after="0"/>
        <w:rPr>
          <w:rFonts w:ascii="Times New Roman" w:hAnsi="Times New Roman" w:cs="Times New Roman"/>
          <w:bCs/>
          <w:i/>
          <w:iCs/>
          <w:sz w:val="24"/>
          <w:szCs w:val="24"/>
        </w:rPr>
      </w:pPr>
      <w:r w:rsidRPr="00833135">
        <w:rPr>
          <w:rFonts w:ascii="Times New Roman" w:hAnsi="Times New Roman" w:cs="Times New Roman"/>
          <w:bCs/>
          <w:i/>
          <w:iCs/>
          <w:sz w:val="24"/>
          <w:szCs w:val="24"/>
        </w:rPr>
        <w:t xml:space="preserve">Many eyewitness accounts, which have been well documented, emerged in the following months. Older airplanes that had been plagued with problems behaved surprisingly well that day. Squadron members who flew the aging </w:t>
      </w:r>
      <w:proofErr w:type="spellStart"/>
      <w:r w:rsidRPr="00833135">
        <w:rPr>
          <w:rFonts w:ascii="Times New Roman" w:hAnsi="Times New Roman" w:cs="Times New Roman"/>
          <w:bCs/>
          <w:i/>
          <w:iCs/>
          <w:sz w:val="24"/>
          <w:szCs w:val="24"/>
        </w:rPr>
        <w:t>Vautor</w:t>
      </w:r>
      <w:proofErr w:type="spellEnd"/>
      <w:r w:rsidRPr="00833135">
        <w:rPr>
          <w:rFonts w:ascii="Times New Roman" w:hAnsi="Times New Roman" w:cs="Times New Roman"/>
          <w:bCs/>
          <w:i/>
          <w:iCs/>
          <w:sz w:val="24"/>
          <w:szCs w:val="24"/>
        </w:rPr>
        <w:t xml:space="preserve"> bombers said that on June 5th, the aging aircraft operated without a single malfunction. An enemy shell that made a direct hit on a munitions pile miraculously failed to explode.</w:t>
      </w:r>
    </w:p>
    <w:p w14:paraId="639764B6" w14:textId="69A4D8BE" w:rsidR="00A44EBD" w:rsidRPr="00A44EBD" w:rsidRDefault="00833135" w:rsidP="00833135">
      <w:pPr>
        <w:spacing w:after="0"/>
        <w:rPr>
          <w:rFonts w:ascii="Times New Roman" w:hAnsi="Times New Roman" w:cs="Times New Roman"/>
          <w:bCs/>
          <w:i/>
          <w:iCs/>
          <w:sz w:val="24"/>
          <w:szCs w:val="24"/>
        </w:rPr>
      </w:pPr>
      <w:r w:rsidRPr="00833135">
        <w:rPr>
          <w:rFonts w:ascii="Times New Roman" w:hAnsi="Times New Roman" w:cs="Times New Roman"/>
          <w:bCs/>
          <w:i/>
          <w:iCs/>
          <w:sz w:val="24"/>
          <w:szCs w:val="24"/>
        </w:rPr>
        <w:t>One Israeli infantry recruit, on patrol with one other soldier, reported an encounter with a truck loaded with 18 well-armed Egyptian soldiers. The two Israelis, equipped with inadequate weapons, believed they faced certain death. However, the Arabs, looking panic-stricken, did not fire on them, and complied immediately when the Israeli soldier then shouted, “Hands up!” Later, he asked an Egyptian sergeant why they hadn’t shot at the Israeli soldiers. The reply: “My arms froze—they became paralyzed. My whole body was paralyzed, and I don’t know why.”</w:t>
      </w:r>
    </w:p>
    <w:p w14:paraId="3F9AE7F6" w14:textId="0C378D4E" w:rsidR="007F5A76" w:rsidRPr="007F5A76" w:rsidRDefault="007F5A76" w:rsidP="007F5A76">
      <w:pPr>
        <w:spacing w:after="0"/>
        <w:rPr>
          <w:rFonts w:ascii="Times New Roman" w:hAnsi="Times New Roman" w:cs="Times New Roman"/>
          <w:bCs/>
          <w:i/>
          <w:iCs/>
          <w:sz w:val="24"/>
          <w:szCs w:val="24"/>
        </w:rPr>
      </w:pPr>
      <w:r w:rsidRPr="007F5A76">
        <w:rPr>
          <w:rFonts w:ascii="Times New Roman" w:hAnsi="Times New Roman" w:cs="Times New Roman"/>
          <w:bCs/>
          <w:i/>
          <w:iCs/>
          <w:sz w:val="24"/>
          <w:szCs w:val="24"/>
        </w:rPr>
        <w:t xml:space="preserve">Arabs not only gave in to their fears and waved white flags of surrender; one tank commander later explained that he gave up to a far smaller number of Jewish tanks because he saw a desert mirage that made him “see hundreds of Israeli tanks.”  </w:t>
      </w:r>
    </w:p>
    <w:p w14:paraId="5C09F1CE" w14:textId="34C18FC6" w:rsidR="00B11503" w:rsidRDefault="007F5A76" w:rsidP="007F5A76">
      <w:pPr>
        <w:spacing w:after="0"/>
        <w:rPr>
          <w:rFonts w:ascii="Times New Roman" w:hAnsi="Times New Roman" w:cs="Times New Roman"/>
          <w:bCs/>
          <w:i/>
          <w:iCs/>
          <w:sz w:val="24"/>
          <w:szCs w:val="24"/>
        </w:rPr>
      </w:pPr>
      <w:r w:rsidRPr="007F5A76">
        <w:rPr>
          <w:rFonts w:ascii="Times New Roman" w:hAnsi="Times New Roman" w:cs="Times New Roman"/>
          <w:bCs/>
          <w:i/>
          <w:iCs/>
          <w:sz w:val="24"/>
          <w:szCs w:val="24"/>
        </w:rPr>
        <w:t>Thus, it should be no surprise that the secular newspaper Haaretz carried this comment by one of its military correspondents: “Even a non-religious person must admit this war was fought with help from heaven.”</w:t>
      </w:r>
    </w:p>
    <w:p w14:paraId="5DEC9AB1" w14:textId="6D32757F" w:rsidR="007F5A76" w:rsidRDefault="00646D7C" w:rsidP="007F5A76">
      <w:pPr>
        <w:spacing w:after="0"/>
        <w:rPr>
          <w:rFonts w:ascii="Times New Roman" w:hAnsi="Times New Roman" w:cs="Times New Roman"/>
          <w:bCs/>
          <w:sz w:val="24"/>
          <w:szCs w:val="24"/>
        </w:rPr>
      </w:pPr>
      <w:r w:rsidRPr="00646D7C">
        <w:rPr>
          <w:rFonts w:ascii="Times New Roman" w:hAnsi="Times New Roman" w:cs="Times New Roman"/>
          <w:b/>
          <w:sz w:val="24"/>
          <w:szCs w:val="24"/>
        </w:rPr>
        <w:t>New Examples: The</w:t>
      </w:r>
      <w:r>
        <w:rPr>
          <w:rFonts w:ascii="Times New Roman" w:hAnsi="Times New Roman" w:cs="Times New Roman"/>
          <w:b/>
          <w:sz w:val="24"/>
          <w:szCs w:val="24"/>
        </w:rPr>
        <w:t xml:space="preserve"> Yom Kippur War</w:t>
      </w:r>
      <w:r w:rsidR="00FB2F8C">
        <w:rPr>
          <w:rFonts w:ascii="Times New Roman" w:hAnsi="Times New Roman" w:cs="Times New Roman"/>
          <w:b/>
          <w:sz w:val="24"/>
          <w:szCs w:val="24"/>
        </w:rPr>
        <w:t xml:space="preserve"> of </w:t>
      </w:r>
      <w:r w:rsidR="0069535F">
        <w:rPr>
          <w:rFonts w:ascii="Times New Roman" w:hAnsi="Times New Roman" w:cs="Times New Roman"/>
          <w:b/>
          <w:sz w:val="24"/>
          <w:szCs w:val="24"/>
        </w:rPr>
        <w:t>1973</w:t>
      </w:r>
    </w:p>
    <w:p w14:paraId="6F2552A9" w14:textId="48711E79" w:rsidR="001B434B" w:rsidRDefault="00427855" w:rsidP="007F5A76">
      <w:pPr>
        <w:spacing w:after="0"/>
        <w:rPr>
          <w:rFonts w:ascii="Times New Roman" w:hAnsi="Times New Roman" w:cs="Times New Roman"/>
          <w:bCs/>
          <w:sz w:val="24"/>
          <w:szCs w:val="24"/>
        </w:rPr>
      </w:pPr>
      <w:r>
        <w:rPr>
          <w:rFonts w:ascii="Times New Roman" w:hAnsi="Times New Roman" w:cs="Times New Roman"/>
          <w:bCs/>
          <w:sz w:val="24"/>
          <w:szCs w:val="24"/>
        </w:rPr>
        <w:t xml:space="preserve">Egypt and Syria, still licking their wounds from the </w:t>
      </w:r>
      <w:r w:rsidR="001B434B">
        <w:rPr>
          <w:rFonts w:ascii="Times New Roman" w:hAnsi="Times New Roman" w:cs="Times New Roman"/>
          <w:bCs/>
          <w:sz w:val="24"/>
          <w:szCs w:val="24"/>
        </w:rPr>
        <w:t>1967 war loss were not keen on letting Israel continue</w:t>
      </w:r>
      <w:r w:rsidR="003A1C69">
        <w:rPr>
          <w:rFonts w:ascii="Times New Roman" w:hAnsi="Times New Roman" w:cs="Times New Roman"/>
          <w:bCs/>
          <w:sz w:val="24"/>
          <w:szCs w:val="24"/>
        </w:rPr>
        <w:t xml:space="preserve">. </w:t>
      </w:r>
      <w:r w:rsidR="00FB66C4">
        <w:rPr>
          <w:rFonts w:ascii="Times New Roman" w:hAnsi="Times New Roman" w:cs="Times New Roman"/>
          <w:bCs/>
          <w:sz w:val="24"/>
          <w:szCs w:val="24"/>
        </w:rPr>
        <w:t xml:space="preserve">Israel was not willing to do a preemptive strike like the last war in 1967 for fear that the world would not support them like before. </w:t>
      </w:r>
      <w:r w:rsidR="00A56B2A">
        <w:rPr>
          <w:rFonts w:ascii="Times New Roman" w:hAnsi="Times New Roman" w:cs="Times New Roman"/>
          <w:bCs/>
          <w:sz w:val="24"/>
          <w:szCs w:val="24"/>
        </w:rPr>
        <w:t>And intelligence sources were all over the map on a new attack. This time, the attack on Israel would be a surprise on done on Yom Kippur</w:t>
      </w:r>
      <w:r w:rsidR="00FC0199">
        <w:rPr>
          <w:rFonts w:ascii="Times New Roman" w:hAnsi="Times New Roman" w:cs="Times New Roman"/>
          <w:bCs/>
          <w:sz w:val="24"/>
          <w:szCs w:val="24"/>
        </w:rPr>
        <w:t xml:space="preserve">, the holiest of days for the Jews. </w:t>
      </w:r>
      <w:r w:rsidR="001B434B" w:rsidRPr="001B434B">
        <w:rPr>
          <w:rFonts w:ascii="Times New Roman" w:hAnsi="Times New Roman" w:cs="Times New Roman"/>
          <w:bCs/>
          <w:sz w:val="24"/>
          <w:szCs w:val="24"/>
        </w:rPr>
        <w:t xml:space="preserve">At least nine Arab states, including four non–Middle Eastern nations (Libya, Sudan, Algeria, and Morocco), actively aided the </w:t>
      </w:r>
      <w:proofErr w:type="gramStart"/>
      <w:r w:rsidR="001B434B" w:rsidRPr="001B434B">
        <w:rPr>
          <w:rFonts w:ascii="Times New Roman" w:hAnsi="Times New Roman" w:cs="Times New Roman"/>
          <w:bCs/>
          <w:sz w:val="24"/>
          <w:szCs w:val="24"/>
        </w:rPr>
        <w:t>Egyptian-Syrian</w:t>
      </w:r>
      <w:proofErr w:type="gramEnd"/>
      <w:r w:rsidR="001B434B" w:rsidRPr="001B434B">
        <w:rPr>
          <w:rFonts w:ascii="Times New Roman" w:hAnsi="Times New Roman" w:cs="Times New Roman"/>
          <w:bCs/>
          <w:sz w:val="24"/>
          <w:szCs w:val="24"/>
        </w:rPr>
        <w:t xml:space="preserve"> war effort.</w:t>
      </w:r>
      <w:r w:rsidR="009C358E">
        <w:rPr>
          <w:rFonts w:ascii="Times New Roman" w:hAnsi="Times New Roman" w:cs="Times New Roman"/>
          <w:bCs/>
          <w:sz w:val="24"/>
          <w:szCs w:val="24"/>
        </w:rPr>
        <w:t xml:space="preserve"> And Russia was solidly behind the Arabs this time when in 1967 they gave Israel support. </w:t>
      </w:r>
      <w:r w:rsidR="00137A12">
        <w:rPr>
          <w:rFonts w:ascii="Times New Roman" w:hAnsi="Times New Roman" w:cs="Times New Roman"/>
          <w:bCs/>
          <w:sz w:val="24"/>
          <w:szCs w:val="24"/>
        </w:rPr>
        <w:t>The United States was backed into a corner</w:t>
      </w:r>
      <w:r w:rsidR="00F72F26">
        <w:rPr>
          <w:rFonts w:ascii="Times New Roman" w:hAnsi="Times New Roman" w:cs="Times New Roman"/>
          <w:bCs/>
          <w:sz w:val="24"/>
          <w:szCs w:val="24"/>
        </w:rPr>
        <w:t xml:space="preserve"> because siding with Israel could start a nuclear war with Russia.</w:t>
      </w:r>
      <w:r w:rsidR="001774EB">
        <w:rPr>
          <w:rFonts w:ascii="Times New Roman" w:hAnsi="Times New Roman" w:cs="Times New Roman"/>
          <w:bCs/>
          <w:sz w:val="24"/>
          <w:szCs w:val="24"/>
        </w:rPr>
        <w:t xml:space="preserve"> And Nixon was embroiled in the Watergate Scandal. </w:t>
      </w:r>
      <w:r w:rsidR="00D33515">
        <w:rPr>
          <w:rFonts w:ascii="Times New Roman" w:hAnsi="Times New Roman" w:cs="Times New Roman"/>
          <w:bCs/>
          <w:sz w:val="24"/>
          <w:szCs w:val="24"/>
        </w:rPr>
        <w:t>Israel, though caught by surprise</w:t>
      </w:r>
      <w:r w:rsidR="002672B7">
        <w:rPr>
          <w:rFonts w:ascii="Times New Roman" w:hAnsi="Times New Roman" w:cs="Times New Roman"/>
          <w:bCs/>
          <w:sz w:val="24"/>
          <w:szCs w:val="24"/>
        </w:rPr>
        <w:t xml:space="preserve"> regrouped and started to win again. If not for </w:t>
      </w:r>
      <w:r w:rsidR="00A147E6">
        <w:rPr>
          <w:rFonts w:ascii="Times New Roman" w:hAnsi="Times New Roman" w:cs="Times New Roman"/>
          <w:bCs/>
          <w:sz w:val="24"/>
          <w:szCs w:val="24"/>
        </w:rPr>
        <w:t>diplomatic</w:t>
      </w:r>
      <w:r w:rsidR="008977A6">
        <w:rPr>
          <w:rFonts w:ascii="Times New Roman" w:hAnsi="Times New Roman" w:cs="Times New Roman"/>
          <w:bCs/>
          <w:sz w:val="24"/>
          <w:szCs w:val="24"/>
        </w:rPr>
        <w:t xml:space="preserve"> efforts, Israel was fully ready to attack Damascus and Cairo to end the war. </w:t>
      </w:r>
      <w:r w:rsidR="003E2B15">
        <w:rPr>
          <w:rFonts w:ascii="Times New Roman" w:hAnsi="Times New Roman" w:cs="Times New Roman"/>
          <w:bCs/>
          <w:sz w:val="24"/>
          <w:szCs w:val="24"/>
        </w:rPr>
        <w:t>Once again, Israel prevailed when initially they could have been destroyed.</w:t>
      </w:r>
    </w:p>
    <w:p w14:paraId="0B95F0B8" w14:textId="77777777" w:rsidR="00B653C8" w:rsidRDefault="00B653C8">
      <w:pPr>
        <w:rPr>
          <w:rFonts w:ascii="Times New Roman" w:hAnsi="Times New Roman" w:cs="Times New Roman"/>
          <w:b/>
          <w:sz w:val="24"/>
          <w:szCs w:val="24"/>
        </w:rPr>
      </w:pPr>
      <w:r>
        <w:rPr>
          <w:rFonts w:ascii="Times New Roman" w:hAnsi="Times New Roman" w:cs="Times New Roman"/>
          <w:b/>
          <w:sz w:val="24"/>
          <w:szCs w:val="24"/>
        </w:rPr>
        <w:br w:type="page"/>
      </w:r>
    </w:p>
    <w:p w14:paraId="52F8D40D" w14:textId="68A135B3" w:rsidR="003E2B15" w:rsidRDefault="008A321F" w:rsidP="007F5A76">
      <w:pPr>
        <w:spacing w:after="0"/>
        <w:rPr>
          <w:rFonts w:ascii="Times New Roman" w:hAnsi="Times New Roman" w:cs="Times New Roman"/>
          <w:b/>
          <w:sz w:val="24"/>
          <w:szCs w:val="24"/>
        </w:rPr>
      </w:pPr>
      <w:r>
        <w:rPr>
          <w:rFonts w:ascii="Times New Roman" w:hAnsi="Times New Roman" w:cs="Times New Roman"/>
          <w:b/>
          <w:sz w:val="24"/>
          <w:szCs w:val="24"/>
        </w:rPr>
        <w:lastRenderedPageBreak/>
        <w:t>Israel Will Play a Key Role In Prophecy</w:t>
      </w:r>
    </w:p>
    <w:p w14:paraId="3A96A6FD" w14:textId="5C46943C" w:rsidR="008A321F" w:rsidRPr="00C712D4" w:rsidRDefault="004356D4" w:rsidP="007F5A76">
      <w:pPr>
        <w:spacing w:after="0"/>
        <w:rPr>
          <w:rFonts w:ascii="Times New Roman" w:hAnsi="Times New Roman" w:cs="Times New Roman"/>
          <w:bCs/>
          <w:sz w:val="24"/>
          <w:szCs w:val="24"/>
        </w:rPr>
      </w:pPr>
      <w:r w:rsidRPr="00C712D4">
        <w:rPr>
          <w:rFonts w:ascii="Times New Roman" w:hAnsi="Times New Roman" w:cs="Times New Roman"/>
          <w:bCs/>
          <w:sz w:val="24"/>
          <w:szCs w:val="24"/>
        </w:rPr>
        <w:t>I know that this point will be debated, but from a Bible standpoint</w:t>
      </w:r>
      <w:r w:rsidR="00C712D4">
        <w:rPr>
          <w:rFonts w:ascii="Times New Roman" w:hAnsi="Times New Roman" w:cs="Times New Roman"/>
          <w:bCs/>
          <w:sz w:val="24"/>
          <w:szCs w:val="24"/>
        </w:rPr>
        <w:t xml:space="preserve"> Israel will win the current war</w:t>
      </w:r>
      <w:r w:rsidR="008713D2">
        <w:rPr>
          <w:rFonts w:ascii="Times New Roman" w:hAnsi="Times New Roman" w:cs="Times New Roman"/>
          <w:bCs/>
          <w:sz w:val="24"/>
          <w:szCs w:val="24"/>
        </w:rPr>
        <w:t xml:space="preserve"> even if all the terrorists attack all at once. They play a critical part of </w:t>
      </w:r>
      <w:r w:rsidR="00C37607">
        <w:rPr>
          <w:rFonts w:ascii="Times New Roman" w:hAnsi="Times New Roman" w:cs="Times New Roman"/>
          <w:bCs/>
          <w:sz w:val="24"/>
          <w:szCs w:val="24"/>
        </w:rPr>
        <w:t xml:space="preserve">the war of Gog and Magog and they will a focal point during the Tribulation. And Jesus will rule from </w:t>
      </w:r>
      <w:r w:rsidR="00B653C8">
        <w:rPr>
          <w:rFonts w:ascii="Times New Roman" w:hAnsi="Times New Roman" w:cs="Times New Roman"/>
          <w:bCs/>
          <w:sz w:val="24"/>
          <w:szCs w:val="24"/>
        </w:rPr>
        <w:t>Jerusalem in the Millennium. I might not be able to tell you how the war in Israel right now will conclude, but I do know that Israel will prevail</w:t>
      </w:r>
      <w:r w:rsidR="00332BDF">
        <w:rPr>
          <w:rFonts w:ascii="Times New Roman" w:hAnsi="Times New Roman" w:cs="Times New Roman"/>
          <w:bCs/>
          <w:sz w:val="24"/>
          <w:szCs w:val="24"/>
        </w:rPr>
        <w:t xml:space="preserve">. In recent conflicts, God has helped Israel to win, often in miraculous ways. Just as He did in </w:t>
      </w:r>
      <w:r w:rsidR="006F6AC1">
        <w:rPr>
          <w:rFonts w:ascii="Times New Roman" w:hAnsi="Times New Roman" w:cs="Times New Roman"/>
          <w:bCs/>
          <w:sz w:val="24"/>
          <w:szCs w:val="24"/>
        </w:rPr>
        <w:t>the Old Testament over and over, He will aid the apple of His eye even when she is wayward and backslidden</w:t>
      </w:r>
      <w:r w:rsidR="00C96A90">
        <w:rPr>
          <w:rFonts w:ascii="Times New Roman" w:hAnsi="Times New Roman" w:cs="Times New Roman"/>
          <w:bCs/>
          <w:sz w:val="24"/>
          <w:szCs w:val="24"/>
        </w:rPr>
        <w:t xml:space="preserve"> as she is now. I know making predictions is a precarious endeavor, but if I were a betting man, and I’m not, I would wager that Israel will </w:t>
      </w:r>
      <w:r w:rsidR="00346F83">
        <w:rPr>
          <w:rFonts w:ascii="Times New Roman" w:hAnsi="Times New Roman" w:cs="Times New Roman"/>
          <w:bCs/>
          <w:sz w:val="24"/>
          <w:szCs w:val="24"/>
        </w:rPr>
        <w:t xml:space="preserve">end up on the winning side of this war because I know God and He never loses. </w:t>
      </w:r>
      <w:r w:rsidR="00656270">
        <w:rPr>
          <w:rFonts w:ascii="Times New Roman" w:hAnsi="Times New Roman" w:cs="Times New Roman"/>
          <w:bCs/>
          <w:sz w:val="24"/>
          <w:szCs w:val="24"/>
        </w:rPr>
        <w:t xml:space="preserve">Which should be a good place for Christians because when </w:t>
      </w:r>
      <w:r w:rsidR="00766212">
        <w:rPr>
          <w:rFonts w:ascii="Times New Roman" w:hAnsi="Times New Roman" w:cs="Times New Roman"/>
          <w:bCs/>
          <w:sz w:val="24"/>
          <w:szCs w:val="24"/>
        </w:rPr>
        <w:t xml:space="preserve">we </w:t>
      </w:r>
      <w:r w:rsidR="00656270">
        <w:rPr>
          <w:rFonts w:ascii="Times New Roman" w:hAnsi="Times New Roman" w:cs="Times New Roman"/>
          <w:bCs/>
          <w:sz w:val="24"/>
          <w:szCs w:val="24"/>
        </w:rPr>
        <w:t>were saved, we were grafted into the family tree of Israel</w:t>
      </w:r>
      <w:r w:rsidR="00766212">
        <w:rPr>
          <w:rFonts w:ascii="Times New Roman" w:hAnsi="Times New Roman" w:cs="Times New Roman"/>
          <w:bCs/>
          <w:sz w:val="24"/>
          <w:szCs w:val="24"/>
        </w:rPr>
        <w:t xml:space="preserve">. If we stay on the side of God, He will </w:t>
      </w:r>
      <w:r w:rsidR="00DF5504">
        <w:rPr>
          <w:rFonts w:ascii="Times New Roman" w:hAnsi="Times New Roman" w:cs="Times New Roman"/>
          <w:bCs/>
          <w:sz w:val="24"/>
          <w:szCs w:val="24"/>
        </w:rPr>
        <w:t>protect and provide for us, too. That’s a good place for an amen.</w:t>
      </w:r>
    </w:p>
    <w:sectPr w:rsidR="008A321F" w:rsidRPr="00C712D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5749D" w14:textId="77777777" w:rsidR="007927AA" w:rsidRDefault="007927AA" w:rsidP="006E6664">
      <w:pPr>
        <w:spacing w:after="0" w:line="240" w:lineRule="auto"/>
      </w:pPr>
      <w:r>
        <w:separator/>
      </w:r>
    </w:p>
  </w:endnote>
  <w:endnote w:type="continuationSeparator" w:id="0">
    <w:p w14:paraId="63E48388" w14:textId="77777777" w:rsidR="007927AA" w:rsidRDefault="007927AA" w:rsidP="006E6664">
      <w:pPr>
        <w:spacing w:after="0" w:line="240" w:lineRule="auto"/>
      </w:pPr>
      <w:r>
        <w:continuationSeparator/>
      </w:r>
    </w:p>
  </w:endnote>
  <w:endnote w:type="continuationNotice" w:id="1">
    <w:p w14:paraId="4A760E39" w14:textId="77777777" w:rsidR="007927AA" w:rsidRDefault="007927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1A652" w14:textId="77777777" w:rsidR="007927AA" w:rsidRDefault="007927AA" w:rsidP="006E6664">
      <w:pPr>
        <w:spacing w:after="0" w:line="240" w:lineRule="auto"/>
      </w:pPr>
      <w:r>
        <w:separator/>
      </w:r>
    </w:p>
  </w:footnote>
  <w:footnote w:type="continuationSeparator" w:id="0">
    <w:p w14:paraId="0884C414" w14:textId="77777777" w:rsidR="007927AA" w:rsidRDefault="007927AA" w:rsidP="006E6664">
      <w:pPr>
        <w:spacing w:after="0" w:line="240" w:lineRule="auto"/>
      </w:pPr>
      <w:r>
        <w:continuationSeparator/>
      </w:r>
    </w:p>
  </w:footnote>
  <w:footnote w:type="continuationNotice" w:id="1">
    <w:p w14:paraId="35A2540A" w14:textId="77777777" w:rsidR="007927AA" w:rsidRDefault="007927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98"/>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2B7"/>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raelmyglory.org/article/q-what-does-the-apple-of-gods-eye-me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bnisrael.org/2022/06/09/fulfilling-gods-promises-the-miracles-of-israels-six-day-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137</cp:revision>
  <cp:lastPrinted>2021-11-07T10:36:00Z</cp:lastPrinted>
  <dcterms:created xsi:type="dcterms:W3CDTF">2024-01-05T20:34:00Z</dcterms:created>
  <dcterms:modified xsi:type="dcterms:W3CDTF">2024-01-05T23:05:00Z</dcterms:modified>
</cp:coreProperties>
</file>