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3D107EF"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0ECC1A5C"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C4529C">
        <w:rPr>
          <w:rFonts w:ascii="Times New Roman" w:hAnsi="Times New Roman" w:cs="Times New Roman"/>
          <w:b/>
          <w:sz w:val="28"/>
          <w:szCs w:val="28"/>
        </w:rPr>
        <w:t>1</w:t>
      </w:r>
    </w:p>
    <w:p w14:paraId="5303233F" w14:textId="22BD939B" w:rsidR="00480C76" w:rsidRPr="00771D3E" w:rsidRDefault="00F6708A" w:rsidP="009B05AB">
      <w:pPr>
        <w:spacing w:after="0"/>
        <w:jc w:val="center"/>
        <w:rPr>
          <w:rFonts w:ascii="Times New Roman" w:hAnsi="Times New Roman" w:cs="Times New Roman"/>
          <w:b/>
          <w:sz w:val="28"/>
          <w:szCs w:val="28"/>
        </w:rPr>
      </w:pPr>
      <w:r>
        <w:rPr>
          <w:rFonts w:ascii="Times New Roman" w:hAnsi="Times New Roman" w:cs="Times New Roman"/>
          <w:b/>
          <w:sz w:val="28"/>
          <w:szCs w:val="28"/>
        </w:rPr>
        <w:t>Bad Si</w:t>
      </w:r>
      <w:r w:rsidR="00064DCC">
        <w:rPr>
          <w:rFonts w:ascii="Times New Roman" w:hAnsi="Times New Roman" w:cs="Times New Roman"/>
          <w:b/>
          <w:sz w:val="28"/>
          <w:szCs w:val="28"/>
        </w:rPr>
        <w:t>tuation Gets Worse</w:t>
      </w:r>
    </w:p>
    <w:p w14:paraId="351D341A" w14:textId="026EE4A3" w:rsidR="00C4529C" w:rsidRDefault="00C7518D" w:rsidP="002B7A58">
      <w:pPr>
        <w:spacing w:after="0"/>
        <w:rPr>
          <w:rFonts w:ascii="Times New Roman" w:hAnsi="Times New Roman" w:cs="Times New Roman"/>
          <w:b/>
          <w:sz w:val="24"/>
          <w:szCs w:val="24"/>
        </w:rPr>
      </w:pPr>
      <w:r>
        <w:rPr>
          <w:rFonts w:ascii="Times New Roman" w:hAnsi="Times New Roman" w:cs="Times New Roman"/>
          <w:b/>
          <w:sz w:val="24"/>
          <w:szCs w:val="24"/>
        </w:rPr>
        <w:t>More Information On Hostage Killings</w:t>
      </w:r>
    </w:p>
    <w:p w14:paraId="5E477648" w14:textId="28C2864F" w:rsidR="00C7518D" w:rsidRDefault="00C7518D"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As if this situation could get any worse, </w:t>
      </w:r>
      <w:r w:rsidR="006A60E0">
        <w:rPr>
          <w:rFonts w:ascii="Times New Roman" w:hAnsi="Times New Roman" w:cs="Times New Roman"/>
          <w:bCs/>
          <w:sz w:val="24"/>
          <w:szCs w:val="24"/>
        </w:rPr>
        <w:t xml:space="preserve">we originally thought that the </w:t>
      </w:r>
      <w:r w:rsidR="00796E10">
        <w:rPr>
          <w:rFonts w:ascii="Times New Roman" w:hAnsi="Times New Roman" w:cs="Times New Roman"/>
          <w:bCs/>
          <w:sz w:val="24"/>
          <w:szCs w:val="24"/>
        </w:rPr>
        <w:t xml:space="preserve">young men were wearing clothes of terrorists, but they in fact were not. </w:t>
      </w:r>
      <w:r w:rsidR="009B0BAC">
        <w:rPr>
          <w:rFonts w:ascii="Times New Roman" w:hAnsi="Times New Roman" w:cs="Times New Roman"/>
          <w:bCs/>
          <w:sz w:val="24"/>
          <w:szCs w:val="24"/>
        </w:rPr>
        <w:t xml:space="preserve">We read more on this from an article in </w:t>
      </w:r>
      <w:hyperlink r:id="rId8" w:history="1">
        <w:r w:rsidR="009B0BAC" w:rsidRPr="00F6708A">
          <w:rPr>
            <w:rStyle w:val="Hyperlink"/>
            <w:rFonts w:ascii="Times New Roman" w:hAnsi="Times New Roman" w:cs="Times New Roman"/>
            <w:bCs/>
            <w:i/>
            <w:iCs/>
            <w:sz w:val="24"/>
            <w:szCs w:val="24"/>
          </w:rPr>
          <w:t>The Times Of Israel</w:t>
        </w:r>
      </w:hyperlink>
      <w:r w:rsidR="00F6708A">
        <w:rPr>
          <w:rFonts w:ascii="Times New Roman" w:hAnsi="Times New Roman" w:cs="Times New Roman"/>
          <w:bCs/>
          <w:sz w:val="24"/>
          <w:szCs w:val="24"/>
        </w:rPr>
        <w:t>:</w:t>
      </w:r>
    </w:p>
    <w:p w14:paraId="7D30019B" w14:textId="77777777" w:rsidR="00AC225F" w:rsidRPr="00AC225F" w:rsidRDefault="00AC225F" w:rsidP="00AC225F">
      <w:pPr>
        <w:spacing w:after="0"/>
        <w:rPr>
          <w:rFonts w:ascii="Times New Roman" w:hAnsi="Times New Roman" w:cs="Times New Roman"/>
          <w:bCs/>
          <w:i/>
          <w:iCs/>
          <w:sz w:val="24"/>
          <w:szCs w:val="24"/>
        </w:rPr>
      </w:pPr>
      <w:r w:rsidRPr="00AC225F">
        <w:rPr>
          <w:rFonts w:ascii="Times New Roman" w:hAnsi="Times New Roman" w:cs="Times New Roman"/>
          <w:bCs/>
          <w:i/>
          <w:iCs/>
          <w:sz w:val="24"/>
          <w:szCs w:val="24"/>
        </w:rPr>
        <w:t xml:space="preserve">Three hostages shot dead by Israeli troops in Gaza City’s </w:t>
      </w:r>
      <w:proofErr w:type="spellStart"/>
      <w:r w:rsidRPr="00AC225F">
        <w:rPr>
          <w:rFonts w:ascii="Times New Roman" w:hAnsi="Times New Roman" w:cs="Times New Roman"/>
          <w:bCs/>
          <w:i/>
          <w:iCs/>
          <w:sz w:val="24"/>
          <w:szCs w:val="24"/>
        </w:rPr>
        <w:t>Shejaiya</w:t>
      </w:r>
      <w:proofErr w:type="spellEnd"/>
      <w:r w:rsidRPr="00AC225F">
        <w:rPr>
          <w:rFonts w:ascii="Times New Roman" w:hAnsi="Times New Roman" w:cs="Times New Roman"/>
          <w:bCs/>
          <w:i/>
          <w:iCs/>
          <w:sz w:val="24"/>
          <w:szCs w:val="24"/>
        </w:rPr>
        <w:t xml:space="preserve"> neighborhood Friday were shirtless, and one of them was carrying a stick with a makeshift white flag, the IDF said Saturday after an initial probe into the tragic incident.</w:t>
      </w:r>
    </w:p>
    <w:p w14:paraId="279937D3" w14:textId="660ED599" w:rsidR="00AC225F" w:rsidRPr="00AC225F" w:rsidRDefault="00AC225F" w:rsidP="00AC225F">
      <w:pPr>
        <w:spacing w:after="0"/>
        <w:rPr>
          <w:rFonts w:ascii="Times New Roman" w:hAnsi="Times New Roman" w:cs="Times New Roman"/>
          <w:bCs/>
          <w:i/>
          <w:iCs/>
          <w:sz w:val="24"/>
          <w:szCs w:val="24"/>
        </w:rPr>
      </w:pPr>
      <w:r w:rsidRPr="00AC225F">
        <w:rPr>
          <w:rFonts w:ascii="Times New Roman" w:hAnsi="Times New Roman" w:cs="Times New Roman"/>
          <w:bCs/>
          <w:i/>
          <w:iCs/>
          <w:sz w:val="24"/>
          <w:szCs w:val="24"/>
        </w:rPr>
        <w:t xml:space="preserve">Yotam Haim, Samar </w:t>
      </w:r>
      <w:proofErr w:type="spellStart"/>
      <w:r w:rsidRPr="00AC225F">
        <w:rPr>
          <w:rFonts w:ascii="Times New Roman" w:hAnsi="Times New Roman" w:cs="Times New Roman"/>
          <w:bCs/>
          <w:i/>
          <w:iCs/>
          <w:sz w:val="24"/>
          <w:szCs w:val="24"/>
        </w:rPr>
        <w:t>Talalka</w:t>
      </w:r>
      <w:proofErr w:type="spellEnd"/>
      <w:r w:rsidRPr="00AC225F">
        <w:rPr>
          <w:rFonts w:ascii="Times New Roman" w:hAnsi="Times New Roman" w:cs="Times New Roman"/>
          <w:bCs/>
          <w:i/>
          <w:iCs/>
          <w:sz w:val="24"/>
          <w:szCs w:val="24"/>
        </w:rPr>
        <w:t xml:space="preserve"> and Alon Lulu </w:t>
      </w:r>
      <w:proofErr w:type="spellStart"/>
      <w:r w:rsidRPr="00AC225F">
        <w:rPr>
          <w:rFonts w:ascii="Times New Roman" w:hAnsi="Times New Roman" w:cs="Times New Roman"/>
          <w:bCs/>
          <w:i/>
          <w:iCs/>
          <w:sz w:val="24"/>
          <w:szCs w:val="24"/>
        </w:rPr>
        <w:t>Shamriz</w:t>
      </w:r>
      <w:proofErr w:type="spellEnd"/>
      <w:r w:rsidRPr="00AC225F">
        <w:rPr>
          <w:rFonts w:ascii="Times New Roman" w:hAnsi="Times New Roman" w:cs="Times New Roman"/>
          <w:bCs/>
          <w:i/>
          <w:iCs/>
          <w:sz w:val="24"/>
          <w:szCs w:val="24"/>
        </w:rPr>
        <w:t xml:space="preserve"> managed to escape Hamas captivity before they were mistakenly shot dead by troops on Friday morning at around 10 a.m.</w:t>
      </w:r>
    </w:p>
    <w:p w14:paraId="3136BB99" w14:textId="3BFF6C99" w:rsidR="00F6708A" w:rsidRDefault="00AC225F" w:rsidP="00AC225F">
      <w:pPr>
        <w:spacing w:after="0"/>
        <w:rPr>
          <w:rFonts w:ascii="Times New Roman" w:hAnsi="Times New Roman" w:cs="Times New Roman"/>
          <w:bCs/>
          <w:i/>
          <w:iCs/>
          <w:sz w:val="24"/>
          <w:szCs w:val="24"/>
        </w:rPr>
      </w:pPr>
      <w:r w:rsidRPr="00AC225F">
        <w:rPr>
          <w:rFonts w:ascii="Times New Roman" w:hAnsi="Times New Roman" w:cs="Times New Roman"/>
          <w:bCs/>
          <w:i/>
          <w:iCs/>
          <w:sz w:val="24"/>
          <w:szCs w:val="24"/>
        </w:rPr>
        <w:t xml:space="preserve">According to a senior officer in the Southern Command, citing an initial probe, the incident began after a soldier from </w:t>
      </w:r>
      <w:proofErr w:type="spellStart"/>
      <w:r w:rsidRPr="00AC225F">
        <w:rPr>
          <w:rFonts w:ascii="Times New Roman" w:hAnsi="Times New Roman" w:cs="Times New Roman"/>
          <w:bCs/>
          <w:i/>
          <w:iCs/>
          <w:sz w:val="24"/>
          <w:szCs w:val="24"/>
        </w:rPr>
        <w:t>Bislamach</w:t>
      </w:r>
      <w:proofErr w:type="spellEnd"/>
      <w:r w:rsidRPr="00AC225F">
        <w:rPr>
          <w:rFonts w:ascii="Times New Roman" w:hAnsi="Times New Roman" w:cs="Times New Roman"/>
          <w:bCs/>
          <w:i/>
          <w:iCs/>
          <w:sz w:val="24"/>
          <w:szCs w:val="24"/>
        </w:rPr>
        <w:t xml:space="preserve"> Brigade’s 17th Battalion stationed in a building identified three suspicious figures exiting a building several dozen meters away.</w:t>
      </w:r>
    </w:p>
    <w:p w14:paraId="7F659604" w14:textId="6DAEAFA5" w:rsidR="00236D4A" w:rsidRDefault="00236D4A" w:rsidP="00AC225F">
      <w:pPr>
        <w:spacing w:after="0"/>
        <w:rPr>
          <w:rFonts w:ascii="Times New Roman" w:hAnsi="Times New Roman" w:cs="Times New Roman"/>
          <w:bCs/>
          <w:sz w:val="24"/>
          <w:szCs w:val="24"/>
        </w:rPr>
      </w:pPr>
      <w:r>
        <w:rPr>
          <w:rFonts w:ascii="Times New Roman" w:hAnsi="Times New Roman" w:cs="Times New Roman"/>
          <w:bCs/>
          <w:sz w:val="24"/>
          <w:szCs w:val="24"/>
        </w:rPr>
        <w:t>The article goes on to give more specific details of what happened:</w:t>
      </w:r>
    </w:p>
    <w:p w14:paraId="376F7B10" w14:textId="4CE9140B" w:rsidR="008B38CE" w:rsidRPr="008B38CE" w:rsidRDefault="008B38CE" w:rsidP="008B38CE">
      <w:pPr>
        <w:spacing w:after="0"/>
        <w:rPr>
          <w:rFonts w:ascii="Times New Roman" w:hAnsi="Times New Roman" w:cs="Times New Roman"/>
          <w:bCs/>
          <w:i/>
          <w:iCs/>
          <w:sz w:val="24"/>
          <w:szCs w:val="24"/>
        </w:rPr>
      </w:pPr>
      <w:r w:rsidRPr="008B38CE">
        <w:rPr>
          <w:rFonts w:ascii="Times New Roman" w:hAnsi="Times New Roman" w:cs="Times New Roman"/>
          <w:bCs/>
          <w:i/>
          <w:iCs/>
          <w:sz w:val="24"/>
          <w:szCs w:val="24"/>
        </w:rPr>
        <w:t>All three were shirtless, with one of the figures carrying a stick with a makeshift white flag, according to the investigation.</w:t>
      </w:r>
    </w:p>
    <w:p w14:paraId="4BF31341" w14:textId="18840B8C" w:rsidR="008B38CE" w:rsidRPr="008B38CE" w:rsidRDefault="008B38CE" w:rsidP="008B38CE">
      <w:pPr>
        <w:spacing w:after="0"/>
        <w:rPr>
          <w:rFonts w:ascii="Times New Roman" w:hAnsi="Times New Roman" w:cs="Times New Roman"/>
          <w:bCs/>
          <w:i/>
          <w:iCs/>
          <w:sz w:val="24"/>
          <w:szCs w:val="24"/>
        </w:rPr>
      </w:pPr>
      <w:r w:rsidRPr="008B38CE">
        <w:rPr>
          <w:rFonts w:ascii="Times New Roman" w:hAnsi="Times New Roman" w:cs="Times New Roman"/>
          <w:bCs/>
          <w:i/>
          <w:iCs/>
          <w:sz w:val="24"/>
          <w:szCs w:val="24"/>
        </w:rPr>
        <w:t>The soldier, who believed the men moving toward him was an attempt by Hamas to lure IDF soldiers into a trap, immediately opened fire and shouted “terrorists!” to the other forces.</w:t>
      </w:r>
    </w:p>
    <w:p w14:paraId="33F1C1E7" w14:textId="47368126" w:rsidR="00236D4A" w:rsidRDefault="008B38CE" w:rsidP="008B38CE">
      <w:pPr>
        <w:spacing w:after="0"/>
        <w:rPr>
          <w:rFonts w:ascii="Times New Roman" w:hAnsi="Times New Roman" w:cs="Times New Roman"/>
          <w:bCs/>
          <w:i/>
          <w:iCs/>
          <w:sz w:val="24"/>
          <w:szCs w:val="24"/>
        </w:rPr>
      </w:pPr>
      <w:r w:rsidRPr="008B38CE">
        <w:rPr>
          <w:rFonts w:ascii="Times New Roman" w:hAnsi="Times New Roman" w:cs="Times New Roman"/>
          <w:bCs/>
          <w:i/>
          <w:iCs/>
          <w:sz w:val="24"/>
          <w:szCs w:val="24"/>
        </w:rPr>
        <w:t>According to the probe, that soldier killed two of the men, while the third man, who was hit and wounded, fled back into the building from which he came.</w:t>
      </w:r>
    </w:p>
    <w:p w14:paraId="7B1E8130" w14:textId="03E8A57B" w:rsidR="00DB794D" w:rsidRDefault="00DB794D" w:rsidP="008B38CE">
      <w:pPr>
        <w:spacing w:after="0"/>
        <w:rPr>
          <w:rFonts w:ascii="Times New Roman" w:hAnsi="Times New Roman" w:cs="Times New Roman"/>
          <w:bCs/>
          <w:sz w:val="24"/>
          <w:szCs w:val="24"/>
        </w:rPr>
      </w:pPr>
      <w:r>
        <w:rPr>
          <w:rFonts w:ascii="Times New Roman" w:hAnsi="Times New Roman" w:cs="Times New Roman"/>
          <w:bCs/>
          <w:sz w:val="24"/>
          <w:szCs w:val="24"/>
        </w:rPr>
        <w:t xml:space="preserve">So they knew enough to </w:t>
      </w:r>
      <w:r w:rsidR="00980451">
        <w:rPr>
          <w:rFonts w:ascii="Times New Roman" w:hAnsi="Times New Roman" w:cs="Times New Roman"/>
          <w:bCs/>
          <w:sz w:val="24"/>
          <w:szCs w:val="24"/>
        </w:rPr>
        <w:t>remove terrorist clothing</w:t>
      </w:r>
      <w:r w:rsidR="00544AEF">
        <w:rPr>
          <w:rFonts w:ascii="Times New Roman" w:hAnsi="Times New Roman" w:cs="Times New Roman"/>
          <w:bCs/>
          <w:sz w:val="24"/>
          <w:szCs w:val="24"/>
        </w:rPr>
        <w:t xml:space="preserve"> and</w:t>
      </w:r>
      <w:r w:rsidR="00980451">
        <w:rPr>
          <w:rFonts w:ascii="Times New Roman" w:hAnsi="Times New Roman" w:cs="Times New Roman"/>
          <w:bCs/>
          <w:sz w:val="24"/>
          <w:szCs w:val="24"/>
        </w:rPr>
        <w:t xml:space="preserve"> make a white flag</w:t>
      </w:r>
      <w:r w:rsidR="00CE79AF">
        <w:rPr>
          <w:rFonts w:ascii="Times New Roman" w:hAnsi="Times New Roman" w:cs="Times New Roman"/>
          <w:bCs/>
          <w:sz w:val="24"/>
          <w:szCs w:val="24"/>
        </w:rPr>
        <w:t xml:space="preserve">. After two </w:t>
      </w:r>
      <w:r w:rsidR="00272476">
        <w:rPr>
          <w:rFonts w:ascii="Times New Roman" w:hAnsi="Times New Roman" w:cs="Times New Roman"/>
          <w:bCs/>
          <w:sz w:val="24"/>
          <w:szCs w:val="24"/>
        </w:rPr>
        <w:t xml:space="preserve">of them were killed an order to stop firing was given. </w:t>
      </w:r>
      <w:r w:rsidR="004B7614">
        <w:rPr>
          <w:rFonts w:ascii="Times New Roman" w:hAnsi="Times New Roman" w:cs="Times New Roman"/>
          <w:bCs/>
          <w:sz w:val="24"/>
          <w:szCs w:val="24"/>
        </w:rPr>
        <w:t>The third hostage then yelled “help” in Hebrew</w:t>
      </w:r>
      <w:r w:rsidR="00544AEF">
        <w:rPr>
          <w:rFonts w:ascii="Times New Roman" w:hAnsi="Times New Roman" w:cs="Times New Roman"/>
          <w:bCs/>
          <w:sz w:val="24"/>
          <w:szCs w:val="24"/>
        </w:rPr>
        <w:t xml:space="preserve"> from inside the building he fled to.</w:t>
      </w:r>
    </w:p>
    <w:p w14:paraId="025C03E8" w14:textId="3A65A301" w:rsidR="00544AEF" w:rsidRDefault="00BF4FC8" w:rsidP="008B38CE">
      <w:pPr>
        <w:spacing w:after="0"/>
        <w:rPr>
          <w:rFonts w:ascii="Times New Roman" w:hAnsi="Times New Roman" w:cs="Times New Roman"/>
          <w:b/>
          <w:sz w:val="24"/>
          <w:szCs w:val="24"/>
        </w:rPr>
      </w:pPr>
      <w:r>
        <w:rPr>
          <w:rFonts w:ascii="Times New Roman" w:hAnsi="Times New Roman" w:cs="Times New Roman"/>
          <w:b/>
          <w:sz w:val="24"/>
          <w:szCs w:val="24"/>
        </w:rPr>
        <w:t>Inexplicable Actions Taken Next</w:t>
      </w:r>
    </w:p>
    <w:p w14:paraId="5D22755D" w14:textId="3788F7CB" w:rsidR="00BF4FC8" w:rsidRDefault="000252C2" w:rsidP="008B38CE">
      <w:pPr>
        <w:spacing w:after="0"/>
        <w:rPr>
          <w:rFonts w:ascii="Times New Roman" w:hAnsi="Times New Roman" w:cs="Times New Roman"/>
          <w:bCs/>
          <w:sz w:val="24"/>
          <w:szCs w:val="24"/>
        </w:rPr>
      </w:pPr>
      <w:r>
        <w:rPr>
          <w:rFonts w:ascii="Times New Roman" w:hAnsi="Times New Roman" w:cs="Times New Roman"/>
          <w:bCs/>
          <w:sz w:val="24"/>
          <w:szCs w:val="24"/>
        </w:rPr>
        <w:t>As the account continues we read this:</w:t>
      </w:r>
    </w:p>
    <w:p w14:paraId="306F1FAA" w14:textId="4C54BD7F" w:rsidR="000E2373" w:rsidRPr="000E2373" w:rsidRDefault="000E2373" w:rsidP="000E2373">
      <w:pPr>
        <w:spacing w:after="0"/>
        <w:rPr>
          <w:rFonts w:ascii="Times New Roman" w:hAnsi="Times New Roman" w:cs="Times New Roman"/>
          <w:bCs/>
          <w:i/>
          <w:iCs/>
          <w:sz w:val="24"/>
          <w:szCs w:val="24"/>
        </w:rPr>
      </w:pPr>
      <w:r w:rsidRPr="000E2373">
        <w:rPr>
          <w:rFonts w:ascii="Times New Roman" w:hAnsi="Times New Roman" w:cs="Times New Roman"/>
          <w:bCs/>
          <w:i/>
          <w:iCs/>
          <w:sz w:val="24"/>
          <w:szCs w:val="24"/>
        </w:rPr>
        <w:t>Moments later, the third man came out of the building to which he had fled, and another soldier opened fire at him, killing him.</w:t>
      </w:r>
    </w:p>
    <w:p w14:paraId="5A3C607C" w14:textId="429E1210" w:rsidR="000E2373" w:rsidRPr="000E2373" w:rsidRDefault="000E2373" w:rsidP="000E2373">
      <w:pPr>
        <w:spacing w:after="0"/>
        <w:rPr>
          <w:rFonts w:ascii="Times New Roman" w:hAnsi="Times New Roman" w:cs="Times New Roman"/>
          <w:bCs/>
          <w:i/>
          <w:iCs/>
          <w:sz w:val="24"/>
          <w:szCs w:val="24"/>
        </w:rPr>
      </w:pPr>
      <w:r w:rsidRPr="000E2373">
        <w:rPr>
          <w:rFonts w:ascii="Times New Roman" w:hAnsi="Times New Roman" w:cs="Times New Roman"/>
          <w:bCs/>
          <w:i/>
          <w:iCs/>
          <w:sz w:val="24"/>
          <w:szCs w:val="24"/>
        </w:rPr>
        <w:t>The battalion commander then realized that the appearance of the third man was unusual, and he was revealed to be an Israeli hostage. The three bodies were taken to Israel for identification.</w:t>
      </w:r>
    </w:p>
    <w:p w14:paraId="68F860E9" w14:textId="594E68BC" w:rsidR="000252C2" w:rsidRDefault="000E2373" w:rsidP="000E2373">
      <w:pPr>
        <w:spacing w:after="0"/>
        <w:rPr>
          <w:rFonts w:ascii="Times New Roman" w:hAnsi="Times New Roman" w:cs="Times New Roman"/>
          <w:bCs/>
          <w:i/>
          <w:iCs/>
          <w:sz w:val="24"/>
          <w:szCs w:val="24"/>
        </w:rPr>
      </w:pPr>
      <w:r w:rsidRPr="000E2373">
        <w:rPr>
          <w:rFonts w:ascii="Times New Roman" w:hAnsi="Times New Roman" w:cs="Times New Roman"/>
          <w:bCs/>
          <w:i/>
          <w:iCs/>
          <w:sz w:val="24"/>
          <w:szCs w:val="24"/>
        </w:rPr>
        <w:t>The soldier who opened fire upon identifying the three men did so against protocols, as did the soldier who killed the third man, according to the officer.</w:t>
      </w:r>
    </w:p>
    <w:p w14:paraId="2ED95D02" w14:textId="5B5AF41E" w:rsidR="00956CE0" w:rsidRDefault="00B925C7" w:rsidP="000E2373">
      <w:pPr>
        <w:spacing w:after="0"/>
        <w:rPr>
          <w:rFonts w:ascii="Times New Roman" w:hAnsi="Times New Roman" w:cs="Times New Roman"/>
          <w:bCs/>
          <w:sz w:val="24"/>
          <w:szCs w:val="24"/>
        </w:rPr>
      </w:pPr>
      <w:r>
        <w:rPr>
          <w:rFonts w:ascii="Times New Roman" w:hAnsi="Times New Roman" w:cs="Times New Roman"/>
          <w:bCs/>
          <w:sz w:val="24"/>
          <w:szCs w:val="24"/>
        </w:rPr>
        <w:t xml:space="preserve">Lost in all of this is that the conditions on the ground are pressure-filled and </w:t>
      </w:r>
      <w:r w:rsidR="003232F2">
        <w:rPr>
          <w:rFonts w:ascii="Times New Roman" w:hAnsi="Times New Roman" w:cs="Times New Roman"/>
          <w:bCs/>
          <w:sz w:val="24"/>
          <w:szCs w:val="24"/>
        </w:rPr>
        <w:t>things happen quickly. Life and death calls are made in seconds and such decisions are not always right</w:t>
      </w:r>
      <w:r w:rsidR="005036F7">
        <w:rPr>
          <w:rFonts w:ascii="Times New Roman" w:hAnsi="Times New Roman" w:cs="Times New Roman"/>
          <w:bCs/>
          <w:sz w:val="24"/>
          <w:szCs w:val="24"/>
        </w:rPr>
        <w:t xml:space="preserve"> as is noted in the same article:</w:t>
      </w:r>
    </w:p>
    <w:p w14:paraId="48300E41" w14:textId="2EBC2FEC" w:rsidR="00794EB4" w:rsidRPr="00794EB4" w:rsidRDefault="00794EB4" w:rsidP="00794EB4">
      <w:pPr>
        <w:spacing w:after="0"/>
        <w:rPr>
          <w:rFonts w:ascii="Times New Roman" w:hAnsi="Times New Roman" w:cs="Times New Roman"/>
          <w:bCs/>
          <w:i/>
          <w:iCs/>
          <w:sz w:val="24"/>
          <w:szCs w:val="24"/>
        </w:rPr>
      </w:pPr>
      <w:r w:rsidRPr="00794EB4">
        <w:rPr>
          <w:rFonts w:ascii="Times New Roman" w:hAnsi="Times New Roman" w:cs="Times New Roman"/>
          <w:bCs/>
          <w:i/>
          <w:iCs/>
          <w:sz w:val="24"/>
          <w:szCs w:val="24"/>
        </w:rPr>
        <w:t xml:space="preserve">Still, the IDF understood that the conditions in the field led the soldiers to act in that way — the senior officer said the military has not identified any Palestinian civilians in </w:t>
      </w:r>
      <w:proofErr w:type="spellStart"/>
      <w:r w:rsidRPr="00794EB4">
        <w:rPr>
          <w:rFonts w:ascii="Times New Roman" w:hAnsi="Times New Roman" w:cs="Times New Roman"/>
          <w:bCs/>
          <w:i/>
          <w:iCs/>
          <w:sz w:val="24"/>
          <w:szCs w:val="24"/>
        </w:rPr>
        <w:t>Shejaiya</w:t>
      </w:r>
      <w:proofErr w:type="spellEnd"/>
      <w:r w:rsidRPr="00794EB4">
        <w:rPr>
          <w:rFonts w:ascii="Times New Roman" w:hAnsi="Times New Roman" w:cs="Times New Roman"/>
          <w:bCs/>
          <w:i/>
          <w:iCs/>
          <w:sz w:val="24"/>
          <w:szCs w:val="24"/>
        </w:rPr>
        <w:t xml:space="preserve"> in recent days.</w:t>
      </w:r>
    </w:p>
    <w:p w14:paraId="64EE0268" w14:textId="13DB192E" w:rsidR="00794EB4" w:rsidRPr="00794EB4" w:rsidRDefault="00794EB4" w:rsidP="00794EB4">
      <w:pPr>
        <w:spacing w:after="0"/>
        <w:rPr>
          <w:rFonts w:ascii="Times New Roman" w:hAnsi="Times New Roman" w:cs="Times New Roman"/>
          <w:bCs/>
          <w:i/>
          <w:iCs/>
          <w:sz w:val="24"/>
          <w:szCs w:val="24"/>
        </w:rPr>
      </w:pPr>
      <w:r w:rsidRPr="00794EB4">
        <w:rPr>
          <w:rFonts w:ascii="Times New Roman" w:hAnsi="Times New Roman" w:cs="Times New Roman"/>
          <w:bCs/>
          <w:i/>
          <w:iCs/>
          <w:sz w:val="24"/>
          <w:szCs w:val="24"/>
        </w:rPr>
        <w:t>The scenario itself, of hostages walking around in a battle zone, was not taken into account by the IDF.</w:t>
      </w:r>
    </w:p>
    <w:p w14:paraId="736969EB" w14:textId="19DF4D4A" w:rsidR="005036F7" w:rsidRDefault="00794EB4" w:rsidP="00794EB4">
      <w:pPr>
        <w:spacing w:after="0"/>
        <w:rPr>
          <w:rFonts w:ascii="Times New Roman" w:hAnsi="Times New Roman" w:cs="Times New Roman"/>
          <w:bCs/>
          <w:i/>
          <w:iCs/>
          <w:sz w:val="24"/>
          <w:szCs w:val="24"/>
        </w:rPr>
      </w:pPr>
      <w:r w:rsidRPr="00794EB4">
        <w:rPr>
          <w:rFonts w:ascii="Times New Roman" w:hAnsi="Times New Roman" w:cs="Times New Roman"/>
          <w:bCs/>
          <w:i/>
          <w:iCs/>
          <w:sz w:val="24"/>
          <w:szCs w:val="24"/>
        </w:rPr>
        <w:t>Immediately following the incident, the IDF sent new protocols to ground troops for the possibility of more hostages managing to flee captivity.</w:t>
      </w:r>
    </w:p>
    <w:p w14:paraId="57D7691D" w14:textId="23E21817" w:rsidR="00F05C2F" w:rsidRDefault="00F05C2F" w:rsidP="00794EB4">
      <w:pPr>
        <w:spacing w:after="0"/>
        <w:rPr>
          <w:rFonts w:ascii="Times New Roman" w:hAnsi="Times New Roman" w:cs="Times New Roman"/>
          <w:bCs/>
          <w:i/>
          <w:iCs/>
          <w:sz w:val="24"/>
          <w:szCs w:val="24"/>
        </w:rPr>
      </w:pPr>
      <w:r w:rsidRPr="00F05C2F">
        <w:rPr>
          <w:rFonts w:ascii="Times New Roman" w:hAnsi="Times New Roman" w:cs="Times New Roman"/>
          <w:bCs/>
          <w:i/>
          <w:iCs/>
          <w:sz w:val="24"/>
          <w:szCs w:val="24"/>
        </w:rPr>
        <w:lastRenderedPageBreak/>
        <w:t>“There is a possibility that hostages were abandoned or escaped, and forces should be aware of the possibility of such an encounter and pay attention to tell-tale signs, such as speaking in Hebrew, raising hands, and clothing,” the new protocols read.</w:t>
      </w:r>
    </w:p>
    <w:p w14:paraId="43C4949A" w14:textId="24CBCF4E" w:rsidR="00527E85" w:rsidRPr="00527E85" w:rsidRDefault="00527E85" w:rsidP="00794EB4">
      <w:pPr>
        <w:spacing w:after="0"/>
        <w:rPr>
          <w:rFonts w:ascii="Times New Roman" w:hAnsi="Times New Roman" w:cs="Times New Roman"/>
          <w:b/>
          <w:sz w:val="24"/>
          <w:szCs w:val="24"/>
        </w:rPr>
      </w:pPr>
      <w:r w:rsidRPr="00527E85">
        <w:rPr>
          <w:rFonts w:ascii="Times New Roman" w:hAnsi="Times New Roman" w:cs="Times New Roman"/>
          <w:b/>
          <w:sz w:val="24"/>
          <w:szCs w:val="24"/>
        </w:rPr>
        <w:t>IDF Leadership Takes The Blame</w:t>
      </w:r>
    </w:p>
    <w:p w14:paraId="0C087FF7" w14:textId="496F24C1" w:rsidR="00527E85" w:rsidRDefault="00AD66E3" w:rsidP="00794EB4">
      <w:pPr>
        <w:spacing w:after="0"/>
        <w:rPr>
          <w:rFonts w:ascii="Times New Roman" w:hAnsi="Times New Roman" w:cs="Times New Roman"/>
          <w:bCs/>
          <w:sz w:val="24"/>
          <w:szCs w:val="24"/>
        </w:rPr>
      </w:pPr>
      <w:r>
        <w:rPr>
          <w:rFonts w:ascii="Times New Roman" w:hAnsi="Times New Roman" w:cs="Times New Roman"/>
          <w:bCs/>
          <w:sz w:val="24"/>
          <w:szCs w:val="24"/>
        </w:rPr>
        <w:t xml:space="preserve">It may not be of much consolation to the families who lost their sons yesterday, but </w:t>
      </w:r>
      <w:r w:rsidR="00D8274F">
        <w:rPr>
          <w:rFonts w:ascii="Times New Roman" w:hAnsi="Times New Roman" w:cs="Times New Roman"/>
          <w:bCs/>
          <w:sz w:val="24"/>
          <w:szCs w:val="24"/>
        </w:rPr>
        <w:t xml:space="preserve">the IDF </w:t>
      </w:r>
      <w:r w:rsidR="00531D66">
        <w:rPr>
          <w:rFonts w:ascii="Times New Roman" w:hAnsi="Times New Roman" w:cs="Times New Roman"/>
          <w:bCs/>
          <w:sz w:val="24"/>
          <w:szCs w:val="24"/>
        </w:rPr>
        <w:t xml:space="preserve">released a statement that they are to blame as we read in a report from </w:t>
      </w:r>
      <w:hyperlink r:id="rId9" w:history="1">
        <w:r w:rsidR="00531D66" w:rsidRPr="00D82035">
          <w:rPr>
            <w:rStyle w:val="Hyperlink"/>
            <w:rFonts w:ascii="Times New Roman" w:hAnsi="Times New Roman" w:cs="Times New Roman"/>
            <w:bCs/>
            <w:i/>
            <w:iCs/>
            <w:sz w:val="24"/>
            <w:szCs w:val="24"/>
          </w:rPr>
          <w:t>i24news.tv</w:t>
        </w:r>
      </w:hyperlink>
      <w:r w:rsidR="00D82035">
        <w:rPr>
          <w:rFonts w:ascii="Times New Roman" w:hAnsi="Times New Roman" w:cs="Times New Roman"/>
          <w:bCs/>
          <w:sz w:val="24"/>
          <w:szCs w:val="24"/>
        </w:rPr>
        <w:t>:</w:t>
      </w:r>
    </w:p>
    <w:p w14:paraId="2904B8EA" w14:textId="2832776D" w:rsidR="00D82035" w:rsidRPr="00D82035" w:rsidRDefault="00D82035" w:rsidP="00D82035">
      <w:pPr>
        <w:spacing w:after="0"/>
        <w:rPr>
          <w:rFonts w:ascii="Times New Roman" w:hAnsi="Times New Roman" w:cs="Times New Roman"/>
          <w:bCs/>
          <w:i/>
          <w:iCs/>
          <w:sz w:val="24"/>
          <w:szCs w:val="24"/>
        </w:rPr>
      </w:pPr>
      <w:r w:rsidRPr="00D82035">
        <w:rPr>
          <w:rFonts w:ascii="Times New Roman" w:hAnsi="Times New Roman" w:cs="Times New Roman"/>
          <w:bCs/>
          <w:i/>
          <w:iCs/>
          <w:sz w:val="24"/>
          <w:szCs w:val="24"/>
        </w:rPr>
        <w:t xml:space="preserve">IDF Chief of Staff Major General </w:t>
      </w:r>
      <w:proofErr w:type="spellStart"/>
      <w:r w:rsidRPr="00D82035">
        <w:rPr>
          <w:rFonts w:ascii="Times New Roman" w:hAnsi="Times New Roman" w:cs="Times New Roman"/>
          <w:bCs/>
          <w:i/>
          <w:iCs/>
          <w:sz w:val="24"/>
          <w:szCs w:val="24"/>
        </w:rPr>
        <w:t>Herzi</w:t>
      </w:r>
      <w:proofErr w:type="spellEnd"/>
      <w:r w:rsidRPr="00D82035">
        <w:rPr>
          <w:rFonts w:ascii="Times New Roman" w:hAnsi="Times New Roman" w:cs="Times New Roman"/>
          <w:bCs/>
          <w:i/>
          <w:iCs/>
          <w:sz w:val="24"/>
          <w:szCs w:val="24"/>
        </w:rPr>
        <w:t xml:space="preserve"> Halevi, released a statement taking responsibility for the tragic killing of three Israeli hostages who escaped their Hamas captors in Gaza. </w:t>
      </w:r>
    </w:p>
    <w:p w14:paraId="030B8D1B" w14:textId="77777777" w:rsidR="00EC642F" w:rsidRDefault="00D82035" w:rsidP="006E3749">
      <w:pPr>
        <w:spacing w:after="0"/>
        <w:rPr>
          <w:rFonts w:ascii="Times New Roman" w:hAnsi="Times New Roman" w:cs="Times New Roman"/>
          <w:bCs/>
          <w:i/>
          <w:iCs/>
          <w:sz w:val="24"/>
          <w:szCs w:val="24"/>
        </w:rPr>
      </w:pPr>
      <w:r w:rsidRPr="00D82035">
        <w:rPr>
          <w:rFonts w:ascii="Times New Roman" w:hAnsi="Times New Roman" w:cs="Times New Roman"/>
          <w:bCs/>
          <w:i/>
          <w:iCs/>
          <w:sz w:val="24"/>
          <w:szCs w:val="24"/>
        </w:rPr>
        <w:t>The initial investigation revealed a violation of the military's rules of engagement during the inc</w:t>
      </w:r>
      <w:r w:rsidR="00EC642F">
        <w:rPr>
          <w:rFonts w:ascii="Times New Roman" w:hAnsi="Times New Roman" w:cs="Times New Roman"/>
          <w:bCs/>
          <w:i/>
          <w:iCs/>
          <w:sz w:val="24"/>
          <w:szCs w:val="24"/>
        </w:rPr>
        <w:t>ident.</w:t>
      </w:r>
    </w:p>
    <w:p w14:paraId="10733087" w14:textId="1A993824" w:rsidR="006E3749" w:rsidRPr="006E3749" w:rsidRDefault="006E3749" w:rsidP="006E3749">
      <w:pPr>
        <w:spacing w:after="0"/>
        <w:rPr>
          <w:rFonts w:ascii="Times New Roman" w:hAnsi="Times New Roman" w:cs="Times New Roman"/>
          <w:bCs/>
          <w:i/>
          <w:iCs/>
          <w:sz w:val="24"/>
          <w:szCs w:val="24"/>
        </w:rPr>
      </w:pPr>
      <w:proofErr w:type="spellStart"/>
      <w:r w:rsidRPr="006E3749">
        <w:rPr>
          <w:rFonts w:ascii="Times New Roman" w:hAnsi="Times New Roman" w:cs="Times New Roman"/>
          <w:bCs/>
          <w:i/>
          <w:iCs/>
          <w:sz w:val="24"/>
          <w:szCs w:val="24"/>
        </w:rPr>
        <w:t>Herzi</w:t>
      </w:r>
      <w:proofErr w:type="spellEnd"/>
      <w:r w:rsidRPr="006E3749">
        <w:rPr>
          <w:rFonts w:ascii="Times New Roman" w:hAnsi="Times New Roman" w:cs="Times New Roman"/>
          <w:bCs/>
          <w:i/>
          <w:iCs/>
          <w:sz w:val="24"/>
          <w:szCs w:val="24"/>
        </w:rPr>
        <w:t xml:space="preserve"> Halevi expressed deep regret and sorrow over the incident, recognizing the pain it has inflicted on the families of the victims. In his statement, he emphasized the IDF's unwavering commitment to rescuing abductees alive and ensuring their safe return home.</w:t>
      </w:r>
    </w:p>
    <w:p w14:paraId="410299D4" w14:textId="0FBDA261" w:rsidR="00D82035" w:rsidRDefault="006E3749" w:rsidP="006E3749">
      <w:pPr>
        <w:spacing w:after="0"/>
        <w:rPr>
          <w:rFonts w:ascii="Times New Roman" w:hAnsi="Times New Roman" w:cs="Times New Roman"/>
          <w:bCs/>
          <w:i/>
          <w:iCs/>
          <w:sz w:val="24"/>
          <w:szCs w:val="24"/>
        </w:rPr>
      </w:pPr>
      <w:r w:rsidRPr="006E3749">
        <w:rPr>
          <w:rFonts w:ascii="Times New Roman" w:hAnsi="Times New Roman" w:cs="Times New Roman"/>
          <w:bCs/>
          <w:i/>
          <w:iCs/>
          <w:sz w:val="24"/>
          <w:szCs w:val="24"/>
        </w:rPr>
        <w:t>Halevi explained, "I think that the three abductees did everything so that we would understand - they moved without shirts so that we would not be suspected of carrying a load on their bodies and held a white cloth so that we would understand</w:t>
      </w:r>
      <w:r w:rsidR="00EC642F">
        <w:rPr>
          <w:rFonts w:ascii="Times New Roman" w:hAnsi="Times New Roman" w:cs="Times New Roman"/>
          <w:bCs/>
          <w:i/>
          <w:iCs/>
          <w:sz w:val="24"/>
          <w:szCs w:val="24"/>
        </w:rPr>
        <w:t>.”</w:t>
      </w:r>
    </w:p>
    <w:p w14:paraId="63AFE4D2" w14:textId="33F18E5E" w:rsidR="00EB20E0" w:rsidRDefault="00EB20E0" w:rsidP="006E3749">
      <w:pPr>
        <w:spacing w:after="0"/>
        <w:rPr>
          <w:rFonts w:ascii="Times New Roman" w:hAnsi="Times New Roman" w:cs="Times New Roman"/>
          <w:bCs/>
          <w:i/>
          <w:iCs/>
          <w:sz w:val="24"/>
          <w:szCs w:val="24"/>
        </w:rPr>
      </w:pPr>
      <w:r w:rsidRPr="00EB20E0">
        <w:rPr>
          <w:rFonts w:ascii="Times New Roman" w:hAnsi="Times New Roman" w:cs="Times New Roman"/>
          <w:bCs/>
          <w:i/>
          <w:iCs/>
          <w:sz w:val="24"/>
          <w:szCs w:val="24"/>
        </w:rPr>
        <w:t>"The shooting of the hostages was carried out contrary to the opening fire instructions," admitted Halevi. "It is forbidden to shoot at those who raise a white flag and ask to surrender. But this shooting was carried out during combat and under pressure."</w:t>
      </w:r>
    </w:p>
    <w:p w14:paraId="53F72A89" w14:textId="5332AD46" w:rsidR="00932407" w:rsidRDefault="00932407" w:rsidP="006E3749">
      <w:pPr>
        <w:spacing w:after="0"/>
        <w:rPr>
          <w:rFonts w:ascii="Times New Roman" w:hAnsi="Times New Roman" w:cs="Times New Roman"/>
          <w:bCs/>
          <w:sz w:val="24"/>
          <w:szCs w:val="24"/>
        </w:rPr>
      </w:pPr>
      <w:r>
        <w:rPr>
          <w:rFonts w:ascii="Times New Roman" w:hAnsi="Times New Roman" w:cs="Times New Roman"/>
          <w:bCs/>
          <w:sz w:val="24"/>
          <w:szCs w:val="24"/>
        </w:rPr>
        <w:t xml:space="preserve">As we mentioned earlier, steps to avoid </w:t>
      </w:r>
      <w:r w:rsidR="0047531B">
        <w:rPr>
          <w:rFonts w:ascii="Times New Roman" w:hAnsi="Times New Roman" w:cs="Times New Roman"/>
          <w:bCs/>
          <w:sz w:val="24"/>
          <w:szCs w:val="24"/>
        </w:rPr>
        <w:t>this happening again are being put into place:</w:t>
      </w:r>
    </w:p>
    <w:p w14:paraId="1C4BF8E3" w14:textId="7E5B32D3" w:rsidR="0047531B" w:rsidRPr="0047531B" w:rsidRDefault="0047531B" w:rsidP="0047531B">
      <w:pPr>
        <w:spacing w:after="0"/>
        <w:rPr>
          <w:rFonts w:ascii="Times New Roman" w:hAnsi="Times New Roman" w:cs="Times New Roman"/>
          <w:bCs/>
          <w:i/>
          <w:iCs/>
          <w:sz w:val="24"/>
          <w:szCs w:val="24"/>
        </w:rPr>
      </w:pPr>
      <w:r w:rsidRPr="0047531B">
        <w:rPr>
          <w:rFonts w:ascii="Times New Roman" w:hAnsi="Times New Roman" w:cs="Times New Roman"/>
          <w:bCs/>
          <w:i/>
          <w:iCs/>
          <w:sz w:val="24"/>
          <w:szCs w:val="24"/>
        </w:rPr>
        <w:t xml:space="preserve">Detailing the circumstances, the Chief of Staff highlighted the complexities faced by IDF soldiers in the field, where split-second decisions can determine life or death. </w:t>
      </w:r>
    </w:p>
    <w:p w14:paraId="638843BB" w14:textId="5F082B0E" w:rsidR="00D82035" w:rsidRPr="00D82035" w:rsidRDefault="0047531B" w:rsidP="00D82035">
      <w:pPr>
        <w:spacing w:after="0"/>
        <w:rPr>
          <w:rFonts w:ascii="Times New Roman" w:hAnsi="Times New Roman" w:cs="Times New Roman"/>
          <w:bCs/>
          <w:i/>
          <w:iCs/>
          <w:sz w:val="24"/>
          <w:szCs w:val="24"/>
        </w:rPr>
      </w:pPr>
      <w:r w:rsidRPr="0047531B">
        <w:rPr>
          <w:rFonts w:ascii="Times New Roman" w:hAnsi="Times New Roman" w:cs="Times New Roman"/>
          <w:bCs/>
          <w:i/>
          <w:iCs/>
          <w:sz w:val="24"/>
          <w:szCs w:val="24"/>
        </w:rPr>
        <w:t>Halevi pledged to draw lessons from the incident and implement measures to prevent such occurrences in future conflicts. The IDF aims to maintain transparency with the public and the families involved, providing updates on the investigation.</w:t>
      </w:r>
    </w:p>
    <w:p w14:paraId="7D4400FB" w14:textId="67859DED" w:rsidR="008F2EC8" w:rsidRDefault="00873E92" w:rsidP="00794EB4">
      <w:pPr>
        <w:spacing w:after="0"/>
        <w:rPr>
          <w:rFonts w:ascii="Times New Roman" w:hAnsi="Times New Roman" w:cs="Times New Roman"/>
          <w:b/>
          <w:sz w:val="24"/>
          <w:szCs w:val="24"/>
        </w:rPr>
      </w:pPr>
      <w:r>
        <w:rPr>
          <w:rFonts w:ascii="Times New Roman" w:hAnsi="Times New Roman" w:cs="Times New Roman"/>
          <w:b/>
          <w:sz w:val="24"/>
          <w:szCs w:val="24"/>
        </w:rPr>
        <w:t>Hamas Is Still To Blame</w:t>
      </w:r>
    </w:p>
    <w:p w14:paraId="36815432" w14:textId="12772D7F" w:rsidR="00873E92" w:rsidRDefault="00873E92" w:rsidP="00794EB4">
      <w:pPr>
        <w:spacing w:after="0"/>
        <w:rPr>
          <w:rFonts w:ascii="Times New Roman" w:hAnsi="Times New Roman" w:cs="Times New Roman"/>
          <w:bCs/>
          <w:sz w:val="24"/>
          <w:szCs w:val="24"/>
        </w:rPr>
      </w:pPr>
      <w:r>
        <w:rPr>
          <w:rFonts w:ascii="Times New Roman" w:hAnsi="Times New Roman" w:cs="Times New Roman"/>
          <w:bCs/>
          <w:sz w:val="24"/>
          <w:szCs w:val="24"/>
        </w:rPr>
        <w:t>While the world community is using this unfortunate turn of events</w:t>
      </w:r>
      <w:r w:rsidR="00590C96">
        <w:rPr>
          <w:rFonts w:ascii="Times New Roman" w:hAnsi="Times New Roman" w:cs="Times New Roman"/>
          <w:bCs/>
          <w:sz w:val="24"/>
          <w:szCs w:val="24"/>
        </w:rPr>
        <w:t xml:space="preserve"> to make the IDF look bad, we must keep in mind that these hostages wouldn’t even </w:t>
      </w:r>
      <w:r w:rsidR="00A60864">
        <w:rPr>
          <w:rFonts w:ascii="Times New Roman" w:hAnsi="Times New Roman" w:cs="Times New Roman"/>
          <w:bCs/>
          <w:sz w:val="24"/>
          <w:szCs w:val="24"/>
        </w:rPr>
        <w:t xml:space="preserve">be in this danger if not for them being abducted in the first place. And their tactics </w:t>
      </w:r>
      <w:r w:rsidR="006E384B">
        <w:rPr>
          <w:rFonts w:ascii="Times New Roman" w:hAnsi="Times New Roman" w:cs="Times New Roman"/>
          <w:bCs/>
          <w:sz w:val="24"/>
          <w:szCs w:val="24"/>
        </w:rPr>
        <w:t>are explained further in the article, tactics that could explain why the third hostage lost his life:</w:t>
      </w:r>
    </w:p>
    <w:p w14:paraId="2340D512" w14:textId="3D25A4ED" w:rsidR="00511009" w:rsidRPr="00511009" w:rsidRDefault="00511009" w:rsidP="00511009">
      <w:pPr>
        <w:spacing w:after="0"/>
        <w:rPr>
          <w:rFonts w:ascii="Times New Roman" w:hAnsi="Times New Roman" w:cs="Times New Roman"/>
          <w:bCs/>
          <w:i/>
          <w:iCs/>
          <w:sz w:val="24"/>
          <w:szCs w:val="24"/>
        </w:rPr>
      </w:pPr>
      <w:r w:rsidRPr="00511009">
        <w:rPr>
          <w:rFonts w:ascii="Times New Roman" w:hAnsi="Times New Roman" w:cs="Times New Roman"/>
          <w:bCs/>
          <w:i/>
          <w:iCs/>
          <w:sz w:val="24"/>
          <w:szCs w:val="24"/>
        </w:rPr>
        <w:t>The military said that the only people seen wearing civilian clothing there have been Hamas operatives, often unarmed.</w:t>
      </w:r>
    </w:p>
    <w:p w14:paraId="30B501D2" w14:textId="257FAEDB" w:rsidR="00511009" w:rsidRPr="00511009" w:rsidRDefault="00511009" w:rsidP="00511009">
      <w:pPr>
        <w:spacing w:after="0"/>
        <w:rPr>
          <w:rFonts w:ascii="Times New Roman" w:hAnsi="Times New Roman" w:cs="Times New Roman"/>
          <w:bCs/>
          <w:i/>
          <w:iCs/>
          <w:sz w:val="24"/>
          <w:szCs w:val="24"/>
        </w:rPr>
      </w:pPr>
      <w:r w:rsidRPr="00511009">
        <w:rPr>
          <w:rFonts w:ascii="Times New Roman" w:hAnsi="Times New Roman" w:cs="Times New Roman"/>
          <w:bCs/>
          <w:i/>
          <w:iCs/>
          <w:sz w:val="24"/>
          <w:szCs w:val="24"/>
        </w:rPr>
        <w:t>The operatives collect weapons left behind in various buildings, open fire at troops, and then flee again unarmed to another building.</w:t>
      </w:r>
    </w:p>
    <w:p w14:paraId="2DE76E84" w14:textId="7C0B6DA2" w:rsidR="00511009" w:rsidRPr="00511009" w:rsidRDefault="00511009" w:rsidP="00511009">
      <w:pPr>
        <w:spacing w:after="0"/>
        <w:rPr>
          <w:rFonts w:ascii="Times New Roman" w:hAnsi="Times New Roman" w:cs="Times New Roman"/>
          <w:bCs/>
          <w:i/>
          <w:iCs/>
          <w:sz w:val="24"/>
          <w:szCs w:val="24"/>
        </w:rPr>
      </w:pPr>
      <w:r w:rsidRPr="00511009">
        <w:rPr>
          <w:rFonts w:ascii="Times New Roman" w:hAnsi="Times New Roman" w:cs="Times New Roman"/>
          <w:bCs/>
          <w:i/>
          <w:iCs/>
          <w:sz w:val="24"/>
          <w:szCs w:val="24"/>
        </w:rPr>
        <w:t xml:space="preserve">The IDF has also encountered several seemingly unarmed civilians in </w:t>
      </w:r>
      <w:proofErr w:type="spellStart"/>
      <w:r w:rsidRPr="00511009">
        <w:rPr>
          <w:rFonts w:ascii="Times New Roman" w:hAnsi="Times New Roman" w:cs="Times New Roman"/>
          <w:bCs/>
          <w:i/>
          <w:iCs/>
          <w:sz w:val="24"/>
          <w:szCs w:val="24"/>
        </w:rPr>
        <w:t>Shejaiya</w:t>
      </w:r>
      <w:proofErr w:type="spellEnd"/>
      <w:r w:rsidRPr="00511009">
        <w:rPr>
          <w:rFonts w:ascii="Times New Roman" w:hAnsi="Times New Roman" w:cs="Times New Roman"/>
          <w:bCs/>
          <w:i/>
          <w:iCs/>
          <w:sz w:val="24"/>
          <w:szCs w:val="24"/>
        </w:rPr>
        <w:t xml:space="preserve"> who turned out to be Hamas suicide bombers.</w:t>
      </w:r>
    </w:p>
    <w:p w14:paraId="3AA2F7EC" w14:textId="228779E6" w:rsidR="006E384B" w:rsidRDefault="00511009" w:rsidP="00511009">
      <w:pPr>
        <w:spacing w:after="0"/>
        <w:rPr>
          <w:rFonts w:ascii="Times New Roman" w:hAnsi="Times New Roman" w:cs="Times New Roman"/>
          <w:bCs/>
          <w:i/>
          <w:iCs/>
          <w:sz w:val="24"/>
          <w:szCs w:val="24"/>
        </w:rPr>
      </w:pPr>
      <w:r w:rsidRPr="00511009">
        <w:rPr>
          <w:rFonts w:ascii="Times New Roman" w:hAnsi="Times New Roman" w:cs="Times New Roman"/>
          <w:bCs/>
          <w:i/>
          <w:iCs/>
          <w:sz w:val="24"/>
          <w:szCs w:val="24"/>
        </w:rPr>
        <w:t>There have also been several attempts by Hamas men in the area to lure soldiers into an ambush.</w:t>
      </w:r>
    </w:p>
    <w:p w14:paraId="37F9F3FF" w14:textId="26B2646F" w:rsidR="00E46571" w:rsidRDefault="00E46571" w:rsidP="00511009">
      <w:pPr>
        <w:spacing w:after="0"/>
        <w:rPr>
          <w:rFonts w:ascii="Times New Roman" w:hAnsi="Times New Roman" w:cs="Times New Roman"/>
          <w:bCs/>
          <w:sz w:val="24"/>
          <w:szCs w:val="24"/>
        </w:rPr>
      </w:pPr>
      <w:r>
        <w:rPr>
          <w:rFonts w:ascii="Times New Roman" w:hAnsi="Times New Roman" w:cs="Times New Roman"/>
          <w:bCs/>
          <w:sz w:val="24"/>
          <w:szCs w:val="24"/>
        </w:rPr>
        <w:t>As we see, the odds were stacked against these hostages</w:t>
      </w:r>
      <w:r w:rsidR="00C908AE">
        <w:rPr>
          <w:rFonts w:ascii="Times New Roman" w:hAnsi="Times New Roman" w:cs="Times New Roman"/>
          <w:bCs/>
          <w:sz w:val="24"/>
          <w:szCs w:val="24"/>
        </w:rPr>
        <w:t xml:space="preserve"> because of the IDF suspecting traps at every turn.</w:t>
      </w:r>
      <w:r w:rsidR="003D349A">
        <w:rPr>
          <w:rFonts w:ascii="Times New Roman" w:hAnsi="Times New Roman" w:cs="Times New Roman"/>
          <w:bCs/>
          <w:sz w:val="24"/>
          <w:szCs w:val="24"/>
        </w:rPr>
        <w:t xml:space="preserve"> </w:t>
      </w:r>
      <w:r w:rsidR="006A29E6">
        <w:rPr>
          <w:rFonts w:ascii="Times New Roman" w:hAnsi="Times New Roman" w:cs="Times New Roman"/>
          <w:bCs/>
          <w:sz w:val="24"/>
          <w:szCs w:val="24"/>
        </w:rPr>
        <w:t xml:space="preserve">Even the building in question was thought to be </w:t>
      </w:r>
      <w:r w:rsidR="00DA3E24">
        <w:rPr>
          <w:rFonts w:ascii="Times New Roman" w:hAnsi="Times New Roman" w:cs="Times New Roman"/>
          <w:bCs/>
          <w:sz w:val="24"/>
          <w:szCs w:val="24"/>
        </w:rPr>
        <w:t>suspect yesterday:</w:t>
      </w:r>
    </w:p>
    <w:p w14:paraId="1143687C" w14:textId="7DB884B6" w:rsidR="005F4687" w:rsidRPr="005F4687" w:rsidRDefault="005F4687" w:rsidP="005F4687">
      <w:pPr>
        <w:spacing w:after="0"/>
        <w:rPr>
          <w:rFonts w:ascii="Times New Roman" w:hAnsi="Times New Roman" w:cs="Times New Roman"/>
          <w:bCs/>
          <w:i/>
          <w:iCs/>
          <w:sz w:val="24"/>
          <w:szCs w:val="24"/>
        </w:rPr>
      </w:pPr>
      <w:r w:rsidRPr="005F4687">
        <w:rPr>
          <w:rFonts w:ascii="Times New Roman" w:hAnsi="Times New Roman" w:cs="Times New Roman"/>
          <w:bCs/>
          <w:i/>
          <w:iCs/>
          <w:sz w:val="24"/>
          <w:szCs w:val="24"/>
        </w:rPr>
        <w:t>On Wednesday, in what was initially thought to be unrelated to the deadly mistaken shooting, the senior officer said that several hundred meters away troops found a building with spray paint on the wall reading “SOS” in English and another sign reading “Help, three hostages” in Hebrew.</w:t>
      </w:r>
    </w:p>
    <w:p w14:paraId="03DCB20D" w14:textId="620C1039" w:rsidR="00DA3E24" w:rsidRDefault="005F4687" w:rsidP="005F4687">
      <w:pPr>
        <w:spacing w:after="0"/>
        <w:rPr>
          <w:rFonts w:ascii="Times New Roman" w:hAnsi="Times New Roman" w:cs="Times New Roman"/>
          <w:bCs/>
          <w:i/>
          <w:iCs/>
          <w:sz w:val="24"/>
          <w:szCs w:val="24"/>
        </w:rPr>
      </w:pPr>
      <w:r w:rsidRPr="005F4687">
        <w:rPr>
          <w:rFonts w:ascii="Times New Roman" w:hAnsi="Times New Roman" w:cs="Times New Roman"/>
          <w:bCs/>
          <w:i/>
          <w:iCs/>
          <w:sz w:val="24"/>
          <w:szCs w:val="24"/>
        </w:rPr>
        <w:lastRenderedPageBreak/>
        <w:t>The soldiers at the time believed the building was booby-trapped, but now the military is investigating a possible connection to Friday’s incident.</w:t>
      </w:r>
    </w:p>
    <w:p w14:paraId="7C0A3197" w14:textId="694F4C70" w:rsidR="005D45EC" w:rsidRDefault="005F4687" w:rsidP="005F4687">
      <w:pPr>
        <w:spacing w:after="0"/>
        <w:rPr>
          <w:rFonts w:ascii="Times New Roman" w:hAnsi="Times New Roman" w:cs="Times New Roman"/>
          <w:b/>
          <w:sz w:val="24"/>
          <w:szCs w:val="24"/>
        </w:rPr>
      </w:pPr>
      <w:r>
        <w:rPr>
          <w:rFonts w:ascii="Times New Roman" w:hAnsi="Times New Roman" w:cs="Times New Roman"/>
          <w:b/>
          <w:sz w:val="24"/>
          <w:szCs w:val="24"/>
        </w:rPr>
        <w:t>Pu</w:t>
      </w:r>
      <w:r w:rsidR="005D45EC">
        <w:rPr>
          <w:rFonts w:ascii="Times New Roman" w:hAnsi="Times New Roman" w:cs="Times New Roman"/>
          <w:b/>
          <w:sz w:val="24"/>
          <w:szCs w:val="24"/>
        </w:rPr>
        <w:t>rsuing Another Hostage Deal</w:t>
      </w:r>
    </w:p>
    <w:p w14:paraId="4BED5495" w14:textId="5CF3999A" w:rsidR="005D45EC" w:rsidRDefault="005D45EC" w:rsidP="005F4687">
      <w:pPr>
        <w:spacing w:after="0"/>
        <w:rPr>
          <w:rFonts w:ascii="Times New Roman" w:hAnsi="Times New Roman" w:cs="Times New Roman"/>
          <w:bCs/>
          <w:sz w:val="24"/>
          <w:szCs w:val="24"/>
        </w:rPr>
      </w:pPr>
      <w:r>
        <w:rPr>
          <w:rFonts w:ascii="Times New Roman" w:hAnsi="Times New Roman" w:cs="Times New Roman"/>
          <w:bCs/>
          <w:sz w:val="24"/>
          <w:szCs w:val="24"/>
        </w:rPr>
        <w:t>It was only a matter of time before</w:t>
      </w:r>
      <w:r w:rsidR="00CE1FF3">
        <w:rPr>
          <w:rFonts w:ascii="Times New Roman" w:hAnsi="Times New Roman" w:cs="Times New Roman"/>
          <w:bCs/>
          <w:sz w:val="24"/>
          <w:szCs w:val="24"/>
        </w:rPr>
        <w:t xml:space="preserve"> talks for going to the table to negotiate the return of more hostages </w:t>
      </w:r>
      <w:r w:rsidR="00FD7A4C">
        <w:rPr>
          <w:rFonts w:ascii="Times New Roman" w:hAnsi="Times New Roman" w:cs="Times New Roman"/>
          <w:bCs/>
          <w:sz w:val="24"/>
          <w:szCs w:val="24"/>
        </w:rPr>
        <w:t>would be sought. Obviously the families of those still believed to be alive and still captive</w:t>
      </w:r>
      <w:r w:rsidR="008D4ADE">
        <w:rPr>
          <w:rFonts w:ascii="Times New Roman" w:hAnsi="Times New Roman" w:cs="Times New Roman"/>
          <w:bCs/>
          <w:sz w:val="24"/>
          <w:szCs w:val="24"/>
        </w:rPr>
        <w:t xml:space="preserve"> went public with their feelings</w:t>
      </w:r>
      <w:r w:rsidR="00F73E8C">
        <w:rPr>
          <w:rFonts w:ascii="Times New Roman" w:hAnsi="Times New Roman" w:cs="Times New Roman"/>
          <w:bCs/>
          <w:sz w:val="24"/>
          <w:szCs w:val="24"/>
        </w:rPr>
        <w:t xml:space="preserve">, angered even more as reports surfaced that </w:t>
      </w:r>
      <w:r w:rsidR="00E128B2">
        <w:rPr>
          <w:rFonts w:ascii="Times New Roman" w:hAnsi="Times New Roman" w:cs="Times New Roman"/>
          <w:bCs/>
          <w:sz w:val="24"/>
          <w:szCs w:val="24"/>
        </w:rPr>
        <w:t xml:space="preserve">the Israeli government was holding off on hostage negotiations </w:t>
      </w:r>
      <w:r w:rsidR="00CF3882">
        <w:rPr>
          <w:rFonts w:ascii="Times New Roman" w:hAnsi="Times New Roman" w:cs="Times New Roman"/>
          <w:bCs/>
          <w:sz w:val="24"/>
          <w:szCs w:val="24"/>
        </w:rPr>
        <w:t xml:space="preserve">thinking that the intensified attacks would being Hamas back to the table with an offer they could accept. </w:t>
      </w:r>
      <w:r w:rsidR="000C480C">
        <w:rPr>
          <w:rFonts w:ascii="Times New Roman" w:hAnsi="Times New Roman" w:cs="Times New Roman"/>
          <w:bCs/>
          <w:sz w:val="24"/>
          <w:szCs w:val="24"/>
        </w:rPr>
        <w:t>We read about their anger from the same</w:t>
      </w:r>
      <w:r w:rsidR="00C5195A">
        <w:rPr>
          <w:rFonts w:ascii="Times New Roman" w:hAnsi="Times New Roman" w:cs="Times New Roman"/>
          <w:bCs/>
          <w:sz w:val="24"/>
          <w:szCs w:val="24"/>
        </w:rPr>
        <w:t xml:space="preserve"> article in </w:t>
      </w:r>
      <w:r w:rsidR="00C5195A">
        <w:rPr>
          <w:rFonts w:ascii="Times New Roman" w:hAnsi="Times New Roman" w:cs="Times New Roman"/>
          <w:bCs/>
          <w:i/>
          <w:iCs/>
          <w:sz w:val="24"/>
          <w:szCs w:val="24"/>
        </w:rPr>
        <w:t>The Times Of Israel</w:t>
      </w:r>
      <w:r w:rsidR="008D4ADE">
        <w:rPr>
          <w:rFonts w:ascii="Times New Roman" w:hAnsi="Times New Roman" w:cs="Times New Roman"/>
          <w:bCs/>
          <w:sz w:val="24"/>
          <w:szCs w:val="24"/>
        </w:rPr>
        <w:t>:</w:t>
      </w:r>
    </w:p>
    <w:p w14:paraId="49F486B1" w14:textId="2CF186B3" w:rsidR="00837230" w:rsidRPr="00837230" w:rsidRDefault="00837230" w:rsidP="00837230">
      <w:pPr>
        <w:spacing w:after="0"/>
        <w:rPr>
          <w:rFonts w:ascii="Times New Roman" w:hAnsi="Times New Roman" w:cs="Times New Roman"/>
          <w:bCs/>
          <w:i/>
          <w:iCs/>
          <w:sz w:val="24"/>
          <w:szCs w:val="24"/>
        </w:rPr>
      </w:pPr>
      <w:r w:rsidRPr="00837230">
        <w:rPr>
          <w:rFonts w:ascii="Times New Roman" w:hAnsi="Times New Roman" w:cs="Times New Roman"/>
          <w:bCs/>
          <w:i/>
          <w:iCs/>
          <w:sz w:val="24"/>
          <w:szCs w:val="24"/>
        </w:rPr>
        <w:t>Families of the hostages met Saturday to discuss stepping up protests against the government in a bid to increase pressure for renewed talks that could lead to a further release of captives.</w:t>
      </w:r>
    </w:p>
    <w:p w14:paraId="6315468A" w14:textId="577D7E65" w:rsidR="00837230" w:rsidRPr="00837230" w:rsidRDefault="00837230" w:rsidP="00837230">
      <w:pPr>
        <w:spacing w:after="0"/>
        <w:rPr>
          <w:rFonts w:ascii="Times New Roman" w:hAnsi="Times New Roman" w:cs="Times New Roman"/>
          <w:bCs/>
          <w:i/>
          <w:iCs/>
          <w:sz w:val="24"/>
          <w:szCs w:val="24"/>
        </w:rPr>
      </w:pPr>
      <w:r w:rsidRPr="00837230">
        <w:rPr>
          <w:rFonts w:ascii="Times New Roman" w:hAnsi="Times New Roman" w:cs="Times New Roman"/>
          <w:bCs/>
          <w:i/>
          <w:iCs/>
          <w:sz w:val="24"/>
          <w:szCs w:val="24"/>
        </w:rPr>
        <w:t>The forum representing the families said they would make an announcement late Saturday afternoon.</w:t>
      </w:r>
    </w:p>
    <w:p w14:paraId="2F94AC0A" w14:textId="034D4699" w:rsidR="00837230" w:rsidRPr="00837230" w:rsidRDefault="00837230" w:rsidP="00837230">
      <w:pPr>
        <w:spacing w:after="0"/>
        <w:rPr>
          <w:rFonts w:ascii="Times New Roman" w:hAnsi="Times New Roman" w:cs="Times New Roman"/>
          <w:bCs/>
          <w:i/>
          <w:iCs/>
          <w:sz w:val="24"/>
          <w:szCs w:val="24"/>
        </w:rPr>
      </w:pPr>
      <w:r w:rsidRPr="00837230">
        <w:rPr>
          <w:rFonts w:ascii="Times New Roman" w:hAnsi="Times New Roman" w:cs="Times New Roman"/>
          <w:bCs/>
          <w:i/>
          <w:iCs/>
          <w:sz w:val="24"/>
          <w:szCs w:val="24"/>
        </w:rPr>
        <w:t>“We are playing Russian roulette,” Ruby Chen, whose son Itay is being held hostage, told reporters in Tel Aviv outside the Defense Ministry.</w:t>
      </w:r>
    </w:p>
    <w:p w14:paraId="6A933688" w14:textId="7598B7CC" w:rsidR="00C12AB0" w:rsidRDefault="00837230" w:rsidP="00837230">
      <w:pPr>
        <w:spacing w:after="0"/>
        <w:rPr>
          <w:rFonts w:ascii="Times New Roman" w:hAnsi="Times New Roman" w:cs="Times New Roman"/>
          <w:bCs/>
          <w:i/>
          <w:iCs/>
          <w:sz w:val="24"/>
          <w:szCs w:val="24"/>
        </w:rPr>
      </w:pPr>
      <w:r w:rsidRPr="00837230">
        <w:rPr>
          <w:rFonts w:ascii="Times New Roman" w:hAnsi="Times New Roman" w:cs="Times New Roman"/>
          <w:bCs/>
          <w:i/>
          <w:iCs/>
          <w:sz w:val="24"/>
          <w:szCs w:val="24"/>
        </w:rPr>
        <w:t>“We can’t go on like this any longer. Each day we don’t know when we will be the one to get a knock on the door,” he said.</w:t>
      </w:r>
    </w:p>
    <w:p w14:paraId="1F1845F0" w14:textId="1E3B214F" w:rsidR="00837230" w:rsidRPr="00837230" w:rsidRDefault="00001260" w:rsidP="00837230">
      <w:pPr>
        <w:spacing w:after="0"/>
        <w:rPr>
          <w:rFonts w:ascii="Times New Roman" w:hAnsi="Times New Roman" w:cs="Times New Roman"/>
          <w:bCs/>
          <w:sz w:val="24"/>
          <w:szCs w:val="24"/>
        </w:rPr>
      </w:pPr>
      <w:r>
        <w:rPr>
          <w:rFonts w:ascii="Times New Roman" w:hAnsi="Times New Roman" w:cs="Times New Roman"/>
          <w:bCs/>
          <w:sz w:val="24"/>
          <w:szCs w:val="24"/>
        </w:rPr>
        <w:t xml:space="preserve">As they voiced these feelings, the war cabinet </w:t>
      </w:r>
      <w:r w:rsidR="00DB267D">
        <w:rPr>
          <w:rFonts w:ascii="Times New Roman" w:hAnsi="Times New Roman" w:cs="Times New Roman"/>
          <w:bCs/>
          <w:sz w:val="24"/>
          <w:szCs w:val="24"/>
        </w:rPr>
        <w:t>met:</w:t>
      </w:r>
    </w:p>
    <w:p w14:paraId="2C2733BF" w14:textId="37D600AC" w:rsidR="005E5D65" w:rsidRPr="005E5D65" w:rsidRDefault="005E5D65" w:rsidP="005E5D65">
      <w:pPr>
        <w:spacing w:after="0"/>
        <w:rPr>
          <w:rFonts w:ascii="Times New Roman" w:hAnsi="Times New Roman" w:cs="Times New Roman"/>
          <w:bCs/>
          <w:i/>
          <w:iCs/>
          <w:sz w:val="24"/>
          <w:szCs w:val="24"/>
        </w:rPr>
      </w:pPr>
      <w:r w:rsidRPr="005E5D65">
        <w:rPr>
          <w:rFonts w:ascii="Times New Roman" w:hAnsi="Times New Roman" w:cs="Times New Roman"/>
          <w:bCs/>
          <w:i/>
          <w:iCs/>
          <w:sz w:val="24"/>
          <w:szCs w:val="24"/>
        </w:rPr>
        <w:t>In the wake of the incident, Defense Minister Yoav Gallant held a meeting Saturday with military and intelligence chiefs “focused on efforts to return the hostages held in Gaza.”</w:t>
      </w:r>
    </w:p>
    <w:p w14:paraId="7456E28B" w14:textId="76F8EB8B" w:rsidR="008D4ADE" w:rsidRDefault="005E5D65" w:rsidP="005E5D65">
      <w:pPr>
        <w:spacing w:after="0"/>
        <w:rPr>
          <w:rFonts w:ascii="Times New Roman" w:hAnsi="Times New Roman" w:cs="Times New Roman"/>
          <w:bCs/>
          <w:i/>
          <w:iCs/>
          <w:sz w:val="24"/>
          <w:szCs w:val="24"/>
        </w:rPr>
      </w:pPr>
      <w:r w:rsidRPr="005E5D65">
        <w:rPr>
          <w:rFonts w:ascii="Times New Roman" w:hAnsi="Times New Roman" w:cs="Times New Roman"/>
          <w:bCs/>
          <w:i/>
          <w:iCs/>
          <w:sz w:val="24"/>
          <w:szCs w:val="24"/>
        </w:rPr>
        <w:t>Gallant met with Halevi, Mossad director David Barnea and Shin Bet chief Tomer Bar, along with other senior officers and officials.</w:t>
      </w:r>
    </w:p>
    <w:p w14:paraId="097316B0" w14:textId="6A48CB88" w:rsidR="001C51E2" w:rsidRPr="001C51E2" w:rsidRDefault="001C51E2" w:rsidP="001C51E2">
      <w:pPr>
        <w:spacing w:after="0"/>
        <w:rPr>
          <w:rFonts w:ascii="Times New Roman" w:hAnsi="Times New Roman" w:cs="Times New Roman"/>
          <w:bCs/>
          <w:i/>
          <w:iCs/>
          <w:sz w:val="24"/>
          <w:szCs w:val="24"/>
        </w:rPr>
      </w:pPr>
      <w:r w:rsidRPr="001C51E2">
        <w:rPr>
          <w:rFonts w:ascii="Times New Roman" w:hAnsi="Times New Roman" w:cs="Times New Roman"/>
          <w:bCs/>
          <w:i/>
          <w:iCs/>
          <w:sz w:val="24"/>
          <w:szCs w:val="24"/>
        </w:rPr>
        <w:t>Prime Minister Benjamin Netanyahu reportedly barred Barnea from traveling to Qatar for that reason earlier this week.</w:t>
      </w:r>
    </w:p>
    <w:p w14:paraId="7456CCA4" w14:textId="1F3A099F" w:rsidR="00AB6076" w:rsidRDefault="001C51E2" w:rsidP="001C51E2">
      <w:pPr>
        <w:spacing w:after="0"/>
        <w:rPr>
          <w:rFonts w:ascii="Times New Roman" w:hAnsi="Times New Roman" w:cs="Times New Roman"/>
          <w:bCs/>
          <w:i/>
          <w:iCs/>
          <w:sz w:val="24"/>
          <w:szCs w:val="24"/>
        </w:rPr>
      </w:pPr>
      <w:r w:rsidRPr="001C51E2">
        <w:rPr>
          <w:rFonts w:ascii="Times New Roman" w:hAnsi="Times New Roman" w:cs="Times New Roman"/>
          <w:bCs/>
          <w:i/>
          <w:iCs/>
          <w:sz w:val="24"/>
          <w:szCs w:val="24"/>
        </w:rPr>
        <w:t>However, the Walla news site reported that Netanyahu has since changed his mind and agreed to dispatch Barnea to meet Qatari Prime Minister Mohammed bin Abdulrahman Al Thani in Europe this weekend to discuss resuming negotiations toward another hostage deal.</w:t>
      </w:r>
    </w:p>
    <w:p w14:paraId="0E5DCD1E" w14:textId="1673251E" w:rsidR="001C51E2" w:rsidRPr="001C51E2" w:rsidRDefault="001C51E2" w:rsidP="001C51E2">
      <w:pPr>
        <w:spacing w:after="0"/>
        <w:rPr>
          <w:rFonts w:ascii="Times New Roman" w:hAnsi="Times New Roman" w:cs="Times New Roman"/>
          <w:bCs/>
          <w:sz w:val="24"/>
          <w:szCs w:val="24"/>
        </w:rPr>
      </w:pPr>
      <w:r>
        <w:rPr>
          <w:rFonts w:ascii="Times New Roman" w:hAnsi="Times New Roman" w:cs="Times New Roman"/>
          <w:bCs/>
          <w:sz w:val="24"/>
          <w:szCs w:val="24"/>
        </w:rPr>
        <w:t>As things continue to heat up militarily and politically</w:t>
      </w:r>
      <w:r w:rsidR="00800B51">
        <w:rPr>
          <w:rFonts w:ascii="Times New Roman" w:hAnsi="Times New Roman" w:cs="Times New Roman"/>
          <w:bCs/>
          <w:sz w:val="24"/>
          <w:szCs w:val="24"/>
        </w:rPr>
        <w:t>, peace in Israel is getting harder and harder to find. As such, I continue to tell you to pray for the peace of Jerusalem as Jesus told us.</w:t>
      </w:r>
      <w:r w:rsidR="000D451C">
        <w:rPr>
          <w:rFonts w:ascii="Times New Roman" w:hAnsi="Times New Roman" w:cs="Times New Roman"/>
          <w:bCs/>
          <w:sz w:val="24"/>
          <w:szCs w:val="24"/>
        </w:rPr>
        <w:t xml:space="preserve"> </w:t>
      </w:r>
    </w:p>
    <w:sectPr w:rsidR="001C51E2" w:rsidRPr="001C51E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C14A0" w14:textId="77777777" w:rsidR="00C06C41" w:rsidRDefault="00C06C41" w:rsidP="006E6664">
      <w:pPr>
        <w:spacing w:after="0" w:line="240" w:lineRule="auto"/>
      </w:pPr>
      <w:r>
        <w:separator/>
      </w:r>
    </w:p>
  </w:endnote>
  <w:endnote w:type="continuationSeparator" w:id="0">
    <w:p w14:paraId="1FAE19A5" w14:textId="77777777" w:rsidR="00C06C41" w:rsidRDefault="00C06C41" w:rsidP="006E6664">
      <w:pPr>
        <w:spacing w:after="0" w:line="240" w:lineRule="auto"/>
      </w:pPr>
      <w:r>
        <w:continuationSeparator/>
      </w:r>
    </w:p>
  </w:endnote>
  <w:endnote w:type="continuationNotice" w:id="1">
    <w:p w14:paraId="1582CF1D" w14:textId="77777777" w:rsidR="00C06C41" w:rsidRDefault="00C06C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335FE" w14:textId="77777777" w:rsidR="00C06C41" w:rsidRDefault="00C06C41" w:rsidP="006E6664">
      <w:pPr>
        <w:spacing w:after="0" w:line="240" w:lineRule="auto"/>
      </w:pPr>
      <w:r>
        <w:separator/>
      </w:r>
    </w:p>
  </w:footnote>
  <w:footnote w:type="continuationSeparator" w:id="0">
    <w:p w14:paraId="7D304383" w14:textId="77777777" w:rsidR="00C06C41" w:rsidRDefault="00C06C41" w:rsidP="006E6664">
      <w:pPr>
        <w:spacing w:after="0" w:line="240" w:lineRule="auto"/>
      </w:pPr>
      <w:r>
        <w:continuationSeparator/>
      </w:r>
    </w:p>
  </w:footnote>
  <w:footnote w:type="continuationNotice" w:id="1">
    <w:p w14:paraId="38C8842A" w14:textId="77777777" w:rsidR="00C06C41" w:rsidRDefault="00C06C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6"/>
  </w:num>
  <w:num w:numId="2" w16cid:durableId="961421983">
    <w:abstractNumId w:val="12"/>
  </w:num>
  <w:num w:numId="3" w16cid:durableId="582883367">
    <w:abstractNumId w:val="8"/>
  </w:num>
  <w:num w:numId="4" w16cid:durableId="1847668872">
    <w:abstractNumId w:val="33"/>
  </w:num>
  <w:num w:numId="5" w16cid:durableId="1198931605">
    <w:abstractNumId w:val="17"/>
  </w:num>
  <w:num w:numId="6" w16cid:durableId="1119304566">
    <w:abstractNumId w:val="11"/>
  </w:num>
  <w:num w:numId="7" w16cid:durableId="2035501178">
    <w:abstractNumId w:val="32"/>
  </w:num>
  <w:num w:numId="8" w16cid:durableId="505680177">
    <w:abstractNumId w:val="24"/>
  </w:num>
  <w:num w:numId="9" w16cid:durableId="1939217043">
    <w:abstractNumId w:val="22"/>
  </w:num>
  <w:num w:numId="10" w16cid:durableId="1598757700">
    <w:abstractNumId w:val="9"/>
  </w:num>
  <w:num w:numId="11" w16cid:durableId="2045860734">
    <w:abstractNumId w:val="7"/>
  </w:num>
  <w:num w:numId="12" w16cid:durableId="1673724246">
    <w:abstractNumId w:val="31"/>
  </w:num>
  <w:num w:numId="13" w16cid:durableId="476340794">
    <w:abstractNumId w:val="26"/>
  </w:num>
  <w:num w:numId="14" w16cid:durableId="1848475285">
    <w:abstractNumId w:val="10"/>
  </w:num>
  <w:num w:numId="15" w16cid:durableId="1905821">
    <w:abstractNumId w:val="23"/>
  </w:num>
  <w:num w:numId="16" w16cid:durableId="1523127975">
    <w:abstractNumId w:val="6"/>
  </w:num>
  <w:num w:numId="17" w16cid:durableId="1949434110">
    <w:abstractNumId w:val="30"/>
  </w:num>
  <w:num w:numId="18" w16cid:durableId="1920826455">
    <w:abstractNumId w:val="13"/>
  </w:num>
  <w:num w:numId="19" w16cid:durableId="120419428">
    <w:abstractNumId w:val="29"/>
  </w:num>
  <w:num w:numId="20" w16cid:durableId="157229949">
    <w:abstractNumId w:val="25"/>
  </w:num>
  <w:num w:numId="21" w16cid:durableId="1465736849">
    <w:abstractNumId w:val="3"/>
  </w:num>
  <w:num w:numId="22" w16cid:durableId="1386099991">
    <w:abstractNumId w:val="28"/>
  </w:num>
  <w:num w:numId="23" w16cid:durableId="470442310">
    <w:abstractNumId w:val="27"/>
  </w:num>
  <w:num w:numId="24" w16cid:durableId="1573545544">
    <w:abstractNumId w:val="4"/>
  </w:num>
  <w:num w:numId="25" w16cid:durableId="704409880">
    <w:abstractNumId w:val="5"/>
  </w:num>
  <w:num w:numId="26" w16cid:durableId="881091547">
    <w:abstractNumId w:val="1"/>
  </w:num>
  <w:num w:numId="27" w16cid:durableId="1164668167">
    <w:abstractNumId w:val="19"/>
  </w:num>
  <w:num w:numId="28" w16cid:durableId="929312532">
    <w:abstractNumId w:val="34"/>
  </w:num>
  <w:num w:numId="29" w16cid:durableId="83577660">
    <w:abstractNumId w:val="0"/>
  </w:num>
  <w:num w:numId="30" w16cid:durableId="1391154583">
    <w:abstractNumId w:val="15"/>
  </w:num>
  <w:num w:numId="31" w16cid:durableId="108278142">
    <w:abstractNumId w:val="21"/>
  </w:num>
  <w:num w:numId="32" w16cid:durableId="1020619026">
    <w:abstractNumId w:val="18"/>
  </w:num>
  <w:num w:numId="33" w16cid:durableId="1598513480">
    <w:abstractNumId w:val="2"/>
  </w:num>
  <w:num w:numId="34" w16cid:durableId="868762796">
    <w:abstractNumId w:val="20"/>
  </w:num>
  <w:num w:numId="35" w16cid:durableId="1713072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91E"/>
    <w:rsid w:val="00076C4E"/>
    <w:rsid w:val="00076C5A"/>
    <w:rsid w:val="00076E30"/>
    <w:rsid w:val="00076E6A"/>
    <w:rsid w:val="00076EA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6A1"/>
    <w:rsid w:val="000E1704"/>
    <w:rsid w:val="000E17AE"/>
    <w:rsid w:val="000E17BE"/>
    <w:rsid w:val="000E1EBF"/>
    <w:rsid w:val="000E2118"/>
    <w:rsid w:val="000E22E2"/>
    <w:rsid w:val="000E2373"/>
    <w:rsid w:val="000E244C"/>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F49"/>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2F2"/>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D84"/>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5E33"/>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4BF"/>
    <w:rsid w:val="00527655"/>
    <w:rsid w:val="00527668"/>
    <w:rsid w:val="00527766"/>
    <w:rsid w:val="005277D1"/>
    <w:rsid w:val="005278A2"/>
    <w:rsid w:val="005278F4"/>
    <w:rsid w:val="005279E5"/>
    <w:rsid w:val="00527A8D"/>
    <w:rsid w:val="00527B06"/>
    <w:rsid w:val="00527D88"/>
    <w:rsid w:val="00527D98"/>
    <w:rsid w:val="00527E37"/>
    <w:rsid w:val="00527E85"/>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F2"/>
    <w:rsid w:val="006B1D5A"/>
    <w:rsid w:val="006B2149"/>
    <w:rsid w:val="006B2366"/>
    <w:rsid w:val="006B23AF"/>
    <w:rsid w:val="006B23C0"/>
    <w:rsid w:val="006B246F"/>
    <w:rsid w:val="006B252D"/>
    <w:rsid w:val="006B26E1"/>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2F9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B2"/>
    <w:rsid w:val="00871421"/>
    <w:rsid w:val="008715BA"/>
    <w:rsid w:val="008715E5"/>
    <w:rsid w:val="00871622"/>
    <w:rsid w:val="00871626"/>
    <w:rsid w:val="00871717"/>
    <w:rsid w:val="0087187E"/>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BE"/>
    <w:rsid w:val="00955A85"/>
    <w:rsid w:val="00955C1F"/>
    <w:rsid w:val="00955CAD"/>
    <w:rsid w:val="00955F2F"/>
    <w:rsid w:val="00955FA3"/>
    <w:rsid w:val="0095603E"/>
    <w:rsid w:val="009562EF"/>
    <w:rsid w:val="00956360"/>
    <w:rsid w:val="0095663A"/>
    <w:rsid w:val="00956723"/>
    <w:rsid w:val="00956737"/>
    <w:rsid w:val="0095684B"/>
    <w:rsid w:val="00956C0A"/>
    <w:rsid w:val="00956C6F"/>
    <w:rsid w:val="00956C7A"/>
    <w:rsid w:val="00956CE0"/>
    <w:rsid w:val="00956E2F"/>
    <w:rsid w:val="00957285"/>
    <w:rsid w:val="009572E8"/>
    <w:rsid w:val="0095759A"/>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BDD"/>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8C2"/>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481"/>
    <w:rsid w:val="00D3450B"/>
    <w:rsid w:val="00D3479F"/>
    <w:rsid w:val="00D34988"/>
    <w:rsid w:val="00D34A95"/>
    <w:rsid w:val="00D34AED"/>
    <w:rsid w:val="00D34E57"/>
    <w:rsid w:val="00D34F29"/>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BE"/>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4FDF"/>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231"/>
    <w:rsid w:val="00F173BD"/>
    <w:rsid w:val="00F175CE"/>
    <w:rsid w:val="00F17614"/>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nitial-idf-probe-hostages-were-shirtless-waving-white-flag-when-troops-opened-fi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24news.tv/en/news/israel-at-war/1702747167-idf-chief-of-staff-on-the-death-of-three-hostages-in-gaza-i-am-responsible-for-what-happen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2023-12-16T21:13:00Z</dcterms:created>
  <dcterms:modified xsi:type="dcterms:W3CDTF">2023-12-16T23:00:00Z</dcterms:modified>
</cp:coreProperties>
</file>