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55A021BA"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46EBD77E" w:rsidR="00480C76" w:rsidRPr="00CF52EE" w:rsidRDefault="004B5448" w:rsidP="009B05AB">
      <w:pPr>
        <w:spacing w:after="0"/>
        <w:jc w:val="center"/>
        <w:rPr>
          <w:rFonts w:ascii="Times New Roman" w:hAnsi="Times New Roman" w:cs="Times New Roman"/>
          <w:b/>
          <w:color w:val="FF0000"/>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C60744">
        <w:rPr>
          <w:rFonts w:ascii="Times New Roman" w:hAnsi="Times New Roman" w:cs="Times New Roman"/>
          <w:b/>
          <w:sz w:val="28"/>
          <w:szCs w:val="28"/>
        </w:rPr>
        <w:t>3</w:t>
      </w:r>
      <w:r w:rsidR="00294A62">
        <w:rPr>
          <w:rFonts w:ascii="Times New Roman" w:hAnsi="Times New Roman" w:cs="Times New Roman"/>
          <w:b/>
          <w:sz w:val="28"/>
          <w:szCs w:val="28"/>
        </w:rPr>
        <w:t>4</w:t>
      </w:r>
      <w:r w:rsidR="002A7E42">
        <w:rPr>
          <w:rFonts w:ascii="Times New Roman" w:hAnsi="Times New Roman" w:cs="Times New Roman"/>
          <w:b/>
          <w:sz w:val="28"/>
          <w:szCs w:val="28"/>
        </w:rPr>
        <w:br/>
      </w:r>
      <w:r w:rsidR="00294A62">
        <w:rPr>
          <w:rFonts w:ascii="Times New Roman" w:hAnsi="Times New Roman" w:cs="Times New Roman"/>
          <w:b/>
          <w:sz w:val="28"/>
          <w:szCs w:val="28"/>
        </w:rPr>
        <w:t>Shocking News Revealed</w:t>
      </w:r>
    </w:p>
    <w:p w14:paraId="69523688" w14:textId="08A30DBD" w:rsidR="00766ACB" w:rsidRPr="00BF4062" w:rsidRDefault="00BF4062" w:rsidP="008A3F73">
      <w:pPr>
        <w:spacing w:after="0"/>
        <w:rPr>
          <w:rFonts w:ascii="Times New Roman" w:hAnsi="Times New Roman" w:cs="Times New Roman"/>
          <w:b/>
          <w:sz w:val="24"/>
          <w:szCs w:val="24"/>
        </w:rPr>
      </w:pPr>
      <w:r w:rsidRPr="00BF4062">
        <w:rPr>
          <w:rFonts w:ascii="Times New Roman" w:hAnsi="Times New Roman" w:cs="Times New Roman"/>
          <w:b/>
          <w:sz w:val="24"/>
          <w:szCs w:val="24"/>
        </w:rPr>
        <w:t>Localized Pauses</w:t>
      </w:r>
    </w:p>
    <w:p w14:paraId="68B9C282" w14:textId="55F8A87B" w:rsidR="00F36129" w:rsidRDefault="006D1CA7" w:rsidP="008A3F73">
      <w:pPr>
        <w:spacing w:after="0"/>
        <w:rPr>
          <w:rFonts w:ascii="Times New Roman" w:hAnsi="Times New Roman" w:cs="Times New Roman"/>
          <w:bCs/>
          <w:i/>
          <w:iCs/>
          <w:sz w:val="24"/>
          <w:szCs w:val="24"/>
        </w:rPr>
      </w:pPr>
      <w:r>
        <w:rPr>
          <w:rFonts w:ascii="Times New Roman" w:hAnsi="Times New Roman" w:cs="Times New Roman"/>
          <w:bCs/>
          <w:sz w:val="24"/>
          <w:szCs w:val="24"/>
        </w:rPr>
        <w:t xml:space="preserve">While there have been “pauses” for a few hours to allow </w:t>
      </w:r>
      <w:r w:rsidR="00D74570">
        <w:rPr>
          <w:rFonts w:ascii="Times New Roman" w:hAnsi="Times New Roman" w:cs="Times New Roman"/>
          <w:bCs/>
          <w:sz w:val="24"/>
          <w:szCs w:val="24"/>
        </w:rPr>
        <w:t xml:space="preserve">Palestinians in Gaza to escape </w:t>
      </w:r>
      <w:r w:rsidR="00E46FDD">
        <w:rPr>
          <w:rFonts w:ascii="Times New Roman" w:hAnsi="Times New Roman" w:cs="Times New Roman"/>
          <w:bCs/>
          <w:sz w:val="24"/>
          <w:szCs w:val="24"/>
        </w:rPr>
        <w:t xml:space="preserve">as seen in this quote from </w:t>
      </w:r>
      <w:r w:rsidR="00E46FDD">
        <w:rPr>
          <w:rFonts w:ascii="Times New Roman" w:hAnsi="Times New Roman" w:cs="Times New Roman"/>
          <w:bCs/>
          <w:i/>
          <w:iCs/>
          <w:sz w:val="24"/>
          <w:szCs w:val="24"/>
        </w:rPr>
        <w:t>The Times Of Israel ( s</w:t>
      </w:r>
      <w:r w:rsidR="00F36129">
        <w:rPr>
          <w:rFonts w:ascii="Times New Roman" w:hAnsi="Times New Roman" w:cs="Times New Roman"/>
          <w:bCs/>
          <w:i/>
          <w:iCs/>
          <w:sz w:val="24"/>
          <w:szCs w:val="24"/>
        </w:rPr>
        <w:t xml:space="preserve">ee </w:t>
      </w:r>
      <w:hyperlink r:id="rId8" w:history="1">
        <w:r w:rsidR="00BF4062" w:rsidRPr="0098235E">
          <w:rPr>
            <w:rStyle w:val="Hyperlink"/>
            <w:rFonts w:ascii="Times New Roman" w:hAnsi="Times New Roman" w:cs="Times New Roman"/>
            <w:bCs/>
            <w:i/>
            <w:iCs/>
            <w:sz w:val="24"/>
            <w:szCs w:val="24"/>
          </w:rPr>
          <w:t>https://www.timesofisrael.com/liveblog-november-9-2023/</w:t>
        </w:r>
      </w:hyperlink>
      <w:r w:rsidR="00F36129">
        <w:rPr>
          <w:rFonts w:ascii="Times New Roman" w:hAnsi="Times New Roman" w:cs="Times New Roman"/>
          <w:bCs/>
          <w:i/>
          <w:iCs/>
          <w:sz w:val="24"/>
          <w:szCs w:val="24"/>
        </w:rPr>
        <w:t>)</w:t>
      </w:r>
      <w:r w:rsidR="00BF4062">
        <w:rPr>
          <w:rFonts w:ascii="Times New Roman" w:hAnsi="Times New Roman" w:cs="Times New Roman"/>
          <w:bCs/>
          <w:i/>
          <w:iCs/>
          <w:sz w:val="24"/>
          <w:szCs w:val="24"/>
        </w:rPr>
        <w:t>:</w:t>
      </w:r>
    </w:p>
    <w:p w14:paraId="4CAEF30D" w14:textId="7F1C2193" w:rsidR="00BF4062" w:rsidRPr="00BF4062" w:rsidRDefault="00BF4062" w:rsidP="00BF4062">
      <w:pPr>
        <w:spacing w:after="0"/>
        <w:rPr>
          <w:rFonts w:ascii="Times New Roman" w:hAnsi="Times New Roman" w:cs="Times New Roman"/>
          <w:bCs/>
          <w:i/>
          <w:iCs/>
          <w:sz w:val="24"/>
          <w:szCs w:val="24"/>
        </w:rPr>
      </w:pPr>
      <w:r w:rsidRPr="00BF4062">
        <w:rPr>
          <w:rFonts w:ascii="Times New Roman" w:hAnsi="Times New Roman" w:cs="Times New Roman"/>
          <w:bCs/>
          <w:i/>
          <w:iCs/>
          <w:sz w:val="24"/>
          <w:szCs w:val="24"/>
        </w:rPr>
        <w:t>A senior Israeli official tells The Times of Israel that the “tactical, localized” pauses that Israel has agreed to start implementing today are an expansion of the humanitarian corridors that it began operating on Sunday to allow Gazans to evacuate from northern to southern Gaza — away from the most intense areas of fighting.</w:t>
      </w:r>
    </w:p>
    <w:p w14:paraId="4D6EAE68" w14:textId="577BF0EC" w:rsidR="00BF4062" w:rsidRPr="00BF4062" w:rsidRDefault="00BF4062" w:rsidP="00BF4062">
      <w:pPr>
        <w:spacing w:after="0"/>
        <w:rPr>
          <w:rFonts w:ascii="Times New Roman" w:hAnsi="Times New Roman" w:cs="Times New Roman"/>
          <w:bCs/>
          <w:i/>
          <w:iCs/>
          <w:sz w:val="24"/>
          <w:szCs w:val="24"/>
        </w:rPr>
      </w:pPr>
      <w:r w:rsidRPr="00BF4062">
        <w:rPr>
          <w:rFonts w:ascii="Times New Roman" w:hAnsi="Times New Roman" w:cs="Times New Roman"/>
          <w:bCs/>
          <w:i/>
          <w:iCs/>
          <w:sz w:val="24"/>
          <w:szCs w:val="24"/>
        </w:rPr>
        <w:t xml:space="preserve">These new, four-hour pauses will take place in a different northern Gaza neighborhood each day, with residents notified three hours ahead of time. They will be able to use this time to either evacuate to the south via the two humanitarian corridors that Israel has </w:t>
      </w:r>
      <w:proofErr w:type="gramStart"/>
      <w:r w:rsidRPr="00BF4062">
        <w:rPr>
          <w:rFonts w:ascii="Times New Roman" w:hAnsi="Times New Roman" w:cs="Times New Roman"/>
          <w:bCs/>
          <w:i/>
          <w:iCs/>
          <w:sz w:val="24"/>
          <w:szCs w:val="24"/>
        </w:rPr>
        <w:t>established, or</w:t>
      </w:r>
      <w:proofErr w:type="gramEnd"/>
      <w:r w:rsidRPr="00BF4062">
        <w:rPr>
          <w:rFonts w:ascii="Times New Roman" w:hAnsi="Times New Roman" w:cs="Times New Roman"/>
          <w:bCs/>
          <w:i/>
          <w:iCs/>
          <w:sz w:val="24"/>
          <w:szCs w:val="24"/>
        </w:rPr>
        <w:t xml:space="preserve"> leave their homes in order to restock on food, medicine and other aid, the senior Israeli official says.</w:t>
      </w:r>
    </w:p>
    <w:p w14:paraId="34A9AABC" w14:textId="2A25AC37" w:rsidR="00BF4062" w:rsidRDefault="00BF4062" w:rsidP="00BF4062">
      <w:pPr>
        <w:spacing w:after="0"/>
        <w:rPr>
          <w:rFonts w:ascii="Times New Roman" w:hAnsi="Times New Roman" w:cs="Times New Roman"/>
          <w:bCs/>
          <w:i/>
          <w:iCs/>
          <w:sz w:val="24"/>
          <w:szCs w:val="24"/>
        </w:rPr>
      </w:pPr>
      <w:r w:rsidRPr="00BF4062">
        <w:rPr>
          <w:rFonts w:ascii="Times New Roman" w:hAnsi="Times New Roman" w:cs="Times New Roman"/>
          <w:bCs/>
          <w:i/>
          <w:iCs/>
          <w:sz w:val="24"/>
          <w:szCs w:val="24"/>
        </w:rPr>
        <w:t>The neighborhoods chosen for the pauses will not be announced ahead of time in order to prevent Hamas from exploiting them for its own military purposes.</w:t>
      </w:r>
    </w:p>
    <w:p w14:paraId="1698624F" w14:textId="604BE015" w:rsidR="002B0547" w:rsidRDefault="00EB2791" w:rsidP="008A3F73">
      <w:pPr>
        <w:spacing w:after="0"/>
        <w:rPr>
          <w:rFonts w:ascii="Times New Roman" w:hAnsi="Times New Roman" w:cs="Times New Roman"/>
          <w:bCs/>
          <w:sz w:val="24"/>
          <w:szCs w:val="24"/>
        </w:rPr>
      </w:pPr>
      <w:r>
        <w:rPr>
          <w:rFonts w:ascii="Times New Roman" w:hAnsi="Times New Roman" w:cs="Times New Roman"/>
          <w:bCs/>
          <w:sz w:val="24"/>
          <w:szCs w:val="24"/>
        </w:rPr>
        <w:t>The caveat is read in this article from the same blog</w:t>
      </w:r>
      <w:r w:rsidR="007626AF">
        <w:rPr>
          <w:rFonts w:ascii="Times New Roman" w:hAnsi="Times New Roman" w:cs="Times New Roman"/>
          <w:bCs/>
          <w:sz w:val="24"/>
          <w:szCs w:val="24"/>
        </w:rPr>
        <w:t xml:space="preserve"> which refers to </w:t>
      </w:r>
      <w:r w:rsidR="00ED00DB">
        <w:rPr>
          <w:rFonts w:ascii="Times New Roman" w:hAnsi="Times New Roman" w:cs="Times New Roman"/>
          <w:bCs/>
          <w:sz w:val="24"/>
          <w:szCs w:val="24"/>
        </w:rPr>
        <w:t>White House official with knowledge of the plan</w:t>
      </w:r>
      <w:r>
        <w:rPr>
          <w:rFonts w:ascii="Times New Roman" w:hAnsi="Times New Roman" w:cs="Times New Roman"/>
          <w:bCs/>
          <w:sz w:val="24"/>
          <w:szCs w:val="24"/>
        </w:rPr>
        <w:t>:</w:t>
      </w:r>
    </w:p>
    <w:p w14:paraId="013831E0" w14:textId="41FB14E0" w:rsidR="002B0547" w:rsidRDefault="00ED00DB" w:rsidP="008A3F73">
      <w:pPr>
        <w:spacing w:after="0"/>
        <w:rPr>
          <w:rFonts w:ascii="Times New Roman" w:hAnsi="Times New Roman" w:cs="Times New Roman"/>
          <w:bCs/>
          <w:sz w:val="24"/>
          <w:szCs w:val="24"/>
        </w:rPr>
      </w:pPr>
      <w:r w:rsidRPr="00ED00DB">
        <w:rPr>
          <w:rFonts w:ascii="Times New Roman" w:hAnsi="Times New Roman" w:cs="Times New Roman"/>
          <w:bCs/>
          <w:i/>
          <w:iCs/>
          <w:sz w:val="24"/>
          <w:szCs w:val="24"/>
        </w:rPr>
        <w:t>“Of course, if Hamas takes advantage of these pauses to initiate combat activities or fire rockets, the IDF said they will take action in response to the origin of the threat,” the White House official adds.</w:t>
      </w:r>
    </w:p>
    <w:p w14:paraId="6625BE80" w14:textId="77777777" w:rsidR="002B0547" w:rsidRDefault="002B0547" w:rsidP="008A3F73">
      <w:pPr>
        <w:spacing w:after="0"/>
        <w:rPr>
          <w:rFonts w:ascii="Times New Roman" w:hAnsi="Times New Roman" w:cs="Times New Roman"/>
          <w:b/>
          <w:sz w:val="24"/>
          <w:szCs w:val="24"/>
        </w:rPr>
      </w:pPr>
      <w:r>
        <w:rPr>
          <w:rFonts w:ascii="Times New Roman" w:hAnsi="Times New Roman" w:cs="Times New Roman"/>
          <w:b/>
          <w:sz w:val="24"/>
          <w:szCs w:val="24"/>
        </w:rPr>
        <w:t>No Ceasefire</w:t>
      </w:r>
    </w:p>
    <w:p w14:paraId="5F09ADC1" w14:textId="1885F571" w:rsidR="006D1CA7" w:rsidRDefault="002B0547" w:rsidP="008A3F73">
      <w:pPr>
        <w:spacing w:after="0"/>
        <w:rPr>
          <w:rFonts w:ascii="Times New Roman" w:hAnsi="Times New Roman" w:cs="Times New Roman"/>
          <w:bCs/>
          <w:sz w:val="24"/>
          <w:szCs w:val="24"/>
        </w:rPr>
      </w:pPr>
      <w:r>
        <w:rPr>
          <w:rFonts w:ascii="Times New Roman" w:hAnsi="Times New Roman" w:cs="Times New Roman"/>
          <w:bCs/>
          <w:sz w:val="24"/>
          <w:szCs w:val="24"/>
        </w:rPr>
        <w:t>T</w:t>
      </w:r>
      <w:r w:rsidR="00D74570">
        <w:rPr>
          <w:rFonts w:ascii="Times New Roman" w:hAnsi="Times New Roman" w:cs="Times New Roman"/>
          <w:bCs/>
          <w:sz w:val="24"/>
          <w:szCs w:val="24"/>
        </w:rPr>
        <w:t xml:space="preserve">here will not be a </w:t>
      </w:r>
      <w:r w:rsidR="009109B2">
        <w:rPr>
          <w:rFonts w:ascii="Times New Roman" w:hAnsi="Times New Roman" w:cs="Times New Roman"/>
          <w:bCs/>
          <w:sz w:val="24"/>
          <w:szCs w:val="24"/>
        </w:rPr>
        <w:t xml:space="preserve">3 day ceasefire as many countries, including the United States have pushed for. </w:t>
      </w:r>
      <w:r w:rsidR="00CD068D">
        <w:rPr>
          <w:rFonts w:ascii="Times New Roman" w:hAnsi="Times New Roman" w:cs="Times New Roman"/>
          <w:bCs/>
          <w:sz w:val="24"/>
          <w:szCs w:val="24"/>
        </w:rPr>
        <w:t xml:space="preserve">According to Israel’s president, </w:t>
      </w:r>
      <w:r w:rsidR="0002322A">
        <w:rPr>
          <w:rFonts w:ascii="Times New Roman" w:hAnsi="Times New Roman" w:cs="Times New Roman"/>
          <w:bCs/>
          <w:sz w:val="24"/>
          <w:szCs w:val="24"/>
        </w:rPr>
        <w:t xml:space="preserve">there is only one term Hamas can meet for a ceasefire (see </w:t>
      </w:r>
      <w:hyperlink r:id="rId9" w:history="1">
        <w:r w:rsidR="00372574" w:rsidRPr="0098235E">
          <w:rPr>
            <w:rStyle w:val="Hyperlink"/>
            <w:rFonts w:ascii="Times New Roman" w:hAnsi="Times New Roman" w:cs="Times New Roman"/>
            <w:bCs/>
            <w:sz w:val="24"/>
            <w:szCs w:val="24"/>
          </w:rPr>
          <w:t>https://www.timesofisrael.com/liveblog-november-9-2023/</w:t>
        </w:r>
      </w:hyperlink>
      <w:r w:rsidR="00372574">
        <w:rPr>
          <w:rFonts w:ascii="Times New Roman" w:hAnsi="Times New Roman" w:cs="Times New Roman"/>
          <w:bCs/>
          <w:sz w:val="24"/>
          <w:szCs w:val="24"/>
        </w:rPr>
        <w:t>) :</w:t>
      </w:r>
    </w:p>
    <w:p w14:paraId="1FD9FD4B" w14:textId="1C55392B" w:rsidR="00372574" w:rsidRPr="00372574" w:rsidRDefault="00372574" w:rsidP="00372574">
      <w:pPr>
        <w:spacing w:after="0"/>
        <w:rPr>
          <w:rFonts w:ascii="Times New Roman" w:hAnsi="Times New Roman" w:cs="Times New Roman"/>
          <w:bCs/>
          <w:i/>
          <w:iCs/>
          <w:sz w:val="24"/>
          <w:szCs w:val="24"/>
        </w:rPr>
      </w:pPr>
      <w:r w:rsidRPr="00372574">
        <w:rPr>
          <w:rFonts w:ascii="Times New Roman" w:hAnsi="Times New Roman" w:cs="Times New Roman"/>
          <w:bCs/>
          <w:i/>
          <w:iCs/>
          <w:sz w:val="24"/>
          <w:szCs w:val="24"/>
        </w:rPr>
        <w:t>President Isaac Herzog meets at the renamed “Hostage Square” in Tel Aviv with families of Israelis held hostage in Gaza.</w:t>
      </w:r>
    </w:p>
    <w:p w14:paraId="36543568" w14:textId="50D96269" w:rsidR="00372574" w:rsidRPr="00372574" w:rsidRDefault="00372574" w:rsidP="00372574">
      <w:pPr>
        <w:spacing w:after="0"/>
        <w:rPr>
          <w:rFonts w:ascii="Times New Roman" w:hAnsi="Times New Roman" w:cs="Times New Roman"/>
          <w:bCs/>
          <w:i/>
          <w:iCs/>
          <w:sz w:val="24"/>
          <w:szCs w:val="24"/>
        </w:rPr>
      </w:pPr>
      <w:r w:rsidRPr="00372574">
        <w:rPr>
          <w:rFonts w:ascii="Times New Roman" w:hAnsi="Times New Roman" w:cs="Times New Roman"/>
          <w:bCs/>
          <w:i/>
          <w:iCs/>
          <w:sz w:val="24"/>
          <w:szCs w:val="24"/>
        </w:rPr>
        <w:t>“We are here… to embrace, to strengthen and to pray with the families of the hostages,” he says.</w:t>
      </w:r>
    </w:p>
    <w:p w14:paraId="071864A4" w14:textId="6F39411A" w:rsidR="00372574" w:rsidRPr="00372574" w:rsidRDefault="00372574" w:rsidP="00372574">
      <w:pPr>
        <w:spacing w:after="0"/>
        <w:rPr>
          <w:rFonts w:ascii="Times New Roman" w:hAnsi="Times New Roman" w:cs="Times New Roman"/>
          <w:bCs/>
          <w:i/>
          <w:iCs/>
          <w:sz w:val="24"/>
          <w:szCs w:val="24"/>
        </w:rPr>
      </w:pPr>
      <w:r w:rsidRPr="00372574">
        <w:rPr>
          <w:rFonts w:ascii="Times New Roman" w:hAnsi="Times New Roman" w:cs="Times New Roman"/>
          <w:bCs/>
          <w:i/>
          <w:iCs/>
          <w:sz w:val="24"/>
          <w:szCs w:val="24"/>
        </w:rPr>
        <w:t>“Israel is doing everything in its power, and it is missing no opportunity to reach the moment when we will bring the hostage home,” he promises. “This is the holiest mission we have, along with defeating Hamas in the war being fought by the best of our soldiers in Gaza.</w:t>
      </w:r>
    </w:p>
    <w:p w14:paraId="31408CB2" w14:textId="678F4308" w:rsidR="00372574" w:rsidRPr="00372574" w:rsidRDefault="00372574" w:rsidP="00372574">
      <w:pPr>
        <w:spacing w:after="0"/>
        <w:rPr>
          <w:rFonts w:ascii="Times New Roman" w:hAnsi="Times New Roman" w:cs="Times New Roman"/>
          <w:bCs/>
          <w:i/>
          <w:iCs/>
          <w:sz w:val="24"/>
          <w:szCs w:val="24"/>
        </w:rPr>
      </w:pPr>
      <w:r w:rsidRPr="00372574">
        <w:rPr>
          <w:rFonts w:ascii="Times New Roman" w:hAnsi="Times New Roman" w:cs="Times New Roman"/>
          <w:bCs/>
          <w:i/>
          <w:iCs/>
          <w:sz w:val="24"/>
          <w:szCs w:val="24"/>
        </w:rPr>
        <w:t>“We are dealing with a bitter, cruel enemy,” he says. “It knows no God.”</w:t>
      </w:r>
    </w:p>
    <w:p w14:paraId="715CC895" w14:textId="146267D3" w:rsidR="00372574" w:rsidRDefault="00372574" w:rsidP="00372574">
      <w:pPr>
        <w:spacing w:after="0"/>
        <w:rPr>
          <w:rFonts w:ascii="Times New Roman" w:hAnsi="Times New Roman" w:cs="Times New Roman"/>
          <w:bCs/>
          <w:i/>
          <w:iCs/>
          <w:sz w:val="24"/>
          <w:szCs w:val="24"/>
        </w:rPr>
      </w:pPr>
      <w:r w:rsidRPr="00372574">
        <w:rPr>
          <w:rFonts w:ascii="Times New Roman" w:hAnsi="Times New Roman" w:cs="Times New Roman"/>
          <w:bCs/>
          <w:i/>
          <w:iCs/>
          <w:sz w:val="24"/>
          <w:szCs w:val="24"/>
        </w:rPr>
        <w:t>“There will be no ceasefire without the return of the hostages,” Herzog vows.</w:t>
      </w:r>
    </w:p>
    <w:p w14:paraId="1A0BBD5D" w14:textId="1A7A574D" w:rsidR="00372574" w:rsidRDefault="008E1B3B" w:rsidP="00372574">
      <w:pPr>
        <w:spacing w:after="0"/>
        <w:rPr>
          <w:rFonts w:ascii="Times New Roman" w:hAnsi="Times New Roman" w:cs="Times New Roman"/>
          <w:bCs/>
          <w:sz w:val="24"/>
          <w:szCs w:val="24"/>
        </w:rPr>
      </w:pPr>
      <w:r>
        <w:rPr>
          <w:rFonts w:ascii="Times New Roman" w:hAnsi="Times New Roman" w:cs="Times New Roman"/>
          <w:bCs/>
          <w:sz w:val="24"/>
          <w:szCs w:val="24"/>
        </w:rPr>
        <w:t>Her</w:t>
      </w:r>
      <w:r w:rsidR="00F732F7">
        <w:rPr>
          <w:rFonts w:ascii="Times New Roman" w:hAnsi="Times New Roman" w:cs="Times New Roman"/>
          <w:bCs/>
          <w:sz w:val="24"/>
          <w:szCs w:val="24"/>
        </w:rPr>
        <w:t xml:space="preserve">zog’s words mirror what Prime Minister </w:t>
      </w:r>
      <w:proofErr w:type="spellStart"/>
      <w:r w:rsidR="00F732F7">
        <w:rPr>
          <w:rFonts w:ascii="Times New Roman" w:hAnsi="Times New Roman" w:cs="Times New Roman"/>
          <w:bCs/>
          <w:sz w:val="24"/>
          <w:szCs w:val="24"/>
        </w:rPr>
        <w:t>Netanhyu</w:t>
      </w:r>
      <w:proofErr w:type="spellEnd"/>
      <w:r w:rsidR="00F732F7">
        <w:rPr>
          <w:rFonts w:ascii="Times New Roman" w:hAnsi="Times New Roman" w:cs="Times New Roman"/>
          <w:bCs/>
          <w:sz w:val="24"/>
          <w:szCs w:val="24"/>
        </w:rPr>
        <w:t xml:space="preserve"> previous</w:t>
      </w:r>
      <w:r w:rsidR="00C67035">
        <w:rPr>
          <w:rFonts w:ascii="Times New Roman" w:hAnsi="Times New Roman" w:cs="Times New Roman"/>
          <w:bCs/>
          <w:sz w:val="24"/>
          <w:szCs w:val="24"/>
        </w:rPr>
        <w:t>ly</w:t>
      </w:r>
      <w:r w:rsidR="00F732F7">
        <w:rPr>
          <w:rFonts w:ascii="Times New Roman" w:hAnsi="Times New Roman" w:cs="Times New Roman"/>
          <w:bCs/>
          <w:sz w:val="24"/>
          <w:szCs w:val="24"/>
        </w:rPr>
        <w:t xml:space="preserve"> </w:t>
      </w:r>
      <w:r w:rsidR="00C57375">
        <w:rPr>
          <w:rFonts w:ascii="Times New Roman" w:hAnsi="Times New Roman" w:cs="Times New Roman"/>
          <w:bCs/>
          <w:sz w:val="24"/>
          <w:szCs w:val="24"/>
        </w:rPr>
        <w:t>said and that no ceasefire will happen until all the hostages are released. It is unlikely Hamas will comply</w:t>
      </w:r>
      <w:r w:rsidR="006136F4">
        <w:rPr>
          <w:rFonts w:ascii="Times New Roman" w:hAnsi="Times New Roman" w:cs="Times New Roman"/>
          <w:bCs/>
          <w:sz w:val="24"/>
          <w:szCs w:val="24"/>
        </w:rPr>
        <w:t xml:space="preserve"> since these people are their only bargaining chip</w:t>
      </w:r>
      <w:r w:rsidR="001150B5">
        <w:rPr>
          <w:rFonts w:ascii="Times New Roman" w:hAnsi="Times New Roman" w:cs="Times New Roman"/>
          <w:bCs/>
          <w:sz w:val="24"/>
          <w:szCs w:val="24"/>
        </w:rPr>
        <w:t xml:space="preserve">s. But there are other signs pointing to an </w:t>
      </w:r>
      <w:proofErr w:type="spellStart"/>
      <w:r w:rsidR="001150B5">
        <w:rPr>
          <w:rFonts w:ascii="Times New Roman" w:hAnsi="Times New Roman" w:cs="Times New Roman"/>
          <w:bCs/>
          <w:sz w:val="24"/>
          <w:szCs w:val="24"/>
        </w:rPr>
        <w:t>all out</w:t>
      </w:r>
      <w:proofErr w:type="spellEnd"/>
      <w:r w:rsidR="001150B5">
        <w:rPr>
          <w:rFonts w:ascii="Times New Roman" w:hAnsi="Times New Roman" w:cs="Times New Roman"/>
          <w:bCs/>
          <w:sz w:val="24"/>
          <w:szCs w:val="24"/>
        </w:rPr>
        <w:t xml:space="preserve"> conflict with no end in sight.</w:t>
      </w:r>
    </w:p>
    <w:p w14:paraId="1E244AD3" w14:textId="77777777" w:rsidR="0033701C" w:rsidRDefault="0033701C">
      <w:pPr>
        <w:rPr>
          <w:rFonts w:ascii="Times New Roman" w:hAnsi="Times New Roman" w:cs="Times New Roman"/>
          <w:b/>
          <w:sz w:val="24"/>
          <w:szCs w:val="24"/>
        </w:rPr>
      </w:pPr>
      <w:r>
        <w:rPr>
          <w:rFonts w:ascii="Times New Roman" w:hAnsi="Times New Roman" w:cs="Times New Roman"/>
          <w:b/>
          <w:sz w:val="24"/>
          <w:szCs w:val="24"/>
        </w:rPr>
        <w:br w:type="page"/>
      </w:r>
    </w:p>
    <w:p w14:paraId="6FF6371F" w14:textId="25CF5608" w:rsidR="001150B5" w:rsidRDefault="00833E61" w:rsidP="00372574">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A Permanent </w:t>
      </w:r>
      <w:r w:rsidR="007F34CD">
        <w:rPr>
          <w:rFonts w:ascii="Times New Roman" w:hAnsi="Times New Roman" w:cs="Times New Roman"/>
          <w:b/>
          <w:sz w:val="24"/>
          <w:szCs w:val="24"/>
        </w:rPr>
        <w:t>War With Israel</w:t>
      </w:r>
    </w:p>
    <w:p w14:paraId="7FCF1C3B" w14:textId="1600B25E" w:rsidR="007F34CD" w:rsidRDefault="007F34CD" w:rsidP="00372574">
      <w:pPr>
        <w:spacing w:after="0"/>
        <w:rPr>
          <w:rFonts w:ascii="Times New Roman" w:hAnsi="Times New Roman" w:cs="Times New Roman"/>
          <w:bCs/>
          <w:sz w:val="24"/>
          <w:szCs w:val="24"/>
        </w:rPr>
      </w:pPr>
      <w:r>
        <w:rPr>
          <w:rFonts w:ascii="Times New Roman" w:hAnsi="Times New Roman" w:cs="Times New Roman"/>
          <w:bCs/>
          <w:sz w:val="24"/>
          <w:szCs w:val="24"/>
        </w:rPr>
        <w:t xml:space="preserve">I mentioned other signs and this a big one. </w:t>
      </w:r>
      <w:r w:rsidR="0096076D">
        <w:rPr>
          <w:rFonts w:ascii="Times New Roman" w:hAnsi="Times New Roman" w:cs="Times New Roman"/>
          <w:bCs/>
          <w:sz w:val="24"/>
          <w:szCs w:val="24"/>
        </w:rPr>
        <w:t xml:space="preserve">As rockets continue to </w:t>
      </w:r>
      <w:r w:rsidR="00746D89">
        <w:rPr>
          <w:rFonts w:ascii="Times New Roman" w:hAnsi="Times New Roman" w:cs="Times New Roman"/>
          <w:bCs/>
          <w:sz w:val="24"/>
          <w:szCs w:val="24"/>
        </w:rPr>
        <w:t xml:space="preserve">be shot at Israel, the terrorists are not going to stop fighting until, as the saying goes, from the river to the sea, Palestinians will be free. </w:t>
      </w:r>
      <w:r w:rsidR="00E929C1">
        <w:rPr>
          <w:rFonts w:ascii="Times New Roman" w:hAnsi="Times New Roman" w:cs="Times New Roman"/>
          <w:bCs/>
          <w:sz w:val="24"/>
          <w:szCs w:val="24"/>
        </w:rPr>
        <w:t xml:space="preserve">Of course, the river is the Jordan River and the sea is the Mediterranean. </w:t>
      </w:r>
      <w:r w:rsidR="002B5542">
        <w:rPr>
          <w:rFonts w:ascii="Times New Roman" w:hAnsi="Times New Roman" w:cs="Times New Roman"/>
          <w:bCs/>
          <w:sz w:val="24"/>
          <w:szCs w:val="24"/>
        </w:rPr>
        <w:t xml:space="preserve">In this </w:t>
      </w:r>
      <w:r w:rsidR="0033701C">
        <w:rPr>
          <w:rFonts w:ascii="Times New Roman" w:hAnsi="Times New Roman" w:cs="Times New Roman"/>
          <w:bCs/>
          <w:sz w:val="24"/>
          <w:szCs w:val="24"/>
        </w:rPr>
        <w:t>report</w:t>
      </w:r>
      <w:r w:rsidR="002B5542">
        <w:rPr>
          <w:rFonts w:ascii="Times New Roman" w:hAnsi="Times New Roman" w:cs="Times New Roman"/>
          <w:bCs/>
          <w:sz w:val="24"/>
          <w:szCs w:val="24"/>
        </w:rPr>
        <w:t xml:space="preserve"> from </w:t>
      </w:r>
      <w:r w:rsidR="002B5542">
        <w:rPr>
          <w:rFonts w:ascii="Times New Roman" w:hAnsi="Times New Roman" w:cs="Times New Roman"/>
          <w:bCs/>
          <w:i/>
          <w:iCs/>
          <w:sz w:val="24"/>
          <w:szCs w:val="24"/>
        </w:rPr>
        <w:t>The Times Of Israel</w:t>
      </w:r>
      <w:r w:rsidR="0033701C">
        <w:rPr>
          <w:rFonts w:ascii="Times New Roman" w:hAnsi="Times New Roman" w:cs="Times New Roman"/>
          <w:bCs/>
          <w:i/>
          <w:iCs/>
          <w:sz w:val="24"/>
          <w:szCs w:val="24"/>
        </w:rPr>
        <w:t xml:space="preserve"> </w:t>
      </w:r>
      <w:r w:rsidR="0033701C">
        <w:rPr>
          <w:rFonts w:ascii="Times New Roman" w:hAnsi="Times New Roman" w:cs="Times New Roman"/>
          <w:bCs/>
          <w:sz w:val="24"/>
          <w:szCs w:val="24"/>
        </w:rPr>
        <w:t xml:space="preserve">(see </w:t>
      </w:r>
      <w:hyperlink r:id="rId10" w:history="1">
        <w:r w:rsidR="00D12466" w:rsidRPr="0098235E">
          <w:rPr>
            <w:rStyle w:val="Hyperlink"/>
            <w:rFonts w:ascii="Times New Roman" w:hAnsi="Times New Roman" w:cs="Times New Roman"/>
            <w:bCs/>
            <w:sz w:val="24"/>
            <w:szCs w:val="24"/>
          </w:rPr>
          <w:t>https://www.timesofisrael.com/hamas-says-it-staged-massacres-to-cause-permanent-state-of-war-on-israels-borders/?utm_source=article_hpsidebar&amp;utm_medium=desktop_site&amp;utm_campaign=herzog-tells-coalition-to-abandon-oppressive-overhaul-package-seek-consensus</w:t>
        </w:r>
      </w:hyperlink>
      <w:r w:rsidR="00D12466">
        <w:rPr>
          <w:rFonts w:ascii="Times New Roman" w:hAnsi="Times New Roman" w:cs="Times New Roman"/>
          <w:bCs/>
          <w:sz w:val="24"/>
          <w:szCs w:val="24"/>
        </w:rPr>
        <w:t xml:space="preserve">) </w:t>
      </w:r>
      <w:r w:rsidR="002B5542">
        <w:rPr>
          <w:rFonts w:ascii="Times New Roman" w:hAnsi="Times New Roman" w:cs="Times New Roman"/>
          <w:bCs/>
          <w:i/>
          <w:iCs/>
          <w:sz w:val="24"/>
          <w:szCs w:val="24"/>
        </w:rPr>
        <w:t xml:space="preserve">, </w:t>
      </w:r>
      <w:r w:rsidR="002B5542">
        <w:rPr>
          <w:rFonts w:ascii="Times New Roman" w:hAnsi="Times New Roman" w:cs="Times New Roman"/>
          <w:bCs/>
          <w:sz w:val="24"/>
          <w:szCs w:val="24"/>
        </w:rPr>
        <w:t xml:space="preserve">we hear from one </w:t>
      </w:r>
      <w:r>
        <w:rPr>
          <w:rFonts w:ascii="Times New Roman" w:hAnsi="Times New Roman" w:cs="Times New Roman"/>
          <w:bCs/>
          <w:sz w:val="24"/>
          <w:szCs w:val="24"/>
        </w:rPr>
        <w:t xml:space="preserve">Hamas </w:t>
      </w:r>
      <w:r w:rsidR="00412B58">
        <w:rPr>
          <w:rFonts w:ascii="Times New Roman" w:hAnsi="Times New Roman" w:cs="Times New Roman"/>
          <w:bCs/>
          <w:sz w:val="24"/>
          <w:szCs w:val="24"/>
        </w:rPr>
        <w:t xml:space="preserve">leader, </w:t>
      </w:r>
      <w:r w:rsidR="002B5542">
        <w:rPr>
          <w:rFonts w:ascii="Times New Roman" w:hAnsi="Times New Roman" w:cs="Times New Roman"/>
          <w:bCs/>
          <w:sz w:val="24"/>
          <w:szCs w:val="24"/>
        </w:rPr>
        <w:t>who st</w:t>
      </w:r>
      <w:r w:rsidR="0033701C">
        <w:rPr>
          <w:rFonts w:ascii="Times New Roman" w:hAnsi="Times New Roman" w:cs="Times New Roman"/>
          <w:bCs/>
          <w:sz w:val="24"/>
          <w:szCs w:val="24"/>
        </w:rPr>
        <w:t xml:space="preserve">ates exactly that </w:t>
      </w:r>
      <w:r w:rsidR="00412B58">
        <w:rPr>
          <w:rFonts w:ascii="Times New Roman" w:hAnsi="Times New Roman" w:cs="Times New Roman"/>
          <w:bCs/>
          <w:sz w:val="24"/>
          <w:szCs w:val="24"/>
        </w:rPr>
        <w:t>they fully intend to control all the borders of the land, not just Gaza</w:t>
      </w:r>
      <w:r w:rsidR="00D12466">
        <w:rPr>
          <w:rFonts w:ascii="Times New Roman" w:hAnsi="Times New Roman" w:cs="Times New Roman"/>
          <w:bCs/>
          <w:sz w:val="24"/>
          <w:szCs w:val="24"/>
        </w:rPr>
        <w:t>:</w:t>
      </w:r>
    </w:p>
    <w:p w14:paraId="09042C43" w14:textId="18FD1497" w:rsidR="00D12466" w:rsidRDefault="001357C3" w:rsidP="00372574">
      <w:pPr>
        <w:spacing w:after="0"/>
        <w:rPr>
          <w:rFonts w:ascii="Times New Roman" w:hAnsi="Times New Roman" w:cs="Times New Roman"/>
          <w:bCs/>
          <w:i/>
          <w:iCs/>
          <w:sz w:val="24"/>
          <w:szCs w:val="24"/>
        </w:rPr>
      </w:pPr>
      <w:r w:rsidRPr="001357C3">
        <w:rPr>
          <w:rFonts w:ascii="Times New Roman" w:hAnsi="Times New Roman" w:cs="Times New Roman"/>
          <w:bCs/>
          <w:i/>
          <w:iCs/>
          <w:sz w:val="24"/>
          <w:szCs w:val="24"/>
        </w:rPr>
        <w:t>“What could change the equation was a great act, and without a doubt, it was known that the reaction to this great act would be big,” Khalil al-</w:t>
      </w:r>
      <w:proofErr w:type="spellStart"/>
      <w:r w:rsidRPr="001357C3">
        <w:rPr>
          <w:rFonts w:ascii="Times New Roman" w:hAnsi="Times New Roman" w:cs="Times New Roman"/>
          <w:bCs/>
          <w:i/>
          <w:iCs/>
          <w:sz w:val="24"/>
          <w:szCs w:val="24"/>
        </w:rPr>
        <w:t>Hayya</w:t>
      </w:r>
      <w:proofErr w:type="spellEnd"/>
      <w:r w:rsidRPr="001357C3">
        <w:rPr>
          <w:rFonts w:ascii="Times New Roman" w:hAnsi="Times New Roman" w:cs="Times New Roman"/>
          <w:bCs/>
          <w:i/>
          <w:iCs/>
          <w:sz w:val="24"/>
          <w:szCs w:val="24"/>
        </w:rPr>
        <w:t xml:space="preserve"> told The New York Times in an interview published Wednesday. “We had to tell people that the Palestinian cause would not die.”</w:t>
      </w:r>
    </w:p>
    <w:p w14:paraId="7B1A786C" w14:textId="2BF2DFA8" w:rsidR="00C609DE" w:rsidRPr="00C609DE" w:rsidRDefault="00C609DE" w:rsidP="00C609DE">
      <w:pPr>
        <w:spacing w:after="0"/>
        <w:rPr>
          <w:rFonts w:ascii="Times New Roman" w:hAnsi="Times New Roman" w:cs="Times New Roman"/>
          <w:bCs/>
          <w:i/>
          <w:iCs/>
          <w:sz w:val="24"/>
          <w:szCs w:val="24"/>
        </w:rPr>
      </w:pPr>
      <w:r w:rsidRPr="00C609DE">
        <w:rPr>
          <w:rFonts w:ascii="Times New Roman" w:hAnsi="Times New Roman" w:cs="Times New Roman"/>
          <w:bCs/>
          <w:i/>
          <w:iCs/>
          <w:sz w:val="24"/>
          <w:szCs w:val="24"/>
        </w:rPr>
        <w:t>We succeeded in putting the Palestinian issue back on the table, and now no one in the region is experiencing calm,” Al-</w:t>
      </w:r>
      <w:proofErr w:type="spellStart"/>
      <w:r w:rsidRPr="00C609DE">
        <w:rPr>
          <w:rFonts w:ascii="Times New Roman" w:hAnsi="Times New Roman" w:cs="Times New Roman"/>
          <w:bCs/>
          <w:i/>
          <w:iCs/>
          <w:sz w:val="24"/>
          <w:szCs w:val="24"/>
        </w:rPr>
        <w:t>Hayya</w:t>
      </w:r>
      <w:proofErr w:type="spellEnd"/>
      <w:r w:rsidRPr="00C609DE">
        <w:rPr>
          <w:rFonts w:ascii="Times New Roman" w:hAnsi="Times New Roman" w:cs="Times New Roman"/>
          <w:bCs/>
          <w:i/>
          <w:iCs/>
          <w:sz w:val="24"/>
          <w:szCs w:val="24"/>
        </w:rPr>
        <w:t xml:space="preserve"> said, confirming that he considered the attacks a success.</w:t>
      </w:r>
    </w:p>
    <w:p w14:paraId="25B485A4" w14:textId="418AD453" w:rsidR="001357C3" w:rsidRDefault="00C609DE" w:rsidP="00C609DE">
      <w:pPr>
        <w:spacing w:after="0"/>
        <w:rPr>
          <w:rFonts w:ascii="Times New Roman" w:hAnsi="Times New Roman" w:cs="Times New Roman"/>
          <w:bCs/>
          <w:i/>
          <w:iCs/>
          <w:sz w:val="24"/>
          <w:szCs w:val="24"/>
        </w:rPr>
      </w:pPr>
      <w:r w:rsidRPr="00C609DE">
        <w:rPr>
          <w:rFonts w:ascii="Times New Roman" w:hAnsi="Times New Roman" w:cs="Times New Roman"/>
          <w:bCs/>
          <w:i/>
          <w:iCs/>
          <w:sz w:val="24"/>
          <w:szCs w:val="24"/>
        </w:rPr>
        <w:t>While world leaders have been pushing for Israel to agree to a ceasefire in its war against the Gaza terror group, Al-</w:t>
      </w:r>
      <w:proofErr w:type="spellStart"/>
      <w:r w:rsidRPr="00C609DE">
        <w:rPr>
          <w:rFonts w:ascii="Times New Roman" w:hAnsi="Times New Roman" w:cs="Times New Roman"/>
          <w:bCs/>
          <w:i/>
          <w:iCs/>
          <w:sz w:val="24"/>
          <w:szCs w:val="24"/>
        </w:rPr>
        <w:t>Hayya</w:t>
      </w:r>
      <w:proofErr w:type="spellEnd"/>
      <w:r w:rsidRPr="00C609DE">
        <w:rPr>
          <w:rFonts w:ascii="Times New Roman" w:hAnsi="Times New Roman" w:cs="Times New Roman"/>
          <w:bCs/>
          <w:i/>
          <w:iCs/>
          <w:sz w:val="24"/>
          <w:szCs w:val="24"/>
        </w:rPr>
        <w:t xml:space="preserve"> and other Hamas members dismissed the idea that they want to govern Gaza and restore a sense of calm, instead expressing support for endless conflict.</w:t>
      </w:r>
    </w:p>
    <w:p w14:paraId="6125361E" w14:textId="37CB64B0" w:rsidR="00345045" w:rsidRPr="00345045" w:rsidRDefault="00345045" w:rsidP="00C609DE">
      <w:pPr>
        <w:spacing w:after="0"/>
        <w:rPr>
          <w:rFonts w:ascii="Times New Roman" w:hAnsi="Times New Roman" w:cs="Times New Roman"/>
          <w:bCs/>
          <w:sz w:val="24"/>
          <w:szCs w:val="24"/>
        </w:rPr>
      </w:pPr>
      <w:r>
        <w:rPr>
          <w:rFonts w:ascii="Times New Roman" w:hAnsi="Times New Roman" w:cs="Times New Roman"/>
          <w:bCs/>
          <w:sz w:val="24"/>
          <w:szCs w:val="24"/>
        </w:rPr>
        <w:t xml:space="preserve">Another </w:t>
      </w:r>
      <w:r w:rsidR="003522D8">
        <w:rPr>
          <w:rFonts w:ascii="Times New Roman" w:hAnsi="Times New Roman" w:cs="Times New Roman"/>
          <w:bCs/>
          <w:sz w:val="24"/>
          <w:szCs w:val="24"/>
        </w:rPr>
        <w:t>Hamas official added this:</w:t>
      </w:r>
    </w:p>
    <w:p w14:paraId="76B642E7" w14:textId="493D2EDD" w:rsidR="001117EA" w:rsidRDefault="001117EA" w:rsidP="00C609DE">
      <w:pPr>
        <w:spacing w:after="0"/>
        <w:rPr>
          <w:rFonts w:ascii="Times New Roman" w:hAnsi="Times New Roman" w:cs="Times New Roman"/>
          <w:bCs/>
          <w:i/>
          <w:iCs/>
          <w:sz w:val="24"/>
          <w:szCs w:val="24"/>
        </w:rPr>
      </w:pPr>
      <w:r w:rsidRPr="001117EA">
        <w:rPr>
          <w:rFonts w:ascii="Times New Roman" w:hAnsi="Times New Roman" w:cs="Times New Roman"/>
          <w:bCs/>
          <w:i/>
          <w:iCs/>
          <w:sz w:val="24"/>
          <w:szCs w:val="24"/>
        </w:rPr>
        <w:t>“I hope that the state of war with Israel will become permanent on all the borders, and that the Arab world will stand with us,” Hamas media consultant Taher El-Nounou told The Times.</w:t>
      </w:r>
    </w:p>
    <w:p w14:paraId="5C497547" w14:textId="57F8486B" w:rsidR="003522D8" w:rsidRDefault="003522D8" w:rsidP="00C609DE">
      <w:pPr>
        <w:spacing w:after="0"/>
        <w:rPr>
          <w:rFonts w:ascii="Times New Roman" w:hAnsi="Times New Roman" w:cs="Times New Roman"/>
          <w:bCs/>
          <w:sz w:val="24"/>
          <w:szCs w:val="24"/>
        </w:rPr>
      </w:pPr>
      <w:r>
        <w:rPr>
          <w:rFonts w:ascii="Times New Roman" w:hAnsi="Times New Roman" w:cs="Times New Roman"/>
          <w:bCs/>
          <w:sz w:val="24"/>
          <w:szCs w:val="24"/>
        </w:rPr>
        <w:t>I can’t see a ceasefire anywhere in those comments.</w:t>
      </w:r>
    </w:p>
    <w:p w14:paraId="5647AE68" w14:textId="41298350" w:rsidR="003522D8" w:rsidRDefault="003E24E2" w:rsidP="00C609DE">
      <w:pPr>
        <w:spacing w:after="0"/>
        <w:rPr>
          <w:rFonts w:ascii="Times New Roman" w:hAnsi="Times New Roman" w:cs="Times New Roman"/>
          <w:b/>
          <w:sz w:val="24"/>
          <w:szCs w:val="24"/>
        </w:rPr>
      </w:pPr>
      <w:r w:rsidRPr="003E24E2">
        <w:rPr>
          <w:rFonts w:ascii="Times New Roman" w:hAnsi="Times New Roman" w:cs="Times New Roman"/>
          <w:b/>
          <w:sz w:val="24"/>
          <w:szCs w:val="24"/>
        </w:rPr>
        <w:t>Fighting Close To The Hospital</w:t>
      </w:r>
    </w:p>
    <w:p w14:paraId="3113F3E6" w14:textId="58C2F66A" w:rsidR="003E24E2" w:rsidRDefault="00147A81" w:rsidP="00C609DE">
      <w:pPr>
        <w:spacing w:after="0"/>
        <w:rPr>
          <w:rFonts w:ascii="Times New Roman" w:hAnsi="Times New Roman" w:cs="Times New Roman"/>
          <w:bCs/>
          <w:sz w:val="24"/>
          <w:szCs w:val="24"/>
        </w:rPr>
      </w:pPr>
      <w:r>
        <w:rPr>
          <w:rFonts w:ascii="Times New Roman" w:hAnsi="Times New Roman" w:cs="Times New Roman"/>
          <w:bCs/>
          <w:sz w:val="24"/>
          <w:szCs w:val="24"/>
        </w:rPr>
        <w:t xml:space="preserve">The Israel Defense Force (IDF) is </w:t>
      </w:r>
      <w:r w:rsidR="000D734E">
        <w:rPr>
          <w:rFonts w:ascii="Times New Roman" w:hAnsi="Times New Roman" w:cs="Times New Roman"/>
          <w:bCs/>
          <w:sz w:val="24"/>
          <w:szCs w:val="24"/>
        </w:rPr>
        <w:t>operating in what they call the Hamas “military quarter</w:t>
      </w:r>
      <w:r w:rsidR="002D4268">
        <w:rPr>
          <w:rFonts w:ascii="Times New Roman" w:hAnsi="Times New Roman" w:cs="Times New Roman"/>
          <w:bCs/>
          <w:sz w:val="24"/>
          <w:szCs w:val="24"/>
        </w:rPr>
        <w:t xml:space="preserve">.” Of course Hamas has its main headquarters </w:t>
      </w:r>
      <w:r w:rsidR="002A28B9">
        <w:rPr>
          <w:rFonts w:ascii="Times New Roman" w:hAnsi="Times New Roman" w:cs="Times New Roman"/>
          <w:bCs/>
          <w:sz w:val="24"/>
          <w:szCs w:val="24"/>
        </w:rPr>
        <w:t>right</w:t>
      </w:r>
      <w:r w:rsidR="000D734E">
        <w:rPr>
          <w:rFonts w:ascii="Times New Roman" w:hAnsi="Times New Roman" w:cs="Times New Roman"/>
          <w:bCs/>
          <w:sz w:val="24"/>
          <w:szCs w:val="24"/>
        </w:rPr>
        <w:t xml:space="preserve"> under the </w:t>
      </w:r>
      <w:r w:rsidR="002D4268">
        <w:rPr>
          <w:rFonts w:ascii="Times New Roman" w:hAnsi="Times New Roman" w:cs="Times New Roman"/>
          <w:bCs/>
          <w:sz w:val="24"/>
          <w:szCs w:val="24"/>
        </w:rPr>
        <w:t>Shifa hospital.</w:t>
      </w:r>
      <w:r w:rsidR="002A28B9">
        <w:rPr>
          <w:rFonts w:ascii="Times New Roman" w:hAnsi="Times New Roman" w:cs="Times New Roman"/>
          <w:bCs/>
          <w:sz w:val="24"/>
          <w:szCs w:val="24"/>
        </w:rPr>
        <w:t xml:space="preserve"> </w:t>
      </w:r>
      <w:r w:rsidR="00E7380D">
        <w:rPr>
          <w:rFonts w:ascii="Times New Roman" w:hAnsi="Times New Roman" w:cs="Times New Roman"/>
          <w:bCs/>
          <w:sz w:val="24"/>
          <w:szCs w:val="24"/>
        </w:rPr>
        <w:t xml:space="preserve">This area is literally the heart of the terrorists </w:t>
      </w:r>
      <w:r w:rsidR="005A54CC">
        <w:rPr>
          <w:rFonts w:ascii="Times New Roman" w:hAnsi="Times New Roman" w:cs="Times New Roman"/>
          <w:bCs/>
          <w:sz w:val="24"/>
          <w:szCs w:val="24"/>
        </w:rPr>
        <w:t xml:space="preserve">activities and will need to be destroyed if Hamas is going to be eliminated. </w:t>
      </w:r>
      <w:r w:rsidR="00773C2A">
        <w:rPr>
          <w:rFonts w:ascii="Times New Roman" w:hAnsi="Times New Roman" w:cs="Times New Roman"/>
          <w:bCs/>
          <w:sz w:val="24"/>
          <w:szCs w:val="24"/>
        </w:rPr>
        <w:t>The IDF released a map of the Hamas presence</w:t>
      </w:r>
      <w:r w:rsidR="00B350D4">
        <w:rPr>
          <w:rFonts w:ascii="Times New Roman" w:hAnsi="Times New Roman" w:cs="Times New Roman"/>
          <w:bCs/>
          <w:sz w:val="24"/>
          <w:szCs w:val="24"/>
        </w:rPr>
        <w:t xml:space="preserve"> which is described in this quote from </w:t>
      </w:r>
      <w:r w:rsidR="00B350D4">
        <w:rPr>
          <w:rFonts w:ascii="Times New Roman" w:hAnsi="Times New Roman" w:cs="Times New Roman"/>
          <w:bCs/>
          <w:i/>
          <w:iCs/>
          <w:sz w:val="24"/>
          <w:szCs w:val="24"/>
        </w:rPr>
        <w:t>The Times Of Israel’</w:t>
      </w:r>
      <w:r w:rsidR="00BC0F74">
        <w:rPr>
          <w:rFonts w:ascii="Times New Roman" w:hAnsi="Times New Roman" w:cs="Times New Roman"/>
          <w:bCs/>
          <w:i/>
          <w:iCs/>
          <w:sz w:val="24"/>
          <w:szCs w:val="24"/>
        </w:rPr>
        <w:t xml:space="preserve">s </w:t>
      </w:r>
      <w:r w:rsidR="00B350D4">
        <w:rPr>
          <w:rFonts w:ascii="Times New Roman" w:hAnsi="Times New Roman" w:cs="Times New Roman"/>
          <w:bCs/>
          <w:sz w:val="24"/>
          <w:szCs w:val="24"/>
        </w:rPr>
        <w:t xml:space="preserve">liveblog </w:t>
      </w:r>
      <w:r w:rsidR="00BC0F74">
        <w:rPr>
          <w:rFonts w:ascii="Times New Roman" w:hAnsi="Times New Roman" w:cs="Times New Roman"/>
          <w:bCs/>
          <w:sz w:val="24"/>
          <w:szCs w:val="24"/>
        </w:rPr>
        <w:t xml:space="preserve">(see </w:t>
      </w:r>
      <w:hyperlink r:id="rId11" w:history="1">
        <w:r w:rsidR="00BC0F74" w:rsidRPr="0098235E">
          <w:rPr>
            <w:rStyle w:val="Hyperlink"/>
            <w:rFonts w:ascii="Times New Roman" w:hAnsi="Times New Roman" w:cs="Times New Roman"/>
            <w:bCs/>
            <w:sz w:val="24"/>
            <w:szCs w:val="24"/>
          </w:rPr>
          <w:t>https://www.timesofisrael.com/liveblog-november-9-2023/</w:t>
        </w:r>
      </w:hyperlink>
      <w:r w:rsidR="00BC0F74">
        <w:rPr>
          <w:rFonts w:ascii="Times New Roman" w:hAnsi="Times New Roman" w:cs="Times New Roman"/>
          <w:bCs/>
          <w:sz w:val="24"/>
          <w:szCs w:val="24"/>
        </w:rPr>
        <w:t>) :</w:t>
      </w:r>
    </w:p>
    <w:p w14:paraId="2BD8D8FD" w14:textId="77777777" w:rsidR="00F84D74" w:rsidRPr="00F84D74" w:rsidRDefault="00F84D74" w:rsidP="00F84D74">
      <w:pPr>
        <w:spacing w:after="0"/>
        <w:rPr>
          <w:rFonts w:ascii="Times New Roman" w:hAnsi="Times New Roman" w:cs="Times New Roman"/>
          <w:bCs/>
          <w:i/>
          <w:iCs/>
          <w:sz w:val="24"/>
          <w:szCs w:val="24"/>
        </w:rPr>
      </w:pPr>
      <w:r w:rsidRPr="00F84D74">
        <w:rPr>
          <w:rFonts w:ascii="Times New Roman" w:hAnsi="Times New Roman" w:cs="Times New Roman"/>
          <w:bCs/>
          <w:i/>
          <w:iCs/>
          <w:sz w:val="24"/>
          <w:szCs w:val="24"/>
        </w:rPr>
        <w:t>The IDF says troops found intelligence materials, tunnels, weapons manufacturing plants and anti-tank missile launch positions.</w:t>
      </w:r>
    </w:p>
    <w:p w14:paraId="3B976C28" w14:textId="16DD99B6" w:rsidR="00F84D74" w:rsidRPr="00F84D74" w:rsidRDefault="00F84D74" w:rsidP="00F84D74">
      <w:pPr>
        <w:spacing w:after="0"/>
        <w:rPr>
          <w:rFonts w:ascii="Times New Roman" w:hAnsi="Times New Roman" w:cs="Times New Roman"/>
          <w:bCs/>
          <w:i/>
          <w:iCs/>
          <w:sz w:val="24"/>
          <w:szCs w:val="24"/>
        </w:rPr>
      </w:pPr>
      <w:r w:rsidRPr="00F84D74">
        <w:rPr>
          <w:rFonts w:ascii="Times New Roman" w:hAnsi="Times New Roman" w:cs="Times New Roman"/>
          <w:bCs/>
          <w:i/>
          <w:iCs/>
          <w:sz w:val="24"/>
          <w:szCs w:val="24"/>
        </w:rPr>
        <w:t>The quarter houses “strategic” Hamas sites, according to the IDF, including the terror group’s intelligence and air defense headquarters, political bureau offices, and a police station.</w:t>
      </w:r>
    </w:p>
    <w:p w14:paraId="631C8F48" w14:textId="5742A2E9" w:rsidR="00F84D74" w:rsidRPr="00F84D74" w:rsidRDefault="00F84D74" w:rsidP="00F84D74">
      <w:pPr>
        <w:spacing w:after="0"/>
        <w:rPr>
          <w:rFonts w:ascii="Times New Roman" w:hAnsi="Times New Roman" w:cs="Times New Roman"/>
          <w:bCs/>
          <w:i/>
          <w:iCs/>
          <w:sz w:val="24"/>
          <w:szCs w:val="24"/>
        </w:rPr>
      </w:pPr>
      <w:r w:rsidRPr="00F84D74">
        <w:rPr>
          <w:rFonts w:ascii="Times New Roman" w:hAnsi="Times New Roman" w:cs="Times New Roman"/>
          <w:bCs/>
          <w:i/>
          <w:iCs/>
          <w:sz w:val="24"/>
          <w:szCs w:val="24"/>
        </w:rPr>
        <w:t>The IDF says the largest Hamas training camp is also in the quarter, along with other military positions, weapons manufacturing plants and warehouses, command centers, offices of Hamas commanders, and underground infrastructure — all embedded in the “heart of the civilian population.”</w:t>
      </w:r>
    </w:p>
    <w:p w14:paraId="642C0E1B" w14:textId="59B19D10" w:rsidR="00BC0F74" w:rsidRDefault="00F84D74" w:rsidP="00F84D74">
      <w:pPr>
        <w:spacing w:after="0"/>
        <w:rPr>
          <w:rFonts w:ascii="Times New Roman" w:hAnsi="Times New Roman" w:cs="Times New Roman"/>
          <w:bCs/>
          <w:i/>
          <w:iCs/>
          <w:sz w:val="24"/>
          <w:szCs w:val="24"/>
        </w:rPr>
      </w:pPr>
      <w:r w:rsidRPr="00F84D74">
        <w:rPr>
          <w:rFonts w:ascii="Times New Roman" w:hAnsi="Times New Roman" w:cs="Times New Roman"/>
          <w:bCs/>
          <w:i/>
          <w:iCs/>
          <w:sz w:val="24"/>
          <w:szCs w:val="24"/>
        </w:rPr>
        <w:t>“This is further proof of the terrorist organization’s cynical use of the residents of the Gaza Strip as a human shield for its murderous terrorist activity,” the IDF says.</w:t>
      </w:r>
    </w:p>
    <w:p w14:paraId="4C85B2D2" w14:textId="77777777" w:rsidR="00FA6287" w:rsidRDefault="00FA6287">
      <w:pPr>
        <w:rPr>
          <w:rFonts w:ascii="Times New Roman" w:hAnsi="Times New Roman" w:cs="Times New Roman"/>
          <w:b/>
          <w:sz w:val="24"/>
          <w:szCs w:val="24"/>
        </w:rPr>
      </w:pPr>
      <w:r>
        <w:rPr>
          <w:rFonts w:ascii="Times New Roman" w:hAnsi="Times New Roman" w:cs="Times New Roman"/>
          <w:b/>
          <w:sz w:val="24"/>
          <w:szCs w:val="24"/>
        </w:rPr>
        <w:br w:type="page"/>
      </w:r>
    </w:p>
    <w:p w14:paraId="3774045C" w14:textId="2D024E61" w:rsidR="000734D5" w:rsidRDefault="000734D5" w:rsidP="00F84D74">
      <w:pPr>
        <w:spacing w:after="0"/>
        <w:rPr>
          <w:rFonts w:ascii="Times New Roman" w:hAnsi="Times New Roman" w:cs="Times New Roman"/>
          <w:b/>
          <w:sz w:val="24"/>
          <w:szCs w:val="24"/>
        </w:rPr>
      </w:pPr>
      <w:r w:rsidRPr="000734D5">
        <w:rPr>
          <w:rFonts w:ascii="Times New Roman" w:hAnsi="Times New Roman" w:cs="Times New Roman"/>
          <w:b/>
          <w:sz w:val="24"/>
          <w:szCs w:val="24"/>
        </w:rPr>
        <w:lastRenderedPageBreak/>
        <w:t>Possible Hostage Release Could Happen</w:t>
      </w:r>
    </w:p>
    <w:p w14:paraId="2D1D7E8A" w14:textId="7C51CE61" w:rsidR="000734D5" w:rsidRDefault="00116A0B" w:rsidP="00F84D74">
      <w:pPr>
        <w:spacing w:after="0"/>
        <w:rPr>
          <w:rFonts w:ascii="Times New Roman" w:hAnsi="Times New Roman" w:cs="Times New Roman"/>
          <w:bCs/>
          <w:i/>
          <w:iCs/>
          <w:sz w:val="24"/>
          <w:szCs w:val="24"/>
        </w:rPr>
      </w:pPr>
      <w:r w:rsidRPr="00116A0B">
        <w:rPr>
          <w:rFonts w:ascii="Times New Roman" w:hAnsi="Times New Roman" w:cs="Times New Roman"/>
          <w:bCs/>
          <w:sz w:val="24"/>
          <w:szCs w:val="24"/>
        </w:rPr>
        <w:t>Another terrorist group in Gaza seemed to hint that two more hostages will be set free so</w:t>
      </w:r>
      <w:r>
        <w:rPr>
          <w:rFonts w:ascii="Times New Roman" w:hAnsi="Times New Roman" w:cs="Times New Roman"/>
          <w:bCs/>
          <w:sz w:val="24"/>
          <w:szCs w:val="24"/>
        </w:rPr>
        <w:t xml:space="preserve">on. </w:t>
      </w:r>
      <w:r w:rsidR="00760B07">
        <w:rPr>
          <w:rFonts w:ascii="Times New Roman" w:hAnsi="Times New Roman" w:cs="Times New Roman"/>
          <w:bCs/>
          <w:sz w:val="24"/>
          <w:szCs w:val="24"/>
        </w:rPr>
        <w:t xml:space="preserve">The </w:t>
      </w:r>
      <w:r w:rsidR="00A56DF3">
        <w:rPr>
          <w:rFonts w:ascii="Times New Roman" w:hAnsi="Times New Roman" w:cs="Times New Roman"/>
          <w:bCs/>
          <w:sz w:val="24"/>
          <w:szCs w:val="24"/>
        </w:rPr>
        <w:t>Palestinian</w:t>
      </w:r>
      <w:r w:rsidR="00760B07">
        <w:rPr>
          <w:rFonts w:ascii="Times New Roman" w:hAnsi="Times New Roman" w:cs="Times New Roman"/>
          <w:bCs/>
          <w:sz w:val="24"/>
          <w:szCs w:val="24"/>
        </w:rPr>
        <w:t xml:space="preserve"> Islamic Jihad (</w:t>
      </w:r>
      <w:r w:rsidR="00A56DF3">
        <w:rPr>
          <w:rFonts w:ascii="Times New Roman" w:hAnsi="Times New Roman" w:cs="Times New Roman"/>
          <w:bCs/>
          <w:sz w:val="24"/>
          <w:szCs w:val="24"/>
        </w:rPr>
        <w:t>PIJ) says it is willing to release 2 of its hostages</w:t>
      </w:r>
      <w:r w:rsidR="00C075AD">
        <w:rPr>
          <w:rFonts w:ascii="Times New Roman" w:hAnsi="Times New Roman" w:cs="Times New Roman"/>
          <w:bCs/>
          <w:sz w:val="24"/>
          <w:szCs w:val="24"/>
        </w:rPr>
        <w:t xml:space="preserve"> allowing the two to be seen in a video. </w:t>
      </w:r>
      <w:r w:rsidR="007C68F0">
        <w:rPr>
          <w:rFonts w:ascii="Times New Roman" w:hAnsi="Times New Roman" w:cs="Times New Roman"/>
          <w:bCs/>
          <w:sz w:val="24"/>
          <w:szCs w:val="24"/>
        </w:rPr>
        <w:t xml:space="preserve">We read more on this development in an article from </w:t>
      </w:r>
      <w:r w:rsidR="00FA6287">
        <w:rPr>
          <w:rFonts w:ascii="Times New Roman" w:hAnsi="Times New Roman" w:cs="Times New Roman"/>
          <w:bCs/>
          <w:i/>
          <w:iCs/>
          <w:sz w:val="24"/>
          <w:szCs w:val="24"/>
        </w:rPr>
        <w:t>i24news.tv (</w:t>
      </w:r>
      <w:hyperlink r:id="rId12" w:history="1">
        <w:r w:rsidR="00FA6287" w:rsidRPr="0098235E">
          <w:rPr>
            <w:rStyle w:val="Hyperlink"/>
            <w:rFonts w:ascii="Times New Roman" w:hAnsi="Times New Roman" w:cs="Times New Roman"/>
            <w:bCs/>
            <w:i/>
            <w:iCs/>
            <w:sz w:val="24"/>
            <w:szCs w:val="24"/>
          </w:rPr>
          <w:t>https://www.i24news.tv/en/news/israel-at-war/1699548671-palestinian-islamic-jihad-says-willing-to-release-2-israeli-hostages-releases-video</w:t>
        </w:r>
      </w:hyperlink>
      <w:r w:rsidR="00FA6287">
        <w:rPr>
          <w:rFonts w:ascii="Times New Roman" w:hAnsi="Times New Roman" w:cs="Times New Roman"/>
          <w:bCs/>
          <w:i/>
          <w:iCs/>
          <w:sz w:val="24"/>
          <w:szCs w:val="24"/>
        </w:rPr>
        <w:t>) :</w:t>
      </w:r>
    </w:p>
    <w:p w14:paraId="3208FECC" w14:textId="77777777" w:rsidR="00FA6287" w:rsidRPr="00FA6287" w:rsidRDefault="00FA6287" w:rsidP="00FA6287">
      <w:pPr>
        <w:spacing w:after="0"/>
        <w:rPr>
          <w:rFonts w:ascii="Times New Roman" w:hAnsi="Times New Roman" w:cs="Times New Roman"/>
          <w:bCs/>
          <w:i/>
          <w:iCs/>
          <w:sz w:val="24"/>
          <w:szCs w:val="24"/>
        </w:rPr>
      </w:pPr>
      <w:r w:rsidRPr="00FA6287">
        <w:rPr>
          <w:rFonts w:ascii="Times New Roman" w:hAnsi="Times New Roman" w:cs="Times New Roman"/>
          <w:bCs/>
          <w:i/>
          <w:iCs/>
          <w:sz w:val="24"/>
          <w:szCs w:val="24"/>
        </w:rPr>
        <w:t xml:space="preserve">The Palestinian Islamic Jihad terrorist group released a psychological warfare hostage video on Thursday of two Israelis being held in Gaza. </w:t>
      </w:r>
    </w:p>
    <w:p w14:paraId="4E6861BC" w14:textId="58F31A05" w:rsidR="00FA6287" w:rsidRDefault="00FA6287" w:rsidP="00FA6287">
      <w:pPr>
        <w:spacing w:after="0"/>
        <w:rPr>
          <w:rFonts w:ascii="Times New Roman" w:hAnsi="Times New Roman" w:cs="Times New Roman"/>
          <w:bCs/>
          <w:i/>
          <w:iCs/>
          <w:sz w:val="24"/>
          <w:szCs w:val="24"/>
        </w:rPr>
      </w:pPr>
      <w:r w:rsidRPr="00FA6287">
        <w:rPr>
          <w:rFonts w:ascii="Times New Roman" w:hAnsi="Times New Roman" w:cs="Times New Roman"/>
          <w:bCs/>
          <w:i/>
          <w:iCs/>
          <w:sz w:val="24"/>
          <w:szCs w:val="24"/>
        </w:rPr>
        <w:t>The group said in a separate statement that they are willing to release the pair, Hanna Katzir, 77, and Yagil Yaakov, 12, both of Kibbutz Nir Oz, for "humanitarian reasons."</w:t>
      </w:r>
    </w:p>
    <w:p w14:paraId="3779D6A9" w14:textId="1B0AF255" w:rsidR="00F02916" w:rsidRDefault="00F02916" w:rsidP="00F02916">
      <w:pPr>
        <w:spacing w:after="0"/>
        <w:rPr>
          <w:rFonts w:ascii="Times New Roman" w:hAnsi="Times New Roman" w:cs="Times New Roman"/>
          <w:bCs/>
          <w:i/>
          <w:iCs/>
          <w:sz w:val="24"/>
          <w:szCs w:val="24"/>
        </w:rPr>
      </w:pPr>
      <w:r w:rsidRPr="00F02916">
        <w:rPr>
          <w:rFonts w:ascii="Times New Roman" w:hAnsi="Times New Roman" w:cs="Times New Roman"/>
          <w:bCs/>
          <w:i/>
          <w:iCs/>
          <w:sz w:val="24"/>
          <w:szCs w:val="24"/>
        </w:rPr>
        <w:t xml:space="preserve">In the video, both of the hostages criticize Benjamin Netanyahu, Prime Minister of </w:t>
      </w:r>
      <w:proofErr w:type="gramStart"/>
      <w:r w:rsidRPr="00F02916">
        <w:rPr>
          <w:rFonts w:ascii="Times New Roman" w:hAnsi="Times New Roman" w:cs="Times New Roman"/>
          <w:bCs/>
          <w:i/>
          <w:iCs/>
          <w:sz w:val="24"/>
          <w:szCs w:val="24"/>
        </w:rPr>
        <w:t>Israel</w:t>
      </w:r>
      <w:proofErr w:type="gramEnd"/>
      <w:r w:rsidRPr="00F02916">
        <w:rPr>
          <w:rFonts w:ascii="Times New Roman" w:hAnsi="Times New Roman" w:cs="Times New Roman"/>
          <w:bCs/>
          <w:i/>
          <w:iCs/>
          <w:sz w:val="24"/>
          <w:szCs w:val="24"/>
        </w:rPr>
        <w:t xml:space="preserve"> and the actions of the Israeli government, while praising Islamic Jihad and the treatment they have received in Gaza.</w:t>
      </w:r>
    </w:p>
    <w:p w14:paraId="7A61E9F1" w14:textId="7106FD19" w:rsidR="001B6641" w:rsidRPr="001B6641" w:rsidRDefault="001B6641" w:rsidP="00F02916">
      <w:pPr>
        <w:spacing w:after="0"/>
        <w:rPr>
          <w:rFonts w:ascii="Times New Roman" w:hAnsi="Times New Roman" w:cs="Times New Roman"/>
          <w:bCs/>
          <w:sz w:val="24"/>
          <w:szCs w:val="24"/>
        </w:rPr>
      </w:pPr>
      <w:r>
        <w:rPr>
          <w:rFonts w:ascii="Times New Roman" w:hAnsi="Times New Roman" w:cs="Times New Roman"/>
          <w:bCs/>
          <w:sz w:val="24"/>
          <w:szCs w:val="24"/>
        </w:rPr>
        <w:t xml:space="preserve">The humanitarian </w:t>
      </w:r>
      <w:r w:rsidR="004147B0">
        <w:rPr>
          <w:rFonts w:ascii="Times New Roman" w:hAnsi="Times New Roman" w:cs="Times New Roman"/>
          <w:bCs/>
          <w:sz w:val="24"/>
          <w:szCs w:val="24"/>
        </w:rPr>
        <w:t>reasons are most likely because both have medical issues</w:t>
      </w:r>
      <w:r w:rsidR="00813EFB">
        <w:rPr>
          <w:rFonts w:ascii="Times New Roman" w:hAnsi="Times New Roman" w:cs="Times New Roman"/>
          <w:bCs/>
          <w:sz w:val="24"/>
          <w:szCs w:val="24"/>
        </w:rPr>
        <w:t xml:space="preserve"> as detailed in the same report:</w:t>
      </w:r>
    </w:p>
    <w:p w14:paraId="2C4A967F" w14:textId="582CD49B" w:rsidR="00F02916" w:rsidRDefault="00F02916" w:rsidP="00F02916">
      <w:pPr>
        <w:spacing w:after="0"/>
        <w:rPr>
          <w:rFonts w:ascii="Times New Roman" w:hAnsi="Times New Roman" w:cs="Times New Roman"/>
          <w:bCs/>
          <w:i/>
          <w:iCs/>
          <w:sz w:val="24"/>
          <w:szCs w:val="24"/>
        </w:rPr>
      </w:pPr>
      <w:r w:rsidRPr="00F02916">
        <w:rPr>
          <w:rFonts w:ascii="Times New Roman" w:hAnsi="Times New Roman" w:cs="Times New Roman"/>
          <w:bCs/>
          <w:i/>
          <w:iCs/>
          <w:sz w:val="24"/>
          <w:szCs w:val="24"/>
        </w:rPr>
        <w:t>Both of these hostages have complicated medical situations- Hanna's family previously released a statement saying that they are "very concerned about Hanna, a former kibbutz nanny who uses a walker, since she takes medications and requires constant medical attention."</w:t>
      </w:r>
    </w:p>
    <w:p w14:paraId="47828EC3" w14:textId="34288E6F" w:rsidR="001B6641" w:rsidRDefault="001B6641" w:rsidP="00F02916">
      <w:pPr>
        <w:spacing w:after="0"/>
        <w:rPr>
          <w:rFonts w:ascii="Times New Roman" w:hAnsi="Times New Roman" w:cs="Times New Roman"/>
          <w:bCs/>
          <w:i/>
          <w:iCs/>
          <w:sz w:val="24"/>
          <w:szCs w:val="24"/>
        </w:rPr>
      </w:pPr>
      <w:r w:rsidRPr="001B6641">
        <w:rPr>
          <w:rFonts w:ascii="Times New Roman" w:hAnsi="Times New Roman" w:cs="Times New Roman"/>
          <w:bCs/>
          <w:i/>
          <w:iCs/>
          <w:sz w:val="24"/>
          <w:szCs w:val="24"/>
        </w:rPr>
        <w:t xml:space="preserve">Additionally, the young boy, Yagil, has a life threatening peanut allergy. </w:t>
      </w:r>
      <w:proofErr w:type="spellStart"/>
      <w:r w:rsidRPr="001B6641">
        <w:rPr>
          <w:rFonts w:ascii="Times New Roman" w:hAnsi="Times New Roman" w:cs="Times New Roman"/>
          <w:bCs/>
          <w:i/>
          <w:iCs/>
          <w:sz w:val="24"/>
          <w:szCs w:val="24"/>
        </w:rPr>
        <w:t>TheIsraeli</w:t>
      </w:r>
      <w:proofErr w:type="spellEnd"/>
      <w:r w:rsidRPr="001B6641">
        <w:rPr>
          <w:rFonts w:ascii="Times New Roman" w:hAnsi="Times New Roman" w:cs="Times New Roman"/>
          <w:bCs/>
          <w:i/>
          <w:iCs/>
          <w:sz w:val="24"/>
          <w:szCs w:val="24"/>
        </w:rPr>
        <w:t xml:space="preserve"> Association of Allergy and Clinical Immunology has previously sent an urgent call to international Allergy organizations insisting that the boy be seen and examined by representatives of the Red </w:t>
      </w:r>
      <w:proofErr w:type="gramStart"/>
      <w:r w:rsidRPr="001B6641">
        <w:rPr>
          <w:rFonts w:ascii="Times New Roman" w:hAnsi="Times New Roman" w:cs="Times New Roman"/>
          <w:bCs/>
          <w:i/>
          <w:iCs/>
          <w:sz w:val="24"/>
          <w:szCs w:val="24"/>
        </w:rPr>
        <w:t>Cross, and</w:t>
      </w:r>
      <w:proofErr w:type="gramEnd"/>
      <w:r w:rsidRPr="001B6641">
        <w:rPr>
          <w:rFonts w:ascii="Times New Roman" w:hAnsi="Times New Roman" w:cs="Times New Roman"/>
          <w:bCs/>
          <w:i/>
          <w:iCs/>
          <w:sz w:val="24"/>
          <w:szCs w:val="24"/>
        </w:rPr>
        <w:t xml:space="preserve"> be provided with injectable epinephrine</w:t>
      </w:r>
      <w:r w:rsidR="00813EFB">
        <w:rPr>
          <w:rFonts w:ascii="Times New Roman" w:hAnsi="Times New Roman" w:cs="Times New Roman"/>
          <w:bCs/>
          <w:i/>
          <w:iCs/>
          <w:sz w:val="24"/>
          <w:szCs w:val="24"/>
        </w:rPr>
        <w:t>.</w:t>
      </w:r>
    </w:p>
    <w:p w14:paraId="0F3D5E14" w14:textId="24FEE604" w:rsidR="00FA6287" w:rsidRDefault="000251E1" w:rsidP="00F84D74">
      <w:pPr>
        <w:spacing w:after="0"/>
        <w:rPr>
          <w:rFonts w:ascii="Times New Roman" w:hAnsi="Times New Roman" w:cs="Times New Roman"/>
          <w:b/>
          <w:sz w:val="24"/>
          <w:szCs w:val="24"/>
        </w:rPr>
      </w:pPr>
      <w:r w:rsidRPr="000251E1">
        <w:rPr>
          <w:rFonts w:ascii="Times New Roman" w:hAnsi="Times New Roman" w:cs="Times New Roman"/>
          <w:b/>
          <w:sz w:val="24"/>
          <w:szCs w:val="24"/>
        </w:rPr>
        <w:t>Shocking Revelations Revealed</w:t>
      </w:r>
    </w:p>
    <w:p w14:paraId="43BB4EE4" w14:textId="69AA43D3" w:rsidR="000251E1" w:rsidRDefault="00B86332" w:rsidP="00F84D74">
      <w:pPr>
        <w:spacing w:after="0"/>
        <w:rPr>
          <w:rFonts w:ascii="Times New Roman" w:hAnsi="Times New Roman" w:cs="Times New Roman"/>
          <w:bCs/>
          <w:sz w:val="24"/>
          <w:szCs w:val="24"/>
        </w:rPr>
      </w:pPr>
      <w:r>
        <w:rPr>
          <w:rFonts w:ascii="Times New Roman" w:hAnsi="Times New Roman" w:cs="Times New Roman"/>
          <w:bCs/>
          <w:sz w:val="24"/>
          <w:szCs w:val="24"/>
        </w:rPr>
        <w:t xml:space="preserve">As seen in </w:t>
      </w:r>
      <w:r w:rsidR="006837E5">
        <w:rPr>
          <w:rFonts w:ascii="Times New Roman" w:hAnsi="Times New Roman" w:cs="Times New Roman"/>
          <w:bCs/>
          <w:sz w:val="24"/>
          <w:szCs w:val="24"/>
        </w:rPr>
        <w:t xml:space="preserve">a </w:t>
      </w:r>
      <w:r w:rsidR="006837E5">
        <w:rPr>
          <w:rFonts w:ascii="Times New Roman" w:hAnsi="Times New Roman" w:cs="Times New Roman"/>
          <w:bCs/>
          <w:i/>
          <w:iCs/>
          <w:sz w:val="24"/>
          <w:szCs w:val="24"/>
        </w:rPr>
        <w:t>CBN.com</w:t>
      </w:r>
      <w:r w:rsidR="006837E5">
        <w:rPr>
          <w:rFonts w:ascii="Times New Roman" w:hAnsi="Times New Roman" w:cs="Times New Roman"/>
          <w:bCs/>
          <w:sz w:val="24"/>
          <w:szCs w:val="24"/>
        </w:rPr>
        <w:t xml:space="preserve"> article journalists were</w:t>
      </w:r>
      <w:r w:rsidR="000B5009">
        <w:rPr>
          <w:rFonts w:ascii="Times New Roman" w:hAnsi="Times New Roman" w:cs="Times New Roman"/>
          <w:bCs/>
          <w:sz w:val="24"/>
          <w:szCs w:val="24"/>
        </w:rPr>
        <w:t xml:space="preserve"> </w:t>
      </w:r>
      <w:r w:rsidR="00D936AF">
        <w:rPr>
          <w:rFonts w:ascii="Times New Roman" w:hAnsi="Times New Roman" w:cs="Times New Roman"/>
          <w:bCs/>
          <w:sz w:val="24"/>
          <w:szCs w:val="24"/>
        </w:rPr>
        <w:t xml:space="preserve">embedded </w:t>
      </w:r>
      <w:r w:rsidR="000B5009">
        <w:rPr>
          <w:rFonts w:ascii="Times New Roman" w:hAnsi="Times New Roman" w:cs="Times New Roman"/>
          <w:bCs/>
          <w:sz w:val="24"/>
          <w:szCs w:val="24"/>
        </w:rPr>
        <w:t>with the Hamas terrorists when the October 7</w:t>
      </w:r>
      <w:r w:rsidR="000B5009" w:rsidRPr="000B5009">
        <w:rPr>
          <w:rFonts w:ascii="Times New Roman" w:hAnsi="Times New Roman" w:cs="Times New Roman"/>
          <w:bCs/>
          <w:sz w:val="24"/>
          <w:szCs w:val="24"/>
          <w:vertAlign w:val="superscript"/>
        </w:rPr>
        <w:t>th</w:t>
      </w:r>
      <w:r w:rsidR="000B5009">
        <w:rPr>
          <w:rFonts w:ascii="Times New Roman" w:hAnsi="Times New Roman" w:cs="Times New Roman"/>
          <w:bCs/>
          <w:sz w:val="24"/>
          <w:szCs w:val="24"/>
        </w:rPr>
        <w:t xml:space="preserve"> attack occurred. </w:t>
      </w:r>
      <w:r w:rsidR="00C14CCE">
        <w:rPr>
          <w:rFonts w:ascii="Times New Roman" w:hAnsi="Times New Roman" w:cs="Times New Roman"/>
          <w:bCs/>
          <w:sz w:val="24"/>
          <w:szCs w:val="24"/>
        </w:rPr>
        <w:t>Apparently a watchdog group released the news</w:t>
      </w:r>
      <w:r w:rsidR="00FC3F9D">
        <w:rPr>
          <w:rFonts w:ascii="Times New Roman" w:hAnsi="Times New Roman" w:cs="Times New Roman"/>
          <w:bCs/>
          <w:sz w:val="24"/>
          <w:szCs w:val="24"/>
        </w:rPr>
        <w:t xml:space="preserve"> (see </w:t>
      </w:r>
      <w:hyperlink r:id="rId13" w:history="1">
        <w:r w:rsidR="00FC3F9D" w:rsidRPr="0098235E">
          <w:rPr>
            <w:rStyle w:val="Hyperlink"/>
            <w:rFonts w:ascii="Times New Roman" w:hAnsi="Times New Roman" w:cs="Times New Roman"/>
            <w:bCs/>
            <w:sz w:val="24"/>
            <w:szCs w:val="24"/>
          </w:rPr>
          <w:t>https://www2.cbn.com/news/israel/50000-palestinians-flee-south-expose-shows-journalists-infiltrated-hamas-during</w:t>
        </w:r>
      </w:hyperlink>
      <w:r w:rsidR="00FC3F9D">
        <w:rPr>
          <w:rFonts w:ascii="Times New Roman" w:hAnsi="Times New Roman" w:cs="Times New Roman"/>
          <w:bCs/>
          <w:sz w:val="24"/>
          <w:szCs w:val="24"/>
        </w:rPr>
        <w:t>) :</w:t>
      </w:r>
    </w:p>
    <w:p w14:paraId="49E944A1" w14:textId="48EC14F7" w:rsidR="00C96602" w:rsidRPr="00C96602" w:rsidRDefault="00C96602" w:rsidP="00C96602">
      <w:pPr>
        <w:spacing w:after="0"/>
        <w:rPr>
          <w:rFonts w:ascii="Times New Roman" w:hAnsi="Times New Roman" w:cs="Times New Roman"/>
          <w:bCs/>
          <w:i/>
          <w:iCs/>
          <w:sz w:val="24"/>
          <w:szCs w:val="24"/>
        </w:rPr>
      </w:pPr>
      <w:r w:rsidRPr="00C96602">
        <w:rPr>
          <w:rFonts w:ascii="Times New Roman" w:hAnsi="Times New Roman" w:cs="Times New Roman"/>
          <w:bCs/>
          <w:i/>
          <w:iCs/>
          <w:sz w:val="24"/>
          <w:szCs w:val="24"/>
        </w:rPr>
        <w:t xml:space="preserve">Back in Israel, the watchdog group Honest Reporting released an exposé that shows Gaza-based freelance journalists who worked for publications such as the Associated Press, The New York Times, </w:t>
      </w:r>
      <w:proofErr w:type="gramStart"/>
      <w:r w:rsidRPr="00C96602">
        <w:rPr>
          <w:rFonts w:ascii="Times New Roman" w:hAnsi="Times New Roman" w:cs="Times New Roman"/>
          <w:bCs/>
          <w:i/>
          <w:iCs/>
          <w:sz w:val="24"/>
          <w:szCs w:val="24"/>
        </w:rPr>
        <w:t>CNN</w:t>
      </w:r>
      <w:proofErr w:type="gramEnd"/>
      <w:r w:rsidRPr="00C96602">
        <w:rPr>
          <w:rFonts w:ascii="Times New Roman" w:hAnsi="Times New Roman" w:cs="Times New Roman"/>
          <w:bCs/>
          <w:i/>
          <w:iCs/>
          <w:sz w:val="24"/>
          <w:szCs w:val="24"/>
        </w:rPr>
        <w:t xml:space="preserve"> and Reuters documented the October 7th massacre.</w:t>
      </w:r>
    </w:p>
    <w:p w14:paraId="700CFD8A" w14:textId="6D143729" w:rsidR="00C96602" w:rsidRPr="00C96602" w:rsidRDefault="00C96602" w:rsidP="00C96602">
      <w:pPr>
        <w:spacing w:after="0"/>
        <w:rPr>
          <w:rFonts w:ascii="Times New Roman" w:hAnsi="Times New Roman" w:cs="Times New Roman"/>
          <w:bCs/>
          <w:i/>
          <w:iCs/>
          <w:sz w:val="24"/>
          <w:szCs w:val="24"/>
        </w:rPr>
      </w:pPr>
      <w:r w:rsidRPr="00C96602">
        <w:rPr>
          <w:rFonts w:ascii="Times New Roman" w:hAnsi="Times New Roman" w:cs="Times New Roman"/>
          <w:bCs/>
          <w:i/>
          <w:iCs/>
          <w:sz w:val="24"/>
          <w:szCs w:val="24"/>
        </w:rPr>
        <w:t>Honest Reporting's Gil Hoffman told CBN News this raises ethical questions.</w:t>
      </w:r>
    </w:p>
    <w:p w14:paraId="46FDD468" w14:textId="75676F78" w:rsidR="00C96602" w:rsidRPr="00C96602" w:rsidRDefault="00C96602" w:rsidP="00C96602">
      <w:pPr>
        <w:spacing w:after="0"/>
        <w:rPr>
          <w:rFonts w:ascii="Times New Roman" w:hAnsi="Times New Roman" w:cs="Times New Roman"/>
          <w:bCs/>
          <w:i/>
          <w:iCs/>
          <w:sz w:val="24"/>
          <w:szCs w:val="24"/>
        </w:rPr>
      </w:pPr>
      <w:r w:rsidRPr="00C96602">
        <w:rPr>
          <w:rFonts w:ascii="Times New Roman" w:hAnsi="Times New Roman" w:cs="Times New Roman"/>
          <w:bCs/>
          <w:i/>
          <w:iCs/>
          <w:sz w:val="24"/>
          <w:szCs w:val="24"/>
        </w:rPr>
        <w:t xml:space="preserve">“What were they doing in our country?" Hoffman asked. "You know, journalists just can’t go into our country without permission. That’s something that terrorists do.  They infiltrated together with terrorists. That alone was aiding and abetting what the terrorists were doing. Here you’re talking about people who took pictures with selfies with tanks as people were being murdered.” </w:t>
      </w:r>
    </w:p>
    <w:p w14:paraId="1D3018D0" w14:textId="12CA61DE" w:rsidR="00FC3F9D" w:rsidRDefault="00C96602" w:rsidP="00C96602">
      <w:pPr>
        <w:spacing w:after="0"/>
        <w:rPr>
          <w:rFonts w:ascii="Times New Roman" w:hAnsi="Times New Roman" w:cs="Times New Roman"/>
          <w:bCs/>
          <w:i/>
          <w:iCs/>
          <w:sz w:val="24"/>
          <w:szCs w:val="24"/>
        </w:rPr>
      </w:pPr>
      <w:r w:rsidRPr="00C96602">
        <w:rPr>
          <w:rFonts w:ascii="Times New Roman" w:hAnsi="Times New Roman" w:cs="Times New Roman"/>
          <w:bCs/>
          <w:i/>
          <w:iCs/>
          <w:sz w:val="24"/>
          <w:szCs w:val="24"/>
        </w:rPr>
        <w:t xml:space="preserve">A video of Hassan </w:t>
      </w:r>
      <w:proofErr w:type="spellStart"/>
      <w:r w:rsidRPr="00C96602">
        <w:rPr>
          <w:rFonts w:ascii="Times New Roman" w:hAnsi="Times New Roman" w:cs="Times New Roman"/>
          <w:bCs/>
          <w:i/>
          <w:iCs/>
          <w:sz w:val="24"/>
          <w:szCs w:val="24"/>
        </w:rPr>
        <w:t>Eslaiah</w:t>
      </w:r>
      <w:proofErr w:type="spellEnd"/>
      <w:r w:rsidRPr="00C96602">
        <w:rPr>
          <w:rFonts w:ascii="Times New Roman" w:hAnsi="Times New Roman" w:cs="Times New Roman"/>
          <w:bCs/>
          <w:i/>
          <w:iCs/>
          <w:sz w:val="24"/>
          <w:szCs w:val="24"/>
        </w:rPr>
        <w:t xml:space="preserve">, a freelancer for CNN and AP, shows him pictured with Yahya </w:t>
      </w:r>
      <w:proofErr w:type="spellStart"/>
      <w:r w:rsidRPr="00C96602">
        <w:rPr>
          <w:rFonts w:ascii="Times New Roman" w:hAnsi="Times New Roman" w:cs="Times New Roman"/>
          <w:bCs/>
          <w:i/>
          <w:iCs/>
          <w:sz w:val="24"/>
          <w:szCs w:val="24"/>
        </w:rPr>
        <w:t>Sinwar</w:t>
      </w:r>
      <w:proofErr w:type="spellEnd"/>
      <w:r w:rsidRPr="00C96602">
        <w:rPr>
          <w:rFonts w:ascii="Times New Roman" w:hAnsi="Times New Roman" w:cs="Times New Roman"/>
          <w:bCs/>
          <w:i/>
          <w:iCs/>
          <w:sz w:val="24"/>
          <w:szCs w:val="24"/>
        </w:rPr>
        <w:t>, the mastermind of the October 7th massacre. AP said it had no knowledge of the attacks before they happened.</w:t>
      </w:r>
    </w:p>
    <w:p w14:paraId="570074AE" w14:textId="77777777" w:rsidR="00813E0C" w:rsidRDefault="00813E0C">
      <w:pPr>
        <w:rPr>
          <w:rFonts w:ascii="Times New Roman" w:hAnsi="Times New Roman" w:cs="Times New Roman"/>
          <w:b/>
          <w:sz w:val="24"/>
          <w:szCs w:val="24"/>
        </w:rPr>
      </w:pPr>
      <w:r>
        <w:rPr>
          <w:rFonts w:ascii="Times New Roman" w:hAnsi="Times New Roman" w:cs="Times New Roman"/>
          <w:b/>
          <w:sz w:val="24"/>
          <w:szCs w:val="24"/>
        </w:rPr>
        <w:br w:type="page"/>
      </w:r>
    </w:p>
    <w:p w14:paraId="6953731B" w14:textId="64B38BA0" w:rsidR="00B9337F" w:rsidRPr="00B9337F" w:rsidRDefault="00813E0C" w:rsidP="00C96602">
      <w:pPr>
        <w:spacing w:after="0"/>
        <w:rPr>
          <w:rFonts w:ascii="Times New Roman" w:hAnsi="Times New Roman" w:cs="Times New Roman"/>
          <w:b/>
          <w:sz w:val="24"/>
          <w:szCs w:val="24"/>
        </w:rPr>
      </w:pPr>
      <w:r>
        <w:rPr>
          <w:rFonts w:ascii="Times New Roman" w:hAnsi="Times New Roman" w:cs="Times New Roman"/>
          <w:b/>
          <w:sz w:val="24"/>
          <w:szCs w:val="24"/>
        </w:rPr>
        <w:lastRenderedPageBreak/>
        <w:t>More Details given</w:t>
      </w:r>
    </w:p>
    <w:p w14:paraId="1A60881D" w14:textId="0BB9CDAC" w:rsidR="00B9337F" w:rsidRDefault="0067495B" w:rsidP="00C96602">
      <w:pPr>
        <w:spacing w:after="0"/>
        <w:rPr>
          <w:rFonts w:ascii="Times New Roman" w:hAnsi="Times New Roman" w:cs="Times New Roman"/>
          <w:bCs/>
          <w:sz w:val="24"/>
          <w:szCs w:val="24"/>
        </w:rPr>
      </w:pPr>
      <w:r>
        <w:rPr>
          <w:rFonts w:ascii="Times New Roman" w:hAnsi="Times New Roman" w:cs="Times New Roman"/>
          <w:bCs/>
          <w:sz w:val="24"/>
          <w:szCs w:val="24"/>
        </w:rPr>
        <w:t xml:space="preserve">We turn to the actual </w:t>
      </w:r>
      <w:r w:rsidR="00320065">
        <w:rPr>
          <w:rFonts w:ascii="Times New Roman" w:hAnsi="Times New Roman" w:cs="Times New Roman"/>
          <w:bCs/>
          <w:sz w:val="24"/>
          <w:szCs w:val="24"/>
        </w:rPr>
        <w:t xml:space="preserve">web site, </w:t>
      </w:r>
      <w:r w:rsidR="00320065" w:rsidRPr="00320065">
        <w:rPr>
          <w:rFonts w:ascii="Times New Roman" w:hAnsi="Times New Roman" w:cs="Times New Roman"/>
          <w:bCs/>
          <w:i/>
          <w:iCs/>
          <w:sz w:val="24"/>
          <w:szCs w:val="24"/>
        </w:rPr>
        <w:t>honestreporting.com</w:t>
      </w:r>
      <w:r w:rsidR="00320065">
        <w:rPr>
          <w:rFonts w:ascii="Times New Roman" w:hAnsi="Times New Roman" w:cs="Times New Roman"/>
          <w:bCs/>
          <w:i/>
          <w:iCs/>
          <w:sz w:val="24"/>
          <w:szCs w:val="24"/>
        </w:rPr>
        <w:t xml:space="preserve"> </w:t>
      </w:r>
      <w:r w:rsidR="00320065">
        <w:rPr>
          <w:rFonts w:ascii="Times New Roman" w:hAnsi="Times New Roman" w:cs="Times New Roman"/>
          <w:bCs/>
          <w:sz w:val="24"/>
          <w:szCs w:val="24"/>
        </w:rPr>
        <w:t xml:space="preserve">(see </w:t>
      </w:r>
      <w:hyperlink r:id="rId14" w:history="1">
        <w:r w:rsidR="00B9337F" w:rsidRPr="0098235E">
          <w:rPr>
            <w:rStyle w:val="Hyperlink"/>
            <w:rFonts w:ascii="Times New Roman" w:hAnsi="Times New Roman" w:cs="Times New Roman"/>
            <w:bCs/>
            <w:sz w:val="24"/>
            <w:szCs w:val="24"/>
          </w:rPr>
          <w:t>https://honestreporting.com/photographers-without-borders-ap-reuters-pictures-of-hamas-atrocities-raise-ethical-questions/</w:t>
        </w:r>
      </w:hyperlink>
      <w:r w:rsidR="00B9337F">
        <w:rPr>
          <w:rFonts w:ascii="Times New Roman" w:hAnsi="Times New Roman" w:cs="Times New Roman"/>
          <w:bCs/>
          <w:sz w:val="24"/>
          <w:szCs w:val="24"/>
        </w:rPr>
        <w:t>) to get more details:</w:t>
      </w:r>
    </w:p>
    <w:p w14:paraId="09AFB033" w14:textId="0BD81759" w:rsidR="001037CB" w:rsidRPr="001037CB" w:rsidRDefault="001037CB" w:rsidP="001037CB">
      <w:pPr>
        <w:spacing w:after="0"/>
        <w:rPr>
          <w:rFonts w:ascii="Times New Roman" w:hAnsi="Times New Roman" w:cs="Times New Roman"/>
          <w:bCs/>
          <w:i/>
          <w:iCs/>
          <w:sz w:val="24"/>
          <w:szCs w:val="24"/>
        </w:rPr>
      </w:pPr>
      <w:r w:rsidRPr="001037CB">
        <w:rPr>
          <w:rFonts w:ascii="Times New Roman" w:hAnsi="Times New Roman" w:cs="Times New Roman"/>
          <w:bCs/>
          <w:i/>
          <w:iCs/>
          <w:sz w:val="24"/>
          <w:szCs w:val="24"/>
        </w:rPr>
        <w:t>On October 7, Hamas terrorists were not the only ones who documented the war crimes they had committed during their deadly rampage across southern Israel. Some of their atrocities were captured by Gaza-based photojournalists working for the Associated Press and Reuters news agencies whose early morning presence at the breached border area raises serious ethical questions.</w:t>
      </w:r>
    </w:p>
    <w:p w14:paraId="043F8351" w14:textId="340744EF" w:rsidR="00813E0C" w:rsidRDefault="001037CB" w:rsidP="001037CB">
      <w:pPr>
        <w:spacing w:after="0"/>
        <w:rPr>
          <w:rFonts w:ascii="Times New Roman" w:hAnsi="Times New Roman" w:cs="Times New Roman"/>
          <w:bCs/>
          <w:i/>
          <w:iCs/>
          <w:sz w:val="24"/>
          <w:szCs w:val="24"/>
        </w:rPr>
      </w:pPr>
      <w:r w:rsidRPr="001037CB">
        <w:rPr>
          <w:rFonts w:ascii="Times New Roman" w:hAnsi="Times New Roman" w:cs="Times New Roman"/>
          <w:bCs/>
          <w:i/>
          <w:iCs/>
          <w:sz w:val="24"/>
          <w:szCs w:val="24"/>
        </w:rPr>
        <w:t xml:space="preserve">What were they doing there so early on what would ordinarily have been a quiet Saturday morning? Was it coordinated with Hamas? Did the respectable wire services, which published their photos, approve of their presence inside enemy territory, together with the terrorist infiltrators? Did the photojournalists who freelance for other media, like CNN and The New York Times, notify these outlets? Judging from the pictures of lynching, </w:t>
      </w:r>
      <w:proofErr w:type="gramStart"/>
      <w:r w:rsidRPr="001037CB">
        <w:rPr>
          <w:rFonts w:ascii="Times New Roman" w:hAnsi="Times New Roman" w:cs="Times New Roman"/>
          <w:bCs/>
          <w:i/>
          <w:iCs/>
          <w:sz w:val="24"/>
          <w:szCs w:val="24"/>
        </w:rPr>
        <w:t>kidnapping</w:t>
      </w:r>
      <w:proofErr w:type="gramEnd"/>
      <w:r w:rsidRPr="001037CB">
        <w:rPr>
          <w:rFonts w:ascii="Times New Roman" w:hAnsi="Times New Roman" w:cs="Times New Roman"/>
          <w:bCs/>
          <w:i/>
          <w:iCs/>
          <w:sz w:val="24"/>
          <w:szCs w:val="24"/>
        </w:rPr>
        <w:t xml:space="preserve"> and storming of an Israeli kibbutz, it seems like the border has been breached not only physically, but also journalistically.</w:t>
      </w:r>
    </w:p>
    <w:p w14:paraId="0F0E7E73" w14:textId="1BBEB5C8" w:rsidR="003912E8" w:rsidRDefault="003912E8" w:rsidP="001037CB">
      <w:pPr>
        <w:spacing w:after="0"/>
        <w:rPr>
          <w:rFonts w:ascii="Times New Roman" w:hAnsi="Times New Roman" w:cs="Times New Roman"/>
          <w:bCs/>
          <w:sz w:val="24"/>
          <w:szCs w:val="24"/>
        </w:rPr>
      </w:pPr>
      <w:r>
        <w:rPr>
          <w:rFonts w:ascii="Times New Roman" w:hAnsi="Times New Roman" w:cs="Times New Roman"/>
          <w:bCs/>
          <w:sz w:val="24"/>
          <w:szCs w:val="24"/>
        </w:rPr>
        <w:t xml:space="preserve">Were they just there coincidentally? </w:t>
      </w:r>
      <w:r w:rsidR="0028658F">
        <w:rPr>
          <w:rFonts w:ascii="Times New Roman" w:hAnsi="Times New Roman" w:cs="Times New Roman"/>
          <w:bCs/>
          <w:sz w:val="24"/>
          <w:szCs w:val="24"/>
        </w:rPr>
        <w:t xml:space="preserve">The web site divulged the quartet </w:t>
      </w:r>
      <w:r w:rsidR="003B58FF">
        <w:rPr>
          <w:rFonts w:ascii="Times New Roman" w:hAnsi="Times New Roman" w:cs="Times New Roman"/>
          <w:bCs/>
          <w:sz w:val="24"/>
          <w:szCs w:val="24"/>
        </w:rPr>
        <w:t>seeing their</w:t>
      </w:r>
      <w:r w:rsidR="0028658F" w:rsidRPr="0028658F">
        <w:rPr>
          <w:rFonts w:ascii="Times New Roman" w:hAnsi="Times New Roman" w:cs="Times New Roman"/>
          <w:bCs/>
          <w:sz w:val="24"/>
          <w:szCs w:val="24"/>
        </w:rPr>
        <w:t xml:space="preserve"> names on AP’s photo credits from the Israel-Gaza border area on October 7</w:t>
      </w:r>
      <w:r w:rsidR="003B58FF">
        <w:rPr>
          <w:rFonts w:ascii="Times New Roman" w:hAnsi="Times New Roman" w:cs="Times New Roman"/>
          <w:bCs/>
          <w:sz w:val="24"/>
          <w:szCs w:val="24"/>
        </w:rPr>
        <w:t xml:space="preserve">. They are </w:t>
      </w:r>
      <w:r w:rsidR="0028658F" w:rsidRPr="0028658F">
        <w:rPr>
          <w:rFonts w:ascii="Times New Roman" w:hAnsi="Times New Roman" w:cs="Times New Roman"/>
          <w:bCs/>
          <w:sz w:val="24"/>
          <w:szCs w:val="24"/>
        </w:rPr>
        <w:t xml:space="preserve">Hassan </w:t>
      </w:r>
      <w:proofErr w:type="spellStart"/>
      <w:r w:rsidR="0028658F" w:rsidRPr="0028658F">
        <w:rPr>
          <w:rFonts w:ascii="Times New Roman" w:hAnsi="Times New Roman" w:cs="Times New Roman"/>
          <w:bCs/>
          <w:sz w:val="24"/>
          <w:szCs w:val="24"/>
        </w:rPr>
        <w:t>Eslaiah</w:t>
      </w:r>
      <w:proofErr w:type="spellEnd"/>
      <w:r w:rsidR="0028658F" w:rsidRPr="0028658F">
        <w:rPr>
          <w:rFonts w:ascii="Times New Roman" w:hAnsi="Times New Roman" w:cs="Times New Roman"/>
          <w:bCs/>
          <w:sz w:val="24"/>
          <w:szCs w:val="24"/>
        </w:rPr>
        <w:t>, Yousef Masoud, Ali Mahmud, and Hatem Ali.</w:t>
      </w:r>
      <w:r w:rsidR="006C40C3" w:rsidRPr="006C40C3">
        <w:t xml:space="preserve"> </w:t>
      </w:r>
      <w:proofErr w:type="spellStart"/>
      <w:r w:rsidR="006C40C3" w:rsidRPr="006C40C3">
        <w:rPr>
          <w:rFonts w:ascii="Times New Roman" w:hAnsi="Times New Roman" w:cs="Times New Roman"/>
          <w:bCs/>
          <w:sz w:val="24"/>
          <w:szCs w:val="24"/>
        </w:rPr>
        <w:t>Eslaiah</w:t>
      </w:r>
      <w:proofErr w:type="spellEnd"/>
      <w:r w:rsidR="006C40C3">
        <w:rPr>
          <w:rFonts w:ascii="Times New Roman" w:hAnsi="Times New Roman" w:cs="Times New Roman"/>
          <w:bCs/>
          <w:sz w:val="24"/>
          <w:szCs w:val="24"/>
        </w:rPr>
        <w:t xml:space="preserve"> and the others </w:t>
      </w:r>
      <w:r w:rsidR="00F4404C">
        <w:rPr>
          <w:rFonts w:ascii="Times New Roman" w:hAnsi="Times New Roman" w:cs="Times New Roman"/>
          <w:bCs/>
          <w:sz w:val="24"/>
          <w:szCs w:val="24"/>
        </w:rPr>
        <w:t xml:space="preserve">pictures and videos give them attribution, but a troubling picture of </w:t>
      </w:r>
      <w:r w:rsidR="00F4404C" w:rsidRPr="00F4404C">
        <w:rPr>
          <w:rFonts w:ascii="Times New Roman" w:hAnsi="Times New Roman" w:cs="Times New Roman"/>
          <w:bCs/>
          <w:sz w:val="24"/>
          <w:szCs w:val="24"/>
        </w:rPr>
        <w:t xml:space="preserve">Hassan </w:t>
      </w:r>
      <w:proofErr w:type="spellStart"/>
      <w:r w:rsidR="00F4404C" w:rsidRPr="00F4404C">
        <w:rPr>
          <w:rFonts w:ascii="Times New Roman" w:hAnsi="Times New Roman" w:cs="Times New Roman"/>
          <w:bCs/>
          <w:sz w:val="24"/>
          <w:szCs w:val="24"/>
        </w:rPr>
        <w:t>Eslaiah</w:t>
      </w:r>
      <w:proofErr w:type="spellEnd"/>
      <w:r w:rsidR="00F4404C">
        <w:rPr>
          <w:rFonts w:ascii="Times New Roman" w:hAnsi="Times New Roman" w:cs="Times New Roman"/>
          <w:bCs/>
          <w:sz w:val="24"/>
          <w:szCs w:val="24"/>
        </w:rPr>
        <w:t xml:space="preserve"> was discovered </w:t>
      </w:r>
      <w:r w:rsidR="0051484E">
        <w:rPr>
          <w:rFonts w:ascii="Times New Roman" w:hAnsi="Times New Roman" w:cs="Times New Roman"/>
          <w:bCs/>
          <w:sz w:val="24"/>
          <w:szCs w:val="24"/>
        </w:rPr>
        <w:t xml:space="preserve">where he </w:t>
      </w:r>
      <w:r w:rsidR="0051484E" w:rsidRPr="0051484E">
        <w:rPr>
          <w:rFonts w:ascii="Times New Roman" w:hAnsi="Times New Roman" w:cs="Times New Roman"/>
          <w:bCs/>
          <w:sz w:val="24"/>
          <w:szCs w:val="24"/>
        </w:rPr>
        <w:t xml:space="preserve">is pictured with Hamas leader and mastermind of the Oct. 7 massacre, Yahya </w:t>
      </w:r>
      <w:proofErr w:type="spellStart"/>
      <w:r w:rsidR="0051484E" w:rsidRPr="0051484E">
        <w:rPr>
          <w:rFonts w:ascii="Times New Roman" w:hAnsi="Times New Roman" w:cs="Times New Roman"/>
          <w:bCs/>
          <w:sz w:val="24"/>
          <w:szCs w:val="24"/>
        </w:rPr>
        <w:t>Sinwar</w:t>
      </w:r>
      <w:proofErr w:type="spellEnd"/>
      <w:r w:rsidR="0051484E" w:rsidRPr="0051484E">
        <w:rPr>
          <w:rFonts w:ascii="Times New Roman" w:hAnsi="Times New Roman" w:cs="Times New Roman"/>
          <w:bCs/>
          <w:sz w:val="24"/>
          <w:szCs w:val="24"/>
        </w:rPr>
        <w:t>.</w:t>
      </w:r>
      <w:r w:rsidR="00EE42AE">
        <w:rPr>
          <w:rFonts w:ascii="Times New Roman" w:hAnsi="Times New Roman" w:cs="Times New Roman"/>
          <w:bCs/>
          <w:sz w:val="24"/>
          <w:szCs w:val="24"/>
        </w:rPr>
        <w:t xml:space="preserve"> </w:t>
      </w:r>
      <w:r w:rsidR="00450600">
        <w:rPr>
          <w:rFonts w:ascii="Times New Roman" w:hAnsi="Times New Roman" w:cs="Times New Roman"/>
          <w:bCs/>
          <w:sz w:val="24"/>
          <w:szCs w:val="24"/>
        </w:rPr>
        <w:t>The various news outlets distanced themselves from the</w:t>
      </w:r>
      <w:r w:rsidR="006A0C6E">
        <w:rPr>
          <w:rFonts w:ascii="Times New Roman" w:hAnsi="Times New Roman" w:cs="Times New Roman"/>
          <w:bCs/>
          <w:sz w:val="24"/>
          <w:szCs w:val="24"/>
        </w:rPr>
        <w:t xml:space="preserve"> </w:t>
      </w:r>
      <w:r w:rsidR="00B06C7F">
        <w:rPr>
          <w:rFonts w:ascii="Times New Roman" w:hAnsi="Times New Roman" w:cs="Times New Roman"/>
          <w:bCs/>
          <w:sz w:val="24"/>
          <w:szCs w:val="24"/>
        </w:rPr>
        <w:t>journalists but</w:t>
      </w:r>
      <w:r w:rsidR="006A0C6E">
        <w:rPr>
          <w:rFonts w:ascii="Times New Roman" w:hAnsi="Times New Roman" w:cs="Times New Roman"/>
          <w:bCs/>
          <w:sz w:val="24"/>
          <w:szCs w:val="24"/>
        </w:rPr>
        <w:t xml:space="preserve"> didn’t apologize for the obvious collusion</w:t>
      </w:r>
      <w:r w:rsidR="00B06C7F">
        <w:rPr>
          <w:rFonts w:ascii="Times New Roman" w:hAnsi="Times New Roman" w:cs="Times New Roman"/>
          <w:bCs/>
          <w:sz w:val="24"/>
          <w:szCs w:val="24"/>
        </w:rPr>
        <w:t xml:space="preserve"> which produced the media. </w:t>
      </w:r>
      <w:r w:rsidR="00494398">
        <w:rPr>
          <w:rFonts w:ascii="Times New Roman" w:hAnsi="Times New Roman" w:cs="Times New Roman"/>
          <w:bCs/>
          <w:sz w:val="24"/>
          <w:szCs w:val="24"/>
        </w:rPr>
        <w:t>Some even praised their work</w:t>
      </w:r>
      <w:r w:rsidR="005677E8">
        <w:rPr>
          <w:rFonts w:ascii="Times New Roman" w:hAnsi="Times New Roman" w:cs="Times New Roman"/>
          <w:bCs/>
          <w:sz w:val="24"/>
          <w:szCs w:val="24"/>
        </w:rPr>
        <w:t xml:space="preserve">, which only adds to the current state of distrust for mainstream journalism. </w:t>
      </w:r>
      <w:r w:rsidR="00EE42AE">
        <w:rPr>
          <w:rFonts w:ascii="Times New Roman" w:hAnsi="Times New Roman" w:cs="Times New Roman"/>
          <w:bCs/>
          <w:sz w:val="24"/>
          <w:szCs w:val="24"/>
        </w:rPr>
        <w:t>As we would expect, Israeli leadership was furious to learn of this</w:t>
      </w:r>
      <w:r w:rsidR="00B06C7F">
        <w:rPr>
          <w:rFonts w:ascii="Times New Roman" w:hAnsi="Times New Roman" w:cs="Times New Roman"/>
          <w:bCs/>
          <w:sz w:val="24"/>
          <w:szCs w:val="24"/>
        </w:rPr>
        <w:t xml:space="preserve"> demanding </w:t>
      </w:r>
      <w:r w:rsidR="00663DDF">
        <w:rPr>
          <w:rFonts w:ascii="Times New Roman" w:hAnsi="Times New Roman" w:cs="Times New Roman"/>
          <w:bCs/>
          <w:sz w:val="24"/>
          <w:szCs w:val="24"/>
        </w:rPr>
        <w:t>explanations and immediate actions.</w:t>
      </w:r>
    </w:p>
    <w:p w14:paraId="722C1858" w14:textId="72095203" w:rsidR="005677E8" w:rsidRDefault="00E96830" w:rsidP="001037CB">
      <w:pPr>
        <w:spacing w:after="0"/>
        <w:rPr>
          <w:rFonts w:ascii="Times New Roman" w:hAnsi="Times New Roman" w:cs="Times New Roman"/>
          <w:b/>
          <w:sz w:val="24"/>
          <w:szCs w:val="24"/>
        </w:rPr>
      </w:pPr>
      <w:r>
        <w:rPr>
          <w:rFonts w:ascii="Times New Roman" w:hAnsi="Times New Roman" w:cs="Times New Roman"/>
          <w:b/>
          <w:sz w:val="24"/>
          <w:szCs w:val="24"/>
        </w:rPr>
        <w:t>Need I Remind You</w:t>
      </w:r>
    </w:p>
    <w:p w14:paraId="03D49B6F" w14:textId="738726B1" w:rsidR="00E96830" w:rsidRDefault="00E96830" w:rsidP="001037CB">
      <w:pPr>
        <w:spacing w:after="0"/>
        <w:rPr>
          <w:rFonts w:ascii="Times New Roman" w:hAnsi="Times New Roman" w:cs="Times New Roman"/>
          <w:bCs/>
          <w:sz w:val="24"/>
          <w:szCs w:val="24"/>
        </w:rPr>
      </w:pPr>
      <w:r>
        <w:rPr>
          <w:rFonts w:ascii="Times New Roman" w:hAnsi="Times New Roman" w:cs="Times New Roman"/>
          <w:bCs/>
          <w:sz w:val="24"/>
          <w:szCs w:val="24"/>
        </w:rPr>
        <w:t>I talked about the ongoing fighting between Arabs and Jews and even showed you a map of the boundaries of the land God promised to Abram</w:t>
      </w:r>
      <w:r w:rsidR="00023E66">
        <w:rPr>
          <w:rFonts w:ascii="Times New Roman" w:hAnsi="Times New Roman" w:cs="Times New Roman"/>
          <w:bCs/>
          <w:sz w:val="24"/>
          <w:szCs w:val="24"/>
        </w:rPr>
        <w:t xml:space="preserve">. </w:t>
      </w:r>
      <w:r w:rsidR="000C2E90">
        <w:rPr>
          <w:rFonts w:ascii="Times New Roman" w:hAnsi="Times New Roman" w:cs="Times New Roman"/>
          <w:bCs/>
          <w:sz w:val="24"/>
          <w:szCs w:val="24"/>
        </w:rPr>
        <w:t xml:space="preserve">I found a short </w:t>
      </w:r>
      <w:r w:rsidR="004B560C">
        <w:rPr>
          <w:rFonts w:ascii="Times New Roman" w:hAnsi="Times New Roman" w:cs="Times New Roman"/>
          <w:bCs/>
          <w:sz w:val="24"/>
          <w:szCs w:val="24"/>
        </w:rPr>
        <w:t xml:space="preserve">Bible history lesson from an online Bible study (see </w:t>
      </w:r>
      <w:hyperlink r:id="rId15" w:history="1">
        <w:r w:rsidR="003709A9" w:rsidRPr="0098235E">
          <w:rPr>
            <w:rStyle w:val="Hyperlink"/>
            <w:rFonts w:ascii="Times New Roman" w:hAnsi="Times New Roman" w:cs="Times New Roman"/>
            <w:bCs/>
            <w:sz w:val="24"/>
            <w:szCs w:val="24"/>
          </w:rPr>
          <w:t>http://www.jeremiahstudybible.com/Genesis/arab-israeli-conflict/</w:t>
        </w:r>
      </w:hyperlink>
      <w:r w:rsidR="003709A9">
        <w:rPr>
          <w:rFonts w:ascii="Times New Roman" w:hAnsi="Times New Roman" w:cs="Times New Roman"/>
          <w:bCs/>
          <w:sz w:val="24"/>
          <w:szCs w:val="24"/>
        </w:rPr>
        <w:t>) .</w:t>
      </w:r>
    </w:p>
    <w:p w14:paraId="2962EF07" w14:textId="2F1FAC50" w:rsidR="003709A9" w:rsidRPr="003709A9" w:rsidRDefault="003709A9" w:rsidP="001037CB">
      <w:pPr>
        <w:spacing w:after="0"/>
        <w:rPr>
          <w:rFonts w:ascii="Times New Roman" w:hAnsi="Times New Roman" w:cs="Times New Roman"/>
          <w:bCs/>
          <w:sz w:val="24"/>
          <w:szCs w:val="24"/>
        </w:rPr>
      </w:pPr>
      <w:r>
        <w:rPr>
          <w:rFonts w:ascii="Times New Roman" w:hAnsi="Times New Roman" w:cs="Times New Roman"/>
          <w:bCs/>
          <w:sz w:val="24"/>
          <w:szCs w:val="24"/>
        </w:rPr>
        <w:t>In is we read this:</w:t>
      </w:r>
    </w:p>
    <w:p w14:paraId="273EEBDA" w14:textId="11C09E25" w:rsidR="004B560C" w:rsidRPr="004B560C" w:rsidRDefault="004B560C" w:rsidP="004B560C">
      <w:pPr>
        <w:spacing w:after="0"/>
        <w:rPr>
          <w:rFonts w:ascii="Times New Roman" w:hAnsi="Times New Roman" w:cs="Times New Roman"/>
          <w:bCs/>
          <w:i/>
          <w:iCs/>
          <w:sz w:val="24"/>
          <w:szCs w:val="24"/>
        </w:rPr>
      </w:pPr>
      <w:r w:rsidRPr="004B560C">
        <w:rPr>
          <w:rFonts w:ascii="Times New Roman" w:hAnsi="Times New Roman" w:cs="Times New Roman"/>
          <w:bCs/>
          <w:i/>
          <w:iCs/>
          <w:sz w:val="24"/>
          <w:szCs w:val="24"/>
        </w:rPr>
        <w:t>Arabs could also be called Ishmaelites since they are the descendants of Ishmael, the son of Abraham by Hagar, the maidservant of Abraham's wife, Sarah. God had promised Abraham and Sarah innumerable descendants (Genesis 15:5), but the couple remained childless. Growing impatient, Sarah offered Hagar to Abraham as a surrogate, and Hagar bore him a son named Ishmael. Sarah grew resentful of Hagar and drove her away, but God rescued her and said she would have a son who would be "a wild donkey of a man" who would "live in hostility toward all his brothers" (Genesis 16:12, NIV).</w:t>
      </w:r>
    </w:p>
    <w:p w14:paraId="7F6452E8" w14:textId="5A334F92" w:rsidR="004B560C" w:rsidRDefault="004B560C" w:rsidP="00084615">
      <w:pPr>
        <w:spacing w:after="0"/>
        <w:rPr>
          <w:rFonts w:ascii="Times New Roman" w:hAnsi="Times New Roman" w:cs="Times New Roman"/>
          <w:bCs/>
          <w:i/>
          <w:iCs/>
          <w:sz w:val="24"/>
          <w:szCs w:val="24"/>
        </w:rPr>
      </w:pPr>
      <w:r w:rsidRPr="004B560C">
        <w:rPr>
          <w:rFonts w:ascii="Times New Roman" w:hAnsi="Times New Roman" w:cs="Times New Roman"/>
          <w:bCs/>
          <w:i/>
          <w:iCs/>
          <w:sz w:val="24"/>
          <w:szCs w:val="24"/>
        </w:rPr>
        <w:t>Abraham was compassionate toward Ishmael (Genesis 17:18), but Sarah urged Abraham to drive Hagar and her son away from their family. In spite of her banishment, God promised Hagar that her son would become the progenitor of a great nation which he obviously did (Genesis 17:20; 21:19-20; 25:12-16). Ishmael and Isaac together buried their father Abraham when he died (Genesis 25:9). But after Ishmael's death, his descendants "lived in hostility toward all their brothers" (Genesis 25:18, NIV).</w:t>
      </w:r>
    </w:p>
    <w:p w14:paraId="46067FC0" w14:textId="30E254D2" w:rsidR="00D8068F" w:rsidRPr="00370C74" w:rsidRDefault="00370C74" w:rsidP="00084615">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I’m not going to go into a big Bible lesson on this one, but </w:t>
      </w:r>
      <w:r w:rsidR="00854C90">
        <w:rPr>
          <w:rFonts w:ascii="Times New Roman" w:hAnsi="Times New Roman" w:cs="Times New Roman"/>
          <w:bCs/>
          <w:sz w:val="24"/>
          <w:szCs w:val="24"/>
        </w:rPr>
        <w:t>we really need to obey God and carry out His commands to us</w:t>
      </w:r>
      <w:r w:rsidR="005D098A">
        <w:rPr>
          <w:rFonts w:ascii="Times New Roman" w:hAnsi="Times New Roman" w:cs="Times New Roman"/>
          <w:bCs/>
          <w:sz w:val="24"/>
          <w:szCs w:val="24"/>
        </w:rPr>
        <w:t>. Disobeying only leads to needless heartache and pain</w:t>
      </w:r>
      <w:r w:rsidR="006D5A91">
        <w:rPr>
          <w:rFonts w:ascii="Times New Roman" w:hAnsi="Times New Roman" w:cs="Times New Roman"/>
          <w:bCs/>
          <w:sz w:val="24"/>
          <w:szCs w:val="24"/>
        </w:rPr>
        <w:t xml:space="preserve">, and as we in the story of Sarah and Abraham, centuries old bloodshed, </w:t>
      </w:r>
      <w:proofErr w:type="gramStart"/>
      <w:r w:rsidR="006D5A91">
        <w:rPr>
          <w:rFonts w:ascii="Times New Roman" w:hAnsi="Times New Roman" w:cs="Times New Roman"/>
          <w:bCs/>
          <w:sz w:val="24"/>
          <w:szCs w:val="24"/>
        </w:rPr>
        <w:t>anger</w:t>
      </w:r>
      <w:proofErr w:type="gramEnd"/>
      <w:r w:rsidR="006D5A91">
        <w:rPr>
          <w:rFonts w:ascii="Times New Roman" w:hAnsi="Times New Roman" w:cs="Times New Roman"/>
          <w:bCs/>
          <w:sz w:val="24"/>
          <w:szCs w:val="24"/>
        </w:rPr>
        <w:t xml:space="preserve"> and tears. </w:t>
      </w:r>
      <w:r w:rsidR="007A672A">
        <w:rPr>
          <w:rFonts w:ascii="Times New Roman" w:hAnsi="Times New Roman" w:cs="Times New Roman"/>
          <w:bCs/>
          <w:sz w:val="24"/>
          <w:szCs w:val="24"/>
        </w:rPr>
        <w:t>Do I need to say anything more? I don’t think so.</w:t>
      </w:r>
    </w:p>
    <w:sectPr w:rsidR="00D8068F" w:rsidRPr="00370C74">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798834" w14:textId="77777777" w:rsidR="001C5E6D" w:rsidRDefault="001C5E6D" w:rsidP="006E6664">
      <w:pPr>
        <w:spacing w:after="0" w:line="240" w:lineRule="auto"/>
      </w:pPr>
      <w:r>
        <w:separator/>
      </w:r>
    </w:p>
  </w:endnote>
  <w:endnote w:type="continuationSeparator" w:id="0">
    <w:p w14:paraId="3CDCFEBA" w14:textId="77777777" w:rsidR="001C5E6D" w:rsidRDefault="001C5E6D" w:rsidP="006E6664">
      <w:pPr>
        <w:spacing w:after="0" w:line="240" w:lineRule="auto"/>
      </w:pPr>
      <w:r>
        <w:continuationSeparator/>
      </w:r>
    </w:p>
  </w:endnote>
  <w:endnote w:type="continuationNotice" w:id="1">
    <w:p w14:paraId="78B4A1D0" w14:textId="77777777" w:rsidR="001C5E6D" w:rsidRDefault="001C5E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D0822" w14:textId="77777777" w:rsidR="001C5E6D" w:rsidRDefault="001C5E6D" w:rsidP="006E6664">
      <w:pPr>
        <w:spacing w:after="0" w:line="240" w:lineRule="auto"/>
      </w:pPr>
      <w:r>
        <w:separator/>
      </w:r>
    </w:p>
  </w:footnote>
  <w:footnote w:type="continuationSeparator" w:id="0">
    <w:p w14:paraId="3486F6E4" w14:textId="77777777" w:rsidR="001C5E6D" w:rsidRDefault="001C5E6D" w:rsidP="006E6664">
      <w:pPr>
        <w:spacing w:after="0" w:line="240" w:lineRule="auto"/>
      </w:pPr>
      <w:r>
        <w:continuationSeparator/>
      </w:r>
    </w:p>
  </w:footnote>
  <w:footnote w:type="continuationNotice" w:id="1">
    <w:p w14:paraId="60095B92" w14:textId="77777777" w:rsidR="001C5E6D" w:rsidRDefault="001C5E6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3"/>
  </w:num>
  <w:num w:numId="2" w16cid:durableId="961421983">
    <w:abstractNumId w:val="11"/>
  </w:num>
  <w:num w:numId="3" w16cid:durableId="582883367">
    <w:abstractNumId w:val="7"/>
  </w:num>
  <w:num w:numId="4" w16cid:durableId="1847668872">
    <w:abstractNumId w:val="27"/>
  </w:num>
  <w:num w:numId="5" w16cid:durableId="1198931605">
    <w:abstractNumId w:val="14"/>
  </w:num>
  <w:num w:numId="6" w16cid:durableId="1119304566">
    <w:abstractNumId w:val="10"/>
  </w:num>
  <w:num w:numId="7" w16cid:durableId="2035501178">
    <w:abstractNumId w:val="26"/>
  </w:num>
  <w:num w:numId="8" w16cid:durableId="505680177">
    <w:abstractNumId w:val="18"/>
  </w:num>
  <w:num w:numId="9" w16cid:durableId="1939217043">
    <w:abstractNumId w:val="16"/>
  </w:num>
  <w:num w:numId="10" w16cid:durableId="1598757700">
    <w:abstractNumId w:val="8"/>
  </w:num>
  <w:num w:numId="11" w16cid:durableId="2045860734">
    <w:abstractNumId w:val="6"/>
  </w:num>
  <w:num w:numId="12" w16cid:durableId="1673724246">
    <w:abstractNumId w:val="25"/>
  </w:num>
  <w:num w:numId="13" w16cid:durableId="476340794">
    <w:abstractNumId w:val="20"/>
  </w:num>
  <w:num w:numId="14" w16cid:durableId="1848475285">
    <w:abstractNumId w:val="9"/>
  </w:num>
  <w:num w:numId="15" w16cid:durableId="1905821">
    <w:abstractNumId w:val="17"/>
  </w:num>
  <w:num w:numId="16" w16cid:durableId="1523127975">
    <w:abstractNumId w:val="5"/>
  </w:num>
  <w:num w:numId="17" w16cid:durableId="1949434110">
    <w:abstractNumId w:val="24"/>
  </w:num>
  <w:num w:numId="18" w16cid:durableId="1920826455">
    <w:abstractNumId w:val="12"/>
  </w:num>
  <w:num w:numId="19" w16cid:durableId="120419428">
    <w:abstractNumId w:val="23"/>
  </w:num>
  <w:num w:numId="20" w16cid:durableId="157229949">
    <w:abstractNumId w:val="19"/>
  </w:num>
  <w:num w:numId="21" w16cid:durableId="1465736849">
    <w:abstractNumId w:val="2"/>
  </w:num>
  <w:num w:numId="22" w16cid:durableId="1386099991">
    <w:abstractNumId w:val="22"/>
  </w:num>
  <w:num w:numId="23" w16cid:durableId="470442310">
    <w:abstractNumId w:val="21"/>
  </w:num>
  <w:num w:numId="24" w16cid:durableId="1573545544">
    <w:abstractNumId w:val="3"/>
  </w:num>
  <w:num w:numId="25" w16cid:durableId="704409880">
    <w:abstractNumId w:val="4"/>
  </w:num>
  <w:num w:numId="26" w16cid:durableId="881091547">
    <w:abstractNumId w:val="1"/>
  </w:num>
  <w:num w:numId="27" w16cid:durableId="1164668167">
    <w:abstractNumId w:val="15"/>
  </w:num>
  <w:num w:numId="28" w16cid:durableId="929312532">
    <w:abstractNumId w:val="28"/>
  </w:num>
  <w:num w:numId="29" w16cid:durableId="83577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1FAD"/>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5B"/>
    <w:rsid w:val="00005B64"/>
    <w:rsid w:val="00005C7A"/>
    <w:rsid w:val="00005CFC"/>
    <w:rsid w:val="00006157"/>
    <w:rsid w:val="00006259"/>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705"/>
    <w:rsid w:val="0001371A"/>
    <w:rsid w:val="000137A3"/>
    <w:rsid w:val="00013D3E"/>
    <w:rsid w:val="00013E1A"/>
    <w:rsid w:val="00013EC1"/>
    <w:rsid w:val="000144C3"/>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69F"/>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A7A"/>
    <w:rsid w:val="00021F17"/>
    <w:rsid w:val="00022091"/>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421"/>
    <w:rsid w:val="000247CB"/>
    <w:rsid w:val="000247F3"/>
    <w:rsid w:val="00024B20"/>
    <w:rsid w:val="00024BC7"/>
    <w:rsid w:val="00024C09"/>
    <w:rsid w:val="00024C38"/>
    <w:rsid w:val="00024D15"/>
    <w:rsid w:val="00024ECD"/>
    <w:rsid w:val="00024ED3"/>
    <w:rsid w:val="00025198"/>
    <w:rsid w:val="000251E1"/>
    <w:rsid w:val="000256A6"/>
    <w:rsid w:val="00025767"/>
    <w:rsid w:val="000258BC"/>
    <w:rsid w:val="00025A6D"/>
    <w:rsid w:val="00025ADF"/>
    <w:rsid w:val="00025F60"/>
    <w:rsid w:val="00026077"/>
    <w:rsid w:val="0002607E"/>
    <w:rsid w:val="00026227"/>
    <w:rsid w:val="000263A4"/>
    <w:rsid w:val="000265BD"/>
    <w:rsid w:val="00026997"/>
    <w:rsid w:val="00026998"/>
    <w:rsid w:val="000269D1"/>
    <w:rsid w:val="00026A1B"/>
    <w:rsid w:val="00026B4E"/>
    <w:rsid w:val="00026C9A"/>
    <w:rsid w:val="00026D7E"/>
    <w:rsid w:val="00026E33"/>
    <w:rsid w:val="00026E6D"/>
    <w:rsid w:val="00026EC1"/>
    <w:rsid w:val="00027033"/>
    <w:rsid w:val="0002712B"/>
    <w:rsid w:val="000272AA"/>
    <w:rsid w:val="000273D8"/>
    <w:rsid w:val="00027650"/>
    <w:rsid w:val="000276AE"/>
    <w:rsid w:val="00027794"/>
    <w:rsid w:val="0002781A"/>
    <w:rsid w:val="000278DC"/>
    <w:rsid w:val="00027B3A"/>
    <w:rsid w:val="00027D65"/>
    <w:rsid w:val="00027F51"/>
    <w:rsid w:val="00030025"/>
    <w:rsid w:val="00030134"/>
    <w:rsid w:val="00030200"/>
    <w:rsid w:val="0003035A"/>
    <w:rsid w:val="000303E1"/>
    <w:rsid w:val="0003049E"/>
    <w:rsid w:val="00030698"/>
    <w:rsid w:val="00030787"/>
    <w:rsid w:val="00030815"/>
    <w:rsid w:val="000308E6"/>
    <w:rsid w:val="00030912"/>
    <w:rsid w:val="00030ABF"/>
    <w:rsid w:val="00030AF8"/>
    <w:rsid w:val="00030CFA"/>
    <w:rsid w:val="00030E53"/>
    <w:rsid w:val="0003106D"/>
    <w:rsid w:val="000313B5"/>
    <w:rsid w:val="000313E7"/>
    <w:rsid w:val="000315D7"/>
    <w:rsid w:val="000315E9"/>
    <w:rsid w:val="00031642"/>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95"/>
    <w:rsid w:val="000339A1"/>
    <w:rsid w:val="00033C0B"/>
    <w:rsid w:val="00034238"/>
    <w:rsid w:val="0003448D"/>
    <w:rsid w:val="00034553"/>
    <w:rsid w:val="000346B7"/>
    <w:rsid w:val="00034C15"/>
    <w:rsid w:val="00034C39"/>
    <w:rsid w:val="00034D79"/>
    <w:rsid w:val="00034E15"/>
    <w:rsid w:val="00034F34"/>
    <w:rsid w:val="0003539B"/>
    <w:rsid w:val="0003551A"/>
    <w:rsid w:val="0003556B"/>
    <w:rsid w:val="00035633"/>
    <w:rsid w:val="00035CA7"/>
    <w:rsid w:val="00035F46"/>
    <w:rsid w:val="0003626C"/>
    <w:rsid w:val="0003630D"/>
    <w:rsid w:val="000365A3"/>
    <w:rsid w:val="00036604"/>
    <w:rsid w:val="00036C98"/>
    <w:rsid w:val="00036CF4"/>
    <w:rsid w:val="0003701A"/>
    <w:rsid w:val="000370EA"/>
    <w:rsid w:val="00037141"/>
    <w:rsid w:val="000373F4"/>
    <w:rsid w:val="000374A4"/>
    <w:rsid w:val="00037891"/>
    <w:rsid w:val="00037894"/>
    <w:rsid w:val="000378ED"/>
    <w:rsid w:val="00037912"/>
    <w:rsid w:val="00037948"/>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E49"/>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B54"/>
    <w:rsid w:val="00044E89"/>
    <w:rsid w:val="00045061"/>
    <w:rsid w:val="000452E1"/>
    <w:rsid w:val="00045321"/>
    <w:rsid w:val="000453E3"/>
    <w:rsid w:val="000455D3"/>
    <w:rsid w:val="00045839"/>
    <w:rsid w:val="00045DF0"/>
    <w:rsid w:val="00045EE5"/>
    <w:rsid w:val="00045F34"/>
    <w:rsid w:val="00046187"/>
    <w:rsid w:val="000461CF"/>
    <w:rsid w:val="00046373"/>
    <w:rsid w:val="000465B0"/>
    <w:rsid w:val="00046606"/>
    <w:rsid w:val="000466E0"/>
    <w:rsid w:val="0004682B"/>
    <w:rsid w:val="0004686C"/>
    <w:rsid w:val="00046D43"/>
    <w:rsid w:val="00046F06"/>
    <w:rsid w:val="00047244"/>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3085"/>
    <w:rsid w:val="000530D5"/>
    <w:rsid w:val="0005318A"/>
    <w:rsid w:val="000535A5"/>
    <w:rsid w:val="0005381E"/>
    <w:rsid w:val="00053C2E"/>
    <w:rsid w:val="00053C43"/>
    <w:rsid w:val="00053D40"/>
    <w:rsid w:val="00054297"/>
    <w:rsid w:val="00054666"/>
    <w:rsid w:val="00054A9D"/>
    <w:rsid w:val="00054BCC"/>
    <w:rsid w:val="00054C1C"/>
    <w:rsid w:val="0005505E"/>
    <w:rsid w:val="0005507F"/>
    <w:rsid w:val="00055421"/>
    <w:rsid w:val="00055437"/>
    <w:rsid w:val="000554F4"/>
    <w:rsid w:val="000556E8"/>
    <w:rsid w:val="00055836"/>
    <w:rsid w:val="00055ADF"/>
    <w:rsid w:val="00055C48"/>
    <w:rsid w:val="00055CB0"/>
    <w:rsid w:val="00055E35"/>
    <w:rsid w:val="000563E1"/>
    <w:rsid w:val="000563E3"/>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D88"/>
    <w:rsid w:val="00061F84"/>
    <w:rsid w:val="000622E4"/>
    <w:rsid w:val="0006239D"/>
    <w:rsid w:val="0006251E"/>
    <w:rsid w:val="00062625"/>
    <w:rsid w:val="000628E6"/>
    <w:rsid w:val="0006293B"/>
    <w:rsid w:val="00062D17"/>
    <w:rsid w:val="00062D90"/>
    <w:rsid w:val="000630C5"/>
    <w:rsid w:val="00063392"/>
    <w:rsid w:val="0006357D"/>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D28"/>
    <w:rsid w:val="00066FE8"/>
    <w:rsid w:val="000671BE"/>
    <w:rsid w:val="00067570"/>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27"/>
    <w:rsid w:val="00076464"/>
    <w:rsid w:val="00076617"/>
    <w:rsid w:val="0007671A"/>
    <w:rsid w:val="0007682A"/>
    <w:rsid w:val="00076C4E"/>
    <w:rsid w:val="00076E30"/>
    <w:rsid w:val="00076E6A"/>
    <w:rsid w:val="00077001"/>
    <w:rsid w:val="00077016"/>
    <w:rsid w:val="00077332"/>
    <w:rsid w:val="000773ED"/>
    <w:rsid w:val="000774A2"/>
    <w:rsid w:val="0007759E"/>
    <w:rsid w:val="000776A9"/>
    <w:rsid w:val="00077816"/>
    <w:rsid w:val="00077842"/>
    <w:rsid w:val="00077CD7"/>
    <w:rsid w:val="00077CF5"/>
    <w:rsid w:val="00077DC0"/>
    <w:rsid w:val="00077FD9"/>
    <w:rsid w:val="000804CB"/>
    <w:rsid w:val="000805B7"/>
    <w:rsid w:val="00080913"/>
    <w:rsid w:val="000809B4"/>
    <w:rsid w:val="00080C47"/>
    <w:rsid w:val="00080E63"/>
    <w:rsid w:val="00080F7B"/>
    <w:rsid w:val="00080F83"/>
    <w:rsid w:val="00080FB4"/>
    <w:rsid w:val="00081067"/>
    <w:rsid w:val="0008137C"/>
    <w:rsid w:val="00081385"/>
    <w:rsid w:val="000817A6"/>
    <w:rsid w:val="000818BB"/>
    <w:rsid w:val="000818F7"/>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952"/>
    <w:rsid w:val="00083A31"/>
    <w:rsid w:val="00083A79"/>
    <w:rsid w:val="00083FC2"/>
    <w:rsid w:val="00084258"/>
    <w:rsid w:val="000842D2"/>
    <w:rsid w:val="000842ED"/>
    <w:rsid w:val="000843BF"/>
    <w:rsid w:val="00084573"/>
    <w:rsid w:val="00084599"/>
    <w:rsid w:val="00084615"/>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12"/>
    <w:rsid w:val="00095B3A"/>
    <w:rsid w:val="00095D5D"/>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839"/>
    <w:rsid w:val="00097B16"/>
    <w:rsid w:val="00097BBC"/>
    <w:rsid w:val="00097C7D"/>
    <w:rsid w:val="00097F19"/>
    <w:rsid w:val="000A0202"/>
    <w:rsid w:val="000A032B"/>
    <w:rsid w:val="000A03A4"/>
    <w:rsid w:val="000A03D5"/>
    <w:rsid w:val="000A042B"/>
    <w:rsid w:val="000A0496"/>
    <w:rsid w:val="000A04DD"/>
    <w:rsid w:val="000A0B38"/>
    <w:rsid w:val="000A0D72"/>
    <w:rsid w:val="000A0F8B"/>
    <w:rsid w:val="000A0F9A"/>
    <w:rsid w:val="000A0FD8"/>
    <w:rsid w:val="000A12FF"/>
    <w:rsid w:val="000A167B"/>
    <w:rsid w:val="000A17D9"/>
    <w:rsid w:val="000A1AAA"/>
    <w:rsid w:val="000A1E90"/>
    <w:rsid w:val="000A2263"/>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4E06"/>
    <w:rsid w:val="000A4F00"/>
    <w:rsid w:val="000A4F71"/>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40B"/>
    <w:rsid w:val="000A76DC"/>
    <w:rsid w:val="000A77D1"/>
    <w:rsid w:val="000A7BA2"/>
    <w:rsid w:val="000B0056"/>
    <w:rsid w:val="000B0211"/>
    <w:rsid w:val="000B02E9"/>
    <w:rsid w:val="000B035A"/>
    <w:rsid w:val="000B03B6"/>
    <w:rsid w:val="000B04BE"/>
    <w:rsid w:val="000B0BDB"/>
    <w:rsid w:val="000B0C66"/>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672"/>
    <w:rsid w:val="000B2796"/>
    <w:rsid w:val="000B2A88"/>
    <w:rsid w:val="000B2AAB"/>
    <w:rsid w:val="000B2BAB"/>
    <w:rsid w:val="000B2C46"/>
    <w:rsid w:val="000B2CB1"/>
    <w:rsid w:val="000B2D6F"/>
    <w:rsid w:val="000B3200"/>
    <w:rsid w:val="000B349E"/>
    <w:rsid w:val="000B3753"/>
    <w:rsid w:val="000B37B4"/>
    <w:rsid w:val="000B3807"/>
    <w:rsid w:val="000B38E5"/>
    <w:rsid w:val="000B38F5"/>
    <w:rsid w:val="000B3A8F"/>
    <w:rsid w:val="000B3BD1"/>
    <w:rsid w:val="000B3C63"/>
    <w:rsid w:val="000B3CBB"/>
    <w:rsid w:val="000B3E27"/>
    <w:rsid w:val="000B4063"/>
    <w:rsid w:val="000B40B9"/>
    <w:rsid w:val="000B424D"/>
    <w:rsid w:val="000B43B0"/>
    <w:rsid w:val="000B43C3"/>
    <w:rsid w:val="000B447F"/>
    <w:rsid w:val="000B4AF5"/>
    <w:rsid w:val="000B4C51"/>
    <w:rsid w:val="000B4DD7"/>
    <w:rsid w:val="000B4F23"/>
    <w:rsid w:val="000B5009"/>
    <w:rsid w:val="000B51A9"/>
    <w:rsid w:val="000B5220"/>
    <w:rsid w:val="000B5296"/>
    <w:rsid w:val="000B5353"/>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85"/>
    <w:rsid w:val="000C2E90"/>
    <w:rsid w:val="000C2EC4"/>
    <w:rsid w:val="000C3463"/>
    <w:rsid w:val="000C3573"/>
    <w:rsid w:val="000C35B1"/>
    <w:rsid w:val="000C36AC"/>
    <w:rsid w:val="000C37B1"/>
    <w:rsid w:val="000C3A0D"/>
    <w:rsid w:val="000C3AB5"/>
    <w:rsid w:val="000C3DCD"/>
    <w:rsid w:val="000C3F37"/>
    <w:rsid w:val="000C3FE0"/>
    <w:rsid w:val="000C408A"/>
    <w:rsid w:val="000C421A"/>
    <w:rsid w:val="000C4255"/>
    <w:rsid w:val="000C42DA"/>
    <w:rsid w:val="000C4341"/>
    <w:rsid w:val="000C43B0"/>
    <w:rsid w:val="000C43E6"/>
    <w:rsid w:val="000C441E"/>
    <w:rsid w:val="000C451F"/>
    <w:rsid w:val="000C456B"/>
    <w:rsid w:val="000C456E"/>
    <w:rsid w:val="000C4B96"/>
    <w:rsid w:val="000C5063"/>
    <w:rsid w:val="000C511C"/>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0B5"/>
    <w:rsid w:val="000F1462"/>
    <w:rsid w:val="000F1684"/>
    <w:rsid w:val="000F1812"/>
    <w:rsid w:val="000F1924"/>
    <w:rsid w:val="000F1976"/>
    <w:rsid w:val="000F19E5"/>
    <w:rsid w:val="000F19F1"/>
    <w:rsid w:val="000F1A42"/>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2EC9"/>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0CA"/>
    <w:rsid w:val="001004B6"/>
    <w:rsid w:val="00100565"/>
    <w:rsid w:val="0010071C"/>
    <w:rsid w:val="001009B1"/>
    <w:rsid w:val="00100D0F"/>
    <w:rsid w:val="0010108E"/>
    <w:rsid w:val="001016C0"/>
    <w:rsid w:val="0010192C"/>
    <w:rsid w:val="001020C3"/>
    <w:rsid w:val="001020E6"/>
    <w:rsid w:val="00102397"/>
    <w:rsid w:val="001024D6"/>
    <w:rsid w:val="0010258B"/>
    <w:rsid w:val="00102977"/>
    <w:rsid w:val="001029A8"/>
    <w:rsid w:val="001029F1"/>
    <w:rsid w:val="00102D95"/>
    <w:rsid w:val="0010343A"/>
    <w:rsid w:val="001035DC"/>
    <w:rsid w:val="001036AF"/>
    <w:rsid w:val="001037CB"/>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B5"/>
    <w:rsid w:val="00115146"/>
    <w:rsid w:val="00115161"/>
    <w:rsid w:val="001152E6"/>
    <w:rsid w:val="001152EE"/>
    <w:rsid w:val="0011537D"/>
    <w:rsid w:val="0011540E"/>
    <w:rsid w:val="0011599A"/>
    <w:rsid w:val="00115AA8"/>
    <w:rsid w:val="001162A5"/>
    <w:rsid w:val="00116462"/>
    <w:rsid w:val="001164D2"/>
    <w:rsid w:val="001169CC"/>
    <w:rsid w:val="00116A0B"/>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59"/>
    <w:rsid w:val="001231C5"/>
    <w:rsid w:val="001233B2"/>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8A6"/>
    <w:rsid w:val="00130C73"/>
    <w:rsid w:val="00130E77"/>
    <w:rsid w:val="00131012"/>
    <w:rsid w:val="001310C5"/>
    <w:rsid w:val="00131130"/>
    <w:rsid w:val="00131331"/>
    <w:rsid w:val="00131350"/>
    <w:rsid w:val="00131401"/>
    <w:rsid w:val="00131415"/>
    <w:rsid w:val="00131447"/>
    <w:rsid w:val="00131582"/>
    <w:rsid w:val="00131657"/>
    <w:rsid w:val="0013190A"/>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349"/>
    <w:rsid w:val="001335D1"/>
    <w:rsid w:val="001336ED"/>
    <w:rsid w:val="00133711"/>
    <w:rsid w:val="001337A0"/>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EF"/>
    <w:rsid w:val="0013609B"/>
    <w:rsid w:val="00136229"/>
    <w:rsid w:val="00136566"/>
    <w:rsid w:val="00136582"/>
    <w:rsid w:val="001365B5"/>
    <w:rsid w:val="00136611"/>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F2D"/>
    <w:rsid w:val="00140FB6"/>
    <w:rsid w:val="00141343"/>
    <w:rsid w:val="001413B9"/>
    <w:rsid w:val="001413C5"/>
    <w:rsid w:val="001416A0"/>
    <w:rsid w:val="001417A3"/>
    <w:rsid w:val="0014190A"/>
    <w:rsid w:val="00141F62"/>
    <w:rsid w:val="001420FF"/>
    <w:rsid w:val="001421CB"/>
    <w:rsid w:val="00142380"/>
    <w:rsid w:val="0014261D"/>
    <w:rsid w:val="00142706"/>
    <w:rsid w:val="0014286B"/>
    <w:rsid w:val="00142AEF"/>
    <w:rsid w:val="00142BB6"/>
    <w:rsid w:val="00142C00"/>
    <w:rsid w:val="00142CAC"/>
    <w:rsid w:val="00142EBB"/>
    <w:rsid w:val="00143169"/>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5050B"/>
    <w:rsid w:val="001507AF"/>
    <w:rsid w:val="00150A98"/>
    <w:rsid w:val="00150D48"/>
    <w:rsid w:val="00150D7A"/>
    <w:rsid w:val="00150E3F"/>
    <w:rsid w:val="00150E86"/>
    <w:rsid w:val="00150F4D"/>
    <w:rsid w:val="00150F4E"/>
    <w:rsid w:val="00150F74"/>
    <w:rsid w:val="00151054"/>
    <w:rsid w:val="001511A2"/>
    <w:rsid w:val="0015128C"/>
    <w:rsid w:val="0015133D"/>
    <w:rsid w:val="00151597"/>
    <w:rsid w:val="001517D9"/>
    <w:rsid w:val="001519F0"/>
    <w:rsid w:val="00151B20"/>
    <w:rsid w:val="00151D8E"/>
    <w:rsid w:val="00151F08"/>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AFA"/>
    <w:rsid w:val="00164CDB"/>
    <w:rsid w:val="00164E03"/>
    <w:rsid w:val="00164E77"/>
    <w:rsid w:val="001650B2"/>
    <w:rsid w:val="0016532B"/>
    <w:rsid w:val="00165850"/>
    <w:rsid w:val="001658BC"/>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E4F"/>
    <w:rsid w:val="00167081"/>
    <w:rsid w:val="0016716E"/>
    <w:rsid w:val="001672CE"/>
    <w:rsid w:val="001674AB"/>
    <w:rsid w:val="0016756E"/>
    <w:rsid w:val="001675B4"/>
    <w:rsid w:val="00167CFC"/>
    <w:rsid w:val="00167EC3"/>
    <w:rsid w:val="00167EDB"/>
    <w:rsid w:val="00167F2F"/>
    <w:rsid w:val="00167F4E"/>
    <w:rsid w:val="00170038"/>
    <w:rsid w:val="0017010D"/>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1EC"/>
    <w:rsid w:val="0017639F"/>
    <w:rsid w:val="001763C5"/>
    <w:rsid w:val="001763F6"/>
    <w:rsid w:val="001766DC"/>
    <w:rsid w:val="001768B9"/>
    <w:rsid w:val="00176B05"/>
    <w:rsid w:val="00176CC9"/>
    <w:rsid w:val="00176F45"/>
    <w:rsid w:val="00176F4E"/>
    <w:rsid w:val="0017703E"/>
    <w:rsid w:val="001770A9"/>
    <w:rsid w:val="0017723D"/>
    <w:rsid w:val="001772E0"/>
    <w:rsid w:val="00177400"/>
    <w:rsid w:val="00177E93"/>
    <w:rsid w:val="00177E98"/>
    <w:rsid w:val="00180033"/>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F78"/>
    <w:rsid w:val="0018718D"/>
    <w:rsid w:val="001871ED"/>
    <w:rsid w:val="0018746B"/>
    <w:rsid w:val="00187539"/>
    <w:rsid w:val="00187682"/>
    <w:rsid w:val="001878C2"/>
    <w:rsid w:val="00187B3C"/>
    <w:rsid w:val="00190082"/>
    <w:rsid w:val="00190197"/>
    <w:rsid w:val="001904ED"/>
    <w:rsid w:val="00190672"/>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9A"/>
    <w:rsid w:val="001928D4"/>
    <w:rsid w:val="00192986"/>
    <w:rsid w:val="00192996"/>
    <w:rsid w:val="00192A50"/>
    <w:rsid w:val="00192A96"/>
    <w:rsid w:val="0019356D"/>
    <w:rsid w:val="0019358B"/>
    <w:rsid w:val="0019358F"/>
    <w:rsid w:val="001938C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88B"/>
    <w:rsid w:val="00196ABA"/>
    <w:rsid w:val="00196F54"/>
    <w:rsid w:val="0019724C"/>
    <w:rsid w:val="00197301"/>
    <w:rsid w:val="00197473"/>
    <w:rsid w:val="00197744"/>
    <w:rsid w:val="00197760"/>
    <w:rsid w:val="001977E7"/>
    <w:rsid w:val="001979B4"/>
    <w:rsid w:val="00197B4E"/>
    <w:rsid w:val="00197C18"/>
    <w:rsid w:val="00197FB9"/>
    <w:rsid w:val="001A0097"/>
    <w:rsid w:val="001A0215"/>
    <w:rsid w:val="001A0458"/>
    <w:rsid w:val="001A0742"/>
    <w:rsid w:val="001A09F2"/>
    <w:rsid w:val="001A0B4F"/>
    <w:rsid w:val="001A0C47"/>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531"/>
    <w:rsid w:val="001A45E5"/>
    <w:rsid w:val="001A475B"/>
    <w:rsid w:val="001A4985"/>
    <w:rsid w:val="001A4AAA"/>
    <w:rsid w:val="001A4F08"/>
    <w:rsid w:val="001A4F0C"/>
    <w:rsid w:val="001A521C"/>
    <w:rsid w:val="001A5438"/>
    <w:rsid w:val="001A5506"/>
    <w:rsid w:val="001A5C7E"/>
    <w:rsid w:val="001A5FFB"/>
    <w:rsid w:val="001A6036"/>
    <w:rsid w:val="001A60C4"/>
    <w:rsid w:val="001A62C0"/>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50"/>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641"/>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D"/>
    <w:rsid w:val="001C1202"/>
    <w:rsid w:val="001C13E9"/>
    <w:rsid w:val="001C1526"/>
    <w:rsid w:val="001C1868"/>
    <w:rsid w:val="001C1BC1"/>
    <w:rsid w:val="001C1C07"/>
    <w:rsid w:val="001C1C81"/>
    <w:rsid w:val="001C1E2D"/>
    <w:rsid w:val="001C1EC9"/>
    <w:rsid w:val="001C2024"/>
    <w:rsid w:val="001C2189"/>
    <w:rsid w:val="001C22C7"/>
    <w:rsid w:val="001C289A"/>
    <w:rsid w:val="001C2959"/>
    <w:rsid w:val="001C2B3F"/>
    <w:rsid w:val="001C2D86"/>
    <w:rsid w:val="001C2E4D"/>
    <w:rsid w:val="001C2E7E"/>
    <w:rsid w:val="001C2E8D"/>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84B"/>
    <w:rsid w:val="001C4BD0"/>
    <w:rsid w:val="001C4DF6"/>
    <w:rsid w:val="001C4F18"/>
    <w:rsid w:val="001C509D"/>
    <w:rsid w:val="001C5441"/>
    <w:rsid w:val="001C55EB"/>
    <w:rsid w:val="001C5644"/>
    <w:rsid w:val="001C5C0E"/>
    <w:rsid w:val="001C5E6B"/>
    <w:rsid w:val="001C5E6D"/>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01"/>
    <w:rsid w:val="001D28F1"/>
    <w:rsid w:val="001D291A"/>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DC"/>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DB7"/>
    <w:rsid w:val="001E4F23"/>
    <w:rsid w:val="001E5006"/>
    <w:rsid w:val="001E506F"/>
    <w:rsid w:val="001E51AF"/>
    <w:rsid w:val="001E5220"/>
    <w:rsid w:val="001E54C8"/>
    <w:rsid w:val="001E55A1"/>
    <w:rsid w:val="001E5630"/>
    <w:rsid w:val="001E5966"/>
    <w:rsid w:val="001E59FA"/>
    <w:rsid w:val="001E5B34"/>
    <w:rsid w:val="001E5BA2"/>
    <w:rsid w:val="001E5DF8"/>
    <w:rsid w:val="001E5F64"/>
    <w:rsid w:val="001E5FCB"/>
    <w:rsid w:val="001E60AB"/>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A9C"/>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B33"/>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EC1"/>
    <w:rsid w:val="00207F1E"/>
    <w:rsid w:val="0021013C"/>
    <w:rsid w:val="0021013E"/>
    <w:rsid w:val="002101D9"/>
    <w:rsid w:val="0021028A"/>
    <w:rsid w:val="0021030A"/>
    <w:rsid w:val="0021035E"/>
    <w:rsid w:val="0021041D"/>
    <w:rsid w:val="0021087A"/>
    <w:rsid w:val="00210A97"/>
    <w:rsid w:val="00210B81"/>
    <w:rsid w:val="00211354"/>
    <w:rsid w:val="00211C28"/>
    <w:rsid w:val="00211D5C"/>
    <w:rsid w:val="002121B5"/>
    <w:rsid w:val="002122E2"/>
    <w:rsid w:val="002123C8"/>
    <w:rsid w:val="00212476"/>
    <w:rsid w:val="002124AE"/>
    <w:rsid w:val="0021287D"/>
    <w:rsid w:val="002129F1"/>
    <w:rsid w:val="00213022"/>
    <w:rsid w:val="00213622"/>
    <w:rsid w:val="002139E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FAF"/>
    <w:rsid w:val="00221296"/>
    <w:rsid w:val="0022131C"/>
    <w:rsid w:val="00221365"/>
    <w:rsid w:val="0022145A"/>
    <w:rsid w:val="002215B4"/>
    <w:rsid w:val="002216C7"/>
    <w:rsid w:val="002216CD"/>
    <w:rsid w:val="00221740"/>
    <w:rsid w:val="002217D2"/>
    <w:rsid w:val="00221977"/>
    <w:rsid w:val="00221A40"/>
    <w:rsid w:val="00221B6F"/>
    <w:rsid w:val="00221D84"/>
    <w:rsid w:val="00221E5C"/>
    <w:rsid w:val="00222183"/>
    <w:rsid w:val="002223B4"/>
    <w:rsid w:val="0022269E"/>
    <w:rsid w:val="0022295D"/>
    <w:rsid w:val="00222A4B"/>
    <w:rsid w:val="00222A5B"/>
    <w:rsid w:val="00222C6E"/>
    <w:rsid w:val="00222E2F"/>
    <w:rsid w:val="00222E3D"/>
    <w:rsid w:val="00223216"/>
    <w:rsid w:val="002233D5"/>
    <w:rsid w:val="0022370A"/>
    <w:rsid w:val="0022374D"/>
    <w:rsid w:val="00223841"/>
    <w:rsid w:val="00223898"/>
    <w:rsid w:val="002238E9"/>
    <w:rsid w:val="00223A18"/>
    <w:rsid w:val="00223A8B"/>
    <w:rsid w:val="00223CDA"/>
    <w:rsid w:val="00223F21"/>
    <w:rsid w:val="00224210"/>
    <w:rsid w:val="0022452E"/>
    <w:rsid w:val="002249AE"/>
    <w:rsid w:val="002249EB"/>
    <w:rsid w:val="00224A29"/>
    <w:rsid w:val="00224A2A"/>
    <w:rsid w:val="00224A7E"/>
    <w:rsid w:val="00224CDA"/>
    <w:rsid w:val="00224EED"/>
    <w:rsid w:val="00225305"/>
    <w:rsid w:val="00225319"/>
    <w:rsid w:val="0022534A"/>
    <w:rsid w:val="00225546"/>
    <w:rsid w:val="0022558A"/>
    <w:rsid w:val="00225688"/>
    <w:rsid w:val="0022577E"/>
    <w:rsid w:val="00225A53"/>
    <w:rsid w:val="00225B75"/>
    <w:rsid w:val="00225E77"/>
    <w:rsid w:val="00225F5A"/>
    <w:rsid w:val="00225FAF"/>
    <w:rsid w:val="00226041"/>
    <w:rsid w:val="0022622D"/>
    <w:rsid w:val="002262AF"/>
    <w:rsid w:val="00226464"/>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81C"/>
    <w:rsid w:val="00231CCF"/>
    <w:rsid w:val="00231CF4"/>
    <w:rsid w:val="00231F37"/>
    <w:rsid w:val="00232272"/>
    <w:rsid w:val="002323AF"/>
    <w:rsid w:val="0023240D"/>
    <w:rsid w:val="002326D9"/>
    <w:rsid w:val="00232726"/>
    <w:rsid w:val="002329F0"/>
    <w:rsid w:val="00232D36"/>
    <w:rsid w:val="00232EA5"/>
    <w:rsid w:val="0023301E"/>
    <w:rsid w:val="00233143"/>
    <w:rsid w:val="00233449"/>
    <w:rsid w:val="0023345E"/>
    <w:rsid w:val="00233461"/>
    <w:rsid w:val="00233827"/>
    <w:rsid w:val="0023383F"/>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15C"/>
    <w:rsid w:val="002544EE"/>
    <w:rsid w:val="002546EA"/>
    <w:rsid w:val="0025470B"/>
    <w:rsid w:val="0025474F"/>
    <w:rsid w:val="00254C93"/>
    <w:rsid w:val="00254F21"/>
    <w:rsid w:val="002550AF"/>
    <w:rsid w:val="00255128"/>
    <w:rsid w:val="00255153"/>
    <w:rsid w:val="002551F7"/>
    <w:rsid w:val="00255333"/>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67C69"/>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9A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C3B"/>
    <w:rsid w:val="00276CC5"/>
    <w:rsid w:val="00276D3D"/>
    <w:rsid w:val="00277019"/>
    <w:rsid w:val="00277082"/>
    <w:rsid w:val="00277244"/>
    <w:rsid w:val="00277393"/>
    <w:rsid w:val="00277431"/>
    <w:rsid w:val="002774BF"/>
    <w:rsid w:val="00277715"/>
    <w:rsid w:val="00277B0D"/>
    <w:rsid w:val="00277B7F"/>
    <w:rsid w:val="00277BC7"/>
    <w:rsid w:val="00277CCB"/>
    <w:rsid w:val="00277DFC"/>
    <w:rsid w:val="00277F64"/>
    <w:rsid w:val="002801AA"/>
    <w:rsid w:val="0028036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215"/>
    <w:rsid w:val="002832CC"/>
    <w:rsid w:val="002833A8"/>
    <w:rsid w:val="00283866"/>
    <w:rsid w:val="00283B9B"/>
    <w:rsid w:val="00283F9E"/>
    <w:rsid w:val="00284082"/>
    <w:rsid w:val="002842C6"/>
    <w:rsid w:val="00284330"/>
    <w:rsid w:val="0028442B"/>
    <w:rsid w:val="002845BA"/>
    <w:rsid w:val="00284937"/>
    <w:rsid w:val="00284A04"/>
    <w:rsid w:val="0028520E"/>
    <w:rsid w:val="002854C1"/>
    <w:rsid w:val="0028559E"/>
    <w:rsid w:val="002858FD"/>
    <w:rsid w:val="00285B4E"/>
    <w:rsid w:val="00285DE3"/>
    <w:rsid w:val="00285F11"/>
    <w:rsid w:val="002860C3"/>
    <w:rsid w:val="002862C2"/>
    <w:rsid w:val="0028643C"/>
    <w:rsid w:val="0028658F"/>
    <w:rsid w:val="0028661C"/>
    <w:rsid w:val="002867CF"/>
    <w:rsid w:val="002869DE"/>
    <w:rsid w:val="00286BA8"/>
    <w:rsid w:val="00286C86"/>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6DC"/>
    <w:rsid w:val="0029071D"/>
    <w:rsid w:val="002908C8"/>
    <w:rsid w:val="00290C49"/>
    <w:rsid w:val="00290D58"/>
    <w:rsid w:val="00290D80"/>
    <w:rsid w:val="002910B6"/>
    <w:rsid w:val="00291182"/>
    <w:rsid w:val="00291385"/>
    <w:rsid w:val="0029158B"/>
    <w:rsid w:val="00291640"/>
    <w:rsid w:val="00291849"/>
    <w:rsid w:val="002918F8"/>
    <w:rsid w:val="00291ADC"/>
    <w:rsid w:val="00291D16"/>
    <w:rsid w:val="00291D56"/>
    <w:rsid w:val="00292073"/>
    <w:rsid w:val="002922D8"/>
    <w:rsid w:val="002924D0"/>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C6"/>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47"/>
    <w:rsid w:val="002B05C3"/>
    <w:rsid w:val="002B0607"/>
    <w:rsid w:val="002B076A"/>
    <w:rsid w:val="002B077E"/>
    <w:rsid w:val="002B0790"/>
    <w:rsid w:val="002B081B"/>
    <w:rsid w:val="002B0F0D"/>
    <w:rsid w:val="002B1637"/>
    <w:rsid w:val="002B17D2"/>
    <w:rsid w:val="002B194C"/>
    <w:rsid w:val="002B1A28"/>
    <w:rsid w:val="002B1A2B"/>
    <w:rsid w:val="002B1B5C"/>
    <w:rsid w:val="002B1C8C"/>
    <w:rsid w:val="002B1EA3"/>
    <w:rsid w:val="002B1F2B"/>
    <w:rsid w:val="002B2082"/>
    <w:rsid w:val="002B20EB"/>
    <w:rsid w:val="002B20F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A1"/>
    <w:rsid w:val="002B6EF2"/>
    <w:rsid w:val="002B705D"/>
    <w:rsid w:val="002B71B1"/>
    <w:rsid w:val="002B74FD"/>
    <w:rsid w:val="002B7708"/>
    <w:rsid w:val="002B771C"/>
    <w:rsid w:val="002B793A"/>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B14"/>
    <w:rsid w:val="002C2E4D"/>
    <w:rsid w:val="002C302E"/>
    <w:rsid w:val="002C36B9"/>
    <w:rsid w:val="002C393F"/>
    <w:rsid w:val="002C394E"/>
    <w:rsid w:val="002C399D"/>
    <w:rsid w:val="002C3A56"/>
    <w:rsid w:val="002C414B"/>
    <w:rsid w:val="002C4256"/>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198"/>
    <w:rsid w:val="002D1278"/>
    <w:rsid w:val="002D14C9"/>
    <w:rsid w:val="002D154E"/>
    <w:rsid w:val="002D1640"/>
    <w:rsid w:val="002D1769"/>
    <w:rsid w:val="002D17AA"/>
    <w:rsid w:val="002D1A08"/>
    <w:rsid w:val="002D1A5C"/>
    <w:rsid w:val="002D1A5F"/>
    <w:rsid w:val="002D1A75"/>
    <w:rsid w:val="002D1C4E"/>
    <w:rsid w:val="002D1D23"/>
    <w:rsid w:val="002D21D0"/>
    <w:rsid w:val="002D21D3"/>
    <w:rsid w:val="002D2370"/>
    <w:rsid w:val="002D23EC"/>
    <w:rsid w:val="002D2600"/>
    <w:rsid w:val="002D261F"/>
    <w:rsid w:val="002D28B3"/>
    <w:rsid w:val="002D2A80"/>
    <w:rsid w:val="002D2F4B"/>
    <w:rsid w:val="002D2F58"/>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DC"/>
    <w:rsid w:val="002E7783"/>
    <w:rsid w:val="002E79A4"/>
    <w:rsid w:val="002E7D80"/>
    <w:rsid w:val="002F024C"/>
    <w:rsid w:val="002F05A5"/>
    <w:rsid w:val="002F075D"/>
    <w:rsid w:val="002F0874"/>
    <w:rsid w:val="002F1126"/>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DC"/>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94A"/>
    <w:rsid w:val="002F7C7F"/>
    <w:rsid w:val="002F7D79"/>
    <w:rsid w:val="002F7E90"/>
    <w:rsid w:val="002F7F3A"/>
    <w:rsid w:val="002F7FCF"/>
    <w:rsid w:val="003000DA"/>
    <w:rsid w:val="00300252"/>
    <w:rsid w:val="003004E6"/>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6B9"/>
    <w:rsid w:val="00302761"/>
    <w:rsid w:val="00302791"/>
    <w:rsid w:val="00302865"/>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D5"/>
    <w:rsid w:val="00304145"/>
    <w:rsid w:val="003042D3"/>
    <w:rsid w:val="00304313"/>
    <w:rsid w:val="0030460E"/>
    <w:rsid w:val="00304663"/>
    <w:rsid w:val="003047A5"/>
    <w:rsid w:val="0030485B"/>
    <w:rsid w:val="00304B0F"/>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688"/>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EA6"/>
    <w:rsid w:val="0032116B"/>
    <w:rsid w:val="00321251"/>
    <w:rsid w:val="00321337"/>
    <w:rsid w:val="0032133C"/>
    <w:rsid w:val="00321503"/>
    <w:rsid w:val="0032155D"/>
    <w:rsid w:val="00321AE0"/>
    <w:rsid w:val="00321FFE"/>
    <w:rsid w:val="0032201D"/>
    <w:rsid w:val="003220B1"/>
    <w:rsid w:val="00322240"/>
    <w:rsid w:val="0032230B"/>
    <w:rsid w:val="0032249A"/>
    <w:rsid w:val="00322582"/>
    <w:rsid w:val="00322865"/>
    <w:rsid w:val="003228BB"/>
    <w:rsid w:val="00322A37"/>
    <w:rsid w:val="00322B02"/>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6FC"/>
    <w:rsid w:val="0032485C"/>
    <w:rsid w:val="003248B4"/>
    <w:rsid w:val="0032499F"/>
    <w:rsid w:val="003249F3"/>
    <w:rsid w:val="00324BCE"/>
    <w:rsid w:val="00324FD0"/>
    <w:rsid w:val="00324FE5"/>
    <w:rsid w:val="003251B9"/>
    <w:rsid w:val="00325273"/>
    <w:rsid w:val="003252C4"/>
    <w:rsid w:val="00325479"/>
    <w:rsid w:val="00325770"/>
    <w:rsid w:val="003257F6"/>
    <w:rsid w:val="00325842"/>
    <w:rsid w:val="00325AC1"/>
    <w:rsid w:val="00325AD5"/>
    <w:rsid w:val="00325AEA"/>
    <w:rsid w:val="00325BB8"/>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5C0"/>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402"/>
    <w:rsid w:val="003345EC"/>
    <w:rsid w:val="00334905"/>
    <w:rsid w:val="00334AEA"/>
    <w:rsid w:val="0033501E"/>
    <w:rsid w:val="00335048"/>
    <w:rsid w:val="00335117"/>
    <w:rsid w:val="0033512C"/>
    <w:rsid w:val="00335324"/>
    <w:rsid w:val="0033548B"/>
    <w:rsid w:val="003354C5"/>
    <w:rsid w:val="00335650"/>
    <w:rsid w:val="0033592C"/>
    <w:rsid w:val="003359D1"/>
    <w:rsid w:val="00335E22"/>
    <w:rsid w:val="00335F44"/>
    <w:rsid w:val="00336670"/>
    <w:rsid w:val="00336DD0"/>
    <w:rsid w:val="00336E1E"/>
    <w:rsid w:val="0033701C"/>
    <w:rsid w:val="00337184"/>
    <w:rsid w:val="00337238"/>
    <w:rsid w:val="00337385"/>
    <w:rsid w:val="00337512"/>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95E"/>
    <w:rsid w:val="00342AD7"/>
    <w:rsid w:val="00342D83"/>
    <w:rsid w:val="00342E0E"/>
    <w:rsid w:val="00342E3D"/>
    <w:rsid w:val="0034334A"/>
    <w:rsid w:val="003433F2"/>
    <w:rsid w:val="003434C3"/>
    <w:rsid w:val="00343589"/>
    <w:rsid w:val="00343748"/>
    <w:rsid w:val="00343812"/>
    <w:rsid w:val="00343854"/>
    <w:rsid w:val="00343893"/>
    <w:rsid w:val="00343929"/>
    <w:rsid w:val="00343B24"/>
    <w:rsid w:val="00343DD0"/>
    <w:rsid w:val="0034410C"/>
    <w:rsid w:val="0034417B"/>
    <w:rsid w:val="003441CC"/>
    <w:rsid w:val="0034420D"/>
    <w:rsid w:val="003445F2"/>
    <w:rsid w:val="0034489B"/>
    <w:rsid w:val="003448BA"/>
    <w:rsid w:val="00344BEA"/>
    <w:rsid w:val="00344C58"/>
    <w:rsid w:val="00344CDF"/>
    <w:rsid w:val="00344E91"/>
    <w:rsid w:val="00344F8F"/>
    <w:rsid w:val="0034502A"/>
    <w:rsid w:val="00345045"/>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895"/>
    <w:rsid w:val="00350EFE"/>
    <w:rsid w:val="00350FF4"/>
    <w:rsid w:val="0035115E"/>
    <w:rsid w:val="0035130A"/>
    <w:rsid w:val="003514A0"/>
    <w:rsid w:val="00351523"/>
    <w:rsid w:val="00351957"/>
    <w:rsid w:val="00351AF2"/>
    <w:rsid w:val="00351B82"/>
    <w:rsid w:val="00351C1D"/>
    <w:rsid w:val="00351E72"/>
    <w:rsid w:val="00351FF9"/>
    <w:rsid w:val="003522D8"/>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D2E"/>
    <w:rsid w:val="00353F24"/>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6C0"/>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463"/>
    <w:rsid w:val="003634E7"/>
    <w:rsid w:val="00363522"/>
    <w:rsid w:val="0036357D"/>
    <w:rsid w:val="0036366E"/>
    <w:rsid w:val="00363689"/>
    <w:rsid w:val="00363753"/>
    <w:rsid w:val="003638E5"/>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E43"/>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10"/>
    <w:rsid w:val="00367FA3"/>
    <w:rsid w:val="00367FD2"/>
    <w:rsid w:val="0037008F"/>
    <w:rsid w:val="00370336"/>
    <w:rsid w:val="003704E3"/>
    <w:rsid w:val="003705ED"/>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C93"/>
    <w:rsid w:val="00372CEA"/>
    <w:rsid w:val="00372D28"/>
    <w:rsid w:val="00372E81"/>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5A8"/>
    <w:rsid w:val="00380684"/>
    <w:rsid w:val="00380876"/>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75"/>
    <w:rsid w:val="00385BDF"/>
    <w:rsid w:val="00385C70"/>
    <w:rsid w:val="00386074"/>
    <w:rsid w:val="003861CF"/>
    <w:rsid w:val="0038650E"/>
    <w:rsid w:val="003865E0"/>
    <w:rsid w:val="00386649"/>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B60"/>
    <w:rsid w:val="00390C33"/>
    <w:rsid w:val="00390ECF"/>
    <w:rsid w:val="00390F6B"/>
    <w:rsid w:val="003912E8"/>
    <w:rsid w:val="00391302"/>
    <w:rsid w:val="00391517"/>
    <w:rsid w:val="00391608"/>
    <w:rsid w:val="0039169F"/>
    <w:rsid w:val="003916DA"/>
    <w:rsid w:val="00391719"/>
    <w:rsid w:val="003917CF"/>
    <w:rsid w:val="00391C79"/>
    <w:rsid w:val="00391D20"/>
    <w:rsid w:val="00391EB0"/>
    <w:rsid w:val="00391F93"/>
    <w:rsid w:val="0039205F"/>
    <w:rsid w:val="00392105"/>
    <w:rsid w:val="003922A0"/>
    <w:rsid w:val="003924B0"/>
    <w:rsid w:val="003924E4"/>
    <w:rsid w:val="0039260F"/>
    <w:rsid w:val="00392795"/>
    <w:rsid w:val="00392BB8"/>
    <w:rsid w:val="00392D99"/>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E26"/>
    <w:rsid w:val="003A1ED1"/>
    <w:rsid w:val="003A1F32"/>
    <w:rsid w:val="003A2041"/>
    <w:rsid w:val="003A26FD"/>
    <w:rsid w:val="003A27AC"/>
    <w:rsid w:val="003A296B"/>
    <w:rsid w:val="003A2B4C"/>
    <w:rsid w:val="003A2C38"/>
    <w:rsid w:val="003A2CBE"/>
    <w:rsid w:val="003A2F0C"/>
    <w:rsid w:val="003A2FB5"/>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7A9"/>
    <w:rsid w:val="003A59CA"/>
    <w:rsid w:val="003A5BB6"/>
    <w:rsid w:val="003A62FD"/>
    <w:rsid w:val="003A6317"/>
    <w:rsid w:val="003A64B0"/>
    <w:rsid w:val="003A64B6"/>
    <w:rsid w:val="003A676B"/>
    <w:rsid w:val="003A68E9"/>
    <w:rsid w:val="003A6A35"/>
    <w:rsid w:val="003A71E9"/>
    <w:rsid w:val="003A72FE"/>
    <w:rsid w:val="003A7313"/>
    <w:rsid w:val="003A73EB"/>
    <w:rsid w:val="003A7937"/>
    <w:rsid w:val="003A7B45"/>
    <w:rsid w:val="003A7B88"/>
    <w:rsid w:val="003A7DBA"/>
    <w:rsid w:val="003A7DE3"/>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B1C"/>
    <w:rsid w:val="003B4F6A"/>
    <w:rsid w:val="003B50E7"/>
    <w:rsid w:val="003B5102"/>
    <w:rsid w:val="003B51F9"/>
    <w:rsid w:val="003B5233"/>
    <w:rsid w:val="003B53A8"/>
    <w:rsid w:val="003B5607"/>
    <w:rsid w:val="003B5736"/>
    <w:rsid w:val="003B58FF"/>
    <w:rsid w:val="003B62C9"/>
    <w:rsid w:val="003B6378"/>
    <w:rsid w:val="003B642F"/>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09"/>
    <w:rsid w:val="003C14E8"/>
    <w:rsid w:val="003C1824"/>
    <w:rsid w:val="003C1996"/>
    <w:rsid w:val="003C1DFE"/>
    <w:rsid w:val="003C2193"/>
    <w:rsid w:val="003C2249"/>
    <w:rsid w:val="003C2667"/>
    <w:rsid w:val="003C28D3"/>
    <w:rsid w:val="003C2C2C"/>
    <w:rsid w:val="003C2F41"/>
    <w:rsid w:val="003C316D"/>
    <w:rsid w:val="003C3409"/>
    <w:rsid w:val="003C34EF"/>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736"/>
    <w:rsid w:val="003C678E"/>
    <w:rsid w:val="003C6918"/>
    <w:rsid w:val="003C69EF"/>
    <w:rsid w:val="003C6BC2"/>
    <w:rsid w:val="003C6C2E"/>
    <w:rsid w:val="003C6C53"/>
    <w:rsid w:val="003C6E0D"/>
    <w:rsid w:val="003C6E8E"/>
    <w:rsid w:val="003C6F8E"/>
    <w:rsid w:val="003C720A"/>
    <w:rsid w:val="003C72FE"/>
    <w:rsid w:val="003C756F"/>
    <w:rsid w:val="003C7708"/>
    <w:rsid w:val="003C7726"/>
    <w:rsid w:val="003C7749"/>
    <w:rsid w:val="003C7981"/>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42F"/>
    <w:rsid w:val="003D1475"/>
    <w:rsid w:val="003D14F1"/>
    <w:rsid w:val="003D176F"/>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A44"/>
    <w:rsid w:val="003D4C61"/>
    <w:rsid w:val="003D4C68"/>
    <w:rsid w:val="003D4D62"/>
    <w:rsid w:val="003D4F75"/>
    <w:rsid w:val="003D5131"/>
    <w:rsid w:val="003D533E"/>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8ED"/>
    <w:rsid w:val="003E197B"/>
    <w:rsid w:val="003E19D6"/>
    <w:rsid w:val="003E1B04"/>
    <w:rsid w:val="003E1B7F"/>
    <w:rsid w:val="003E1DFD"/>
    <w:rsid w:val="003E1EBD"/>
    <w:rsid w:val="003E1FA7"/>
    <w:rsid w:val="003E2398"/>
    <w:rsid w:val="003E23C1"/>
    <w:rsid w:val="003E24E2"/>
    <w:rsid w:val="003E2531"/>
    <w:rsid w:val="003E27BF"/>
    <w:rsid w:val="003E2874"/>
    <w:rsid w:val="003E28BA"/>
    <w:rsid w:val="003E2A48"/>
    <w:rsid w:val="003E2BCA"/>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4FBA"/>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805"/>
    <w:rsid w:val="003F29BB"/>
    <w:rsid w:val="003F2AA5"/>
    <w:rsid w:val="003F2B18"/>
    <w:rsid w:val="003F2EAE"/>
    <w:rsid w:val="003F2EDC"/>
    <w:rsid w:val="003F3961"/>
    <w:rsid w:val="003F3A8F"/>
    <w:rsid w:val="003F3B4F"/>
    <w:rsid w:val="003F3C5D"/>
    <w:rsid w:val="003F3C7D"/>
    <w:rsid w:val="003F3E01"/>
    <w:rsid w:val="003F4009"/>
    <w:rsid w:val="003F4099"/>
    <w:rsid w:val="003F4471"/>
    <w:rsid w:val="003F47F1"/>
    <w:rsid w:val="003F4A88"/>
    <w:rsid w:val="003F4C2A"/>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DFC"/>
    <w:rsid w:val="00400EA5"/>
    <w:rsid w:val="00401221"/>
    <w:rsid w:val="00401437"/>
    <w:rsid w:val="004015A7"/>
    <w:rsid w:val="00401772"/>
    <w:rsid w:val="004017EF"/>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D50"/>
    <w:rsid w:val="00403F20"/>
    <w:rsid w:val="00403FC3"/>
    <w:rsid w:val="00404132"/>
    <w:rsid w:val="004043D4"/>
    <w:rsid w:val="0040447F"/>
    <w:rsid w:val="004044E5"/>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393"/>
    <w:rsid w:val="00412678"/>
    <w:rsid w:val="0041283F"/>
    <w:rsid w:val="00412B3D"/>
    <w:rsid w:val="00412B58"/>
    <w:rsid w:val="004130DA"/>
    <w:rsid w:val="00413229"/>
    <w:rsid w:val="00413232"/>
    <w:rsid w:val="00413365"/>
    <w:rsid w:val="004137BB"/>
    <w:rsid w:val="0041396F"/>
    <w:rsid w:val="00413C81"/>
    <w:rsid w:val="00413C9B"/>
    <w:rsid w:val="00413D04"/>
    <w:rsid w:val="00413E2D"/>
    <w:rsid w:val="0041432F"/>
    <w:rsid w:val="004147B0"/>
    <w:rsid w:val="004149F0"/>
    <w:rsid w:val="00414ABA"/>
    <w:rsid w:val="00414C42"/>
    <w:rsid w:val="00414CA3"/>
    <w:rsid w:val="00414EDA"/>
    <w:rsid w:val="004151DD"/>
    <w:rsid w:val="004151DE"/>
    <w:rsid w:val="004153EF"/>
    <w:rsid w:val="0041571B"/>
    <w:rsid w:val="0041587A"/>
    <w:rsid w:val="00415971"/>
    <w:rsid w:val="00415B05"/>
    <w:rsid w:val="00415B3C"/>
    <w:rsid w:val="00415C9E"/>
    <w:rsid w:val="00415F0E"/>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BF"/>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8B"/>
    <w:rsid w:val="00432DBE"/>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714"/>
    <w:rsid w:val="00435A2B"/>
    <w:rsid w:val="00435D42"/>
    <w:rsid w:val="00435DE5"/>
    <w:rsid w:val="00435ED8"/>
    <w:rsid w:val="00436209"/>
    <w:rsid w:val="0043628E"/>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98B"/>
    <w:rsid w:val="00440BB8"/>
    <w:rsid w:val="00440C39"/>
    <w:rsid w:val="00441188"/>
    <w:rsid w:val="004411A4"/>
    <w:rsid w:val="004411D5"/>
    <w:rsid w:val="00441233"/>
    <w:rsid w:val="0044140F"/>
    <w:rsid w:val="00441698"/>
    <w:rsid w:val="0044186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02A"/>
    <w:rsid w:val="00444235"/>
    <w:rsid w:val="004443FB"/>
    <w:rsid w:val="004444D4"/>
    <w:rsid w:val="00444870"/>
    <w:rsid w:val="004449A5"/>
    <w:rsid w:val="00444A9E"/>
    <w:rsid w:val="00444B44"/>
    <w:rsid w:val="0044500E"/>
    <w:rsid w:val="0044522F"/>
    <w:rsid w:val="004452F0"/>
    <w:rsid w:val="004453B1"/>
    <w:rsid w:val="004453BD"/>
    <w:rsid w:val="004454A4"/>
    <w:rsid w:val="004455A0"/>
    <w:rsid w:val="004455C3"/>
    <w:rsid w:val="00445650"/>
    <w:rsid w:val="00445B1D"/>
    <w:rsid w:val="004465D9"/>
    <w:rsid w:val="00446852"/>
    <w:rsid w:val="004468F7"/>
    <w:rsid w:val="00446ACB"/>
    <w:rsid w:val="00446DE8"/>
    <w:rsid w:val="00447166"/>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CBA"/>
    <w:rsid w:val="00452F72"/>
    <w:rsid w:val="004531E6"/>
    <w:rsid w:val="00453425"/>
    <w:rsid w:val="00453453"/>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7E7"/>
    <w:rsid w:val="0046090F"/>
    <w:rsid w:val="0046094E"/>
    <w:rsid w:val="00460A10"/>
    <w:rsid w:val="00460AA8"/>
    <w:rsid w:val="00460C48"/>
    <w:rsid w:val="00460D05"/>
    <w:rsid w:val="00460D5D"/>
    <w:rsid w:val="00460EE8"/>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6DA"/>
    <w:rsid w:val="00462773"/>
    <w:rsid w:val="00462853"/>
    <w:rsid w:val="004628B0"/>
    <w:rsid w:val="00462B15"/>
    <w:rsid w:val="00463312"/>
    <w:rsid w:val="004633C5"/>
    <w:rsid w:val="004633DF"/>
    <w:rsid w:val="0046351C"/>
    <w:rsid w:val="004635CF"/>
    <w:rsid w:val="0046362A"/>
    <w:rsid w:val="004636D2"/>
    <w:rsid w:val="0046376C"/>
    <w:rsid w:val="00463799"/>
    <w:rsid w:val="004637CC"/>
    <w:rsid w:val="00463D32"/>
    <w:rsid w:val="00463D93"/>
    <w:rsid w:val="00463DB3"/>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82"/>
    <w:rsid w:val="00470EA8"/>
    <w:rsid w:val="00470ED1"/>
    <w:rsid w:val="00470FA5"/>
    <w:rsid w:val="004714C2"/>
    <w:rsid w:val="00471682"/>
    <w:rsid w:val="00471908"/>
    <w:rsid w:val="00471BE4"/>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BAC"/>
    <w:rsid w:val="00476E93"/>
    <w:rsid w:val="00477326"/>
    <w:rsid w:val="00477549"/>
    <w:rsid w:val="00477CF7"/>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2D"/>
    <w:rsid w:val="00480F9A"/>
    <w:rsid w:val="00480FD5"/>
    <w:rsid w:val="0048107D"/>
    <w:rsid w:val="004811B9"/>
    <w:rsid w:val="00481601"/>
    <w:rsid w:val="00481675"/>
    <w:rsid w:val="0048173C"/>
    <w:rsid w:val="00481815"/>
    <w:rsid w:val="0048184C"/>
    <w:rsid w:val="00481883"/>
    <w:rsid w:val="0048196C"/>
    <w:rsid w:val="00481BF9"/>
    <w:rsid w:val="00481FE8"/>
    <w:rsid w:val="00482036"/>
    <w:rsid w:val="00482173"/>
    <w:rsid w:val="004821B2"/>
    <w:rsid w:val="004821F6"/>
    <w:rsid w:val="004824A2"/>
    <w:rsid w:val="004826F5"/>
    <w:rsid w:val="00482A47"/>
    <w:rsid w:val="00482B71"/>
    <w:rsid w:val="00482D03"/>
    <w:rsid w:val="00482F2B"/>
    <w:rsid w:val="00482FA4"/>
    <w:rsid w:val="00483599"/>
    <w:rsid w:val="0048364A"/>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67"/>
    <w:rsid w:val="004863F6"/>
    <w:rsid w:val="004864C4"/>
    <w:rsid w:val="0048655C"/>
    <w:rsid w:val="004866FF"/>
    <w:rsid w:val="00486966"/>
    <w:rsid w:val="00486A68"/>
    <w:rsid w:val="00486ACD"/>
    <w:rsid w:val="00486C57"/>
    <w:rsid w:val="00486E10"/>
    <w:rsid w:val="00486E53"/>
    <w:rsid w:val="00486F3F"/>
    <w:rsid w:val="00487131"/>
    <w:rsid w:val="004874AC"/>
    <w:rsid w:val="0048759D"/>
    <w:rsid w:val="004875D1"/>
    <w:rsid w:val="00487665"/>
    <w:rsid w:val="0048774D"/>
    <w:rsid w:val="0048779B"/>
    <w:rsid w:val="004877A9"/>
    <w:rsid w:val="00487A2B"/>
    <w:rsid w:val="00487B91"/>
    <w:rsid w:val="00490216"/>
    <w:rsid w:val="00490340"/>
    <w:rsid w:val="0049094D"/>
    <w:rsid w:val="00490A47"/>
    <w:rsid w:val="00490B24"/>
    <w:rsid w:val="00490B46"/>
    <w:rsid w:val="00490D81"/>
    <w:rsid w:val="00490E54"/>
    <w:rsid w:val="004910C2"/>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398"/>
    <w:rsid w:val="00494532"/>
    <w:rsid w:val="004945B4"/>
    <w:rsid w:val="00494671"/>
    <w:rsid w:val="0049494F"/>
    <w:rsid w:val="00494974"/>
    <w:rsid w:val="00494BC4"/>
    <w:rsid w:val="00494BC6"/>
    <w:rsid w:val="00494BEF"/>
    <w:rsid w:val="00494F77"/>
    <w:rsid w:val="004950E6"/>
    <w:rsid w:val="00495100"/>
    <w:rsid w:val="00495126"/>
    <w:rsid w:val="00495450"/>
    <w:rsid w:val="004955E2"/>
    <w:rsid w:val="0049568D"/>
    <w:rsid w:val="0049582C"/>
    <w:rsid w:val="004958E3"/>
    <w:rsid w:val="00495A9F"/>
    <w:rsid w:val="00495AB7"/>
    <w:rsid w:val="00495CEC"/>
    <w:rsid w:val="00495CEF"/>
    <w:rsid w:val="00495EFB"/>
    <w:rsid w:val="004960D9"/>
    <w:rsid w:val="004961E2"/>
    <w:rsid w:val="00496374"/>
    <w:rsid w:val="0049642E"/>
    <w:rsid w:val="00496447"/>
    <w:rsid w:val="0049668A"/>
    <w:rsid w:val="004967A7"/>
    <w:rsid w:val="004967BA"/>
    <w:rsid w:val="00496A49"/>
    <w:rsid w:val="00496A54"/>
    <w:rsid w:val="00496B33"/>
    <w:rsid w:val="00496BB7"/>
    <w:rsid w:val="00496DC7"/>
    <w:rsid w:val="00496FB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C6C"/>
    <w:rsid w:val="004A0CBF"/>
    <w:rsid w:val="004A0F37"/>
    <w:rsid w:val="004A1097"/>
    <w:rsid w:val="004A1294"/>
    <w:rsid w:val="004A1927"/>
    <w:rsid w:val="004A1993"/>
    <w:rsid w:val="004A1BFC"/>
    <w:rsid w:val="004A1D8B"/>
    <w:rsid w:val="004A1F3D"/>
    <w:rsid w:val="004A1F94"/>
    <w:rsid w:val="004A2825"/>
    <w:rsid w:val="004A3361"/>
    <w:rsid w:val="004A36F9"/>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490"/>
    <w:rsid w:val="004B1547"/>
    <w:rsid w:val="004B2129"/>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6E"/>
    <w:rsid w:val="004B7CA8"/>
    <w:rsid w:val="004B7EE0"/>
    <w:rsid w:val="004B7F16"/>
    <w:rsid w:val="004C0099"/>
    <w:rsid w:val="004C0438"/>
    <w:rsid w:val="004C086C"/>
    <w:rsid w:val="004C0A4F"/>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71F"/>
    <w:rsid w:val="004C48DD"/>
    <w:rsid w:val="004C49B3"/>
    <w:rsid w:val="004C4A82"/>
    <w:rsid w:val="004C4C47"/>
    <w:rsid w:val="004C4CC1"/>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647"/>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38D"/>
    <w:rsid w:val="004D3533"/>
    <w:rsid w:val="004D3A27"/>
    <w:rsid w:val="004D3A69"/>
    <w:rsid w:val="004D3BBC"/>
    <w:rsid w:val="004D3D1F"/>
    <w:rsid w:val="004D411B"/>
    <w:rsid w:val="004D41D8"/>
    <w:rsid w:val="004D47BF"/>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729"/>
    <w:rsid w:val="004D6FC8"/>
    <w:rsid w:val="004D742A"/>
    <w:rsid w:val="004D761F"/>
    <w:rsid w:val="004D7745"/>
    <w:rsid w:val="004D7775"/>
    <w:rsid w:val="004D784E"/>
    <w:rsid w:val="004D7985"/>
    <w:rsid w:val="004D7C3C"/>
    <w:rsid w:val="004D7C5C"/>
    <w:rsid w:val="004D7FCE"/>
    <w:rsid w:val="004D7FCF"/>
    <w:rsid w:val="004E028F"/>
    <w:rsid w:val="004E0311"/>
    <w:rsid w:val="004E05E7"/>
    <w:rsid w:val="004E08FC"/>
    <w:rsid w:val="004E0A6F"/>
    <w:rsid w:val="004E0A70"/>
    <w:rsid w:val="004E0B41"/>
    <w:rsid w:val="004E0C79"/>
    <w:rsid w:val="004E0CC6"/>
    <w:rsid w:val="004E0D46"/>
    <w:rsid w:val="004E0E67"/>
    <w:rsid w:val="004E0F3E"/>
    <w:rsid w:val="004E113C"/>
    <w:rsid w:val="004E13C3"/>
    <w:rsid w:val="004E15E8"/>
    <w:rsid w:val="004E1895"/>
    <w:rsid w:val="004E1A4B"/>
    <w:rsid w:val="004E1BD2"/>
    <w:rsid w:val="004E1C3C"/>
    <w:rsid w:val="004E1D99"/>
    <w:rsid w:val="004E1DB4"/>
    <w:rsid w:val="004E218E"/>
    <w:rsid w:val="004E23FE"/>
    <w:rsid w:val="004E2805"/>
    <w:rsid w:val="004E2878"/>
    <w:rsid w:val="004E2978"/>
    <w:rsid w:val="004E2B40"/>
    <w:rsid w:val="004E2BA8"/>
    <w:rsid w:val="004E2BB7"/>
    <w:rsid w:val="004E3057"/>
    <w:rsid w:val="004E339F"/>
    <w:rsid w:val="004E350C"/>
    <w:rsid w:val="004E364C"/>
    <w:rsid w:val="004E3957"/>
    <w:rsid w:val="004E3B60"/>
    <w:rsid w:val="004E3B90"/>
    <w:rsid w:val="004E3D06"/>
    <w:rsid w:val="004E3D64"/>
    <w:rsid w:val="004E4219"/>
    <w:rsid w:val="004E437F"/>
    <w:rsid w:val="004E43DC"/>
    <w:rsid w:val="004E4453"/>
    <w:rsid w:val="004E44AD"/>
    <w:rsid w:val="004E49C1"/>
    <w:rsid w:val="004E49E3"/>
    <w:rsid w:val="004E4C86"/>
    <w:rsid w:val="004E4F20"/>
    <w:rsid w:val="004E4F71"/>
    <w:rsid w:val="004E526C"/>
    <w:rsid w:val="004E531C"/>
    <w:rsid w:val="004E54D2"/>
    <w:rsid w:val="004E5897"/>
    <w:rsid w:val="004E58A0"/>
    <w:rsid w:val="004E5DA2"/>
    <w:rsid w:val="004E5E80"/>
    <w:rsid w:val="004E5F7C"/>
    <w:rsid w:val="004E61E8"/>
    <w:rsid w:val="004E6390"/>
    <w:rsid w:val="004E65D4"/>
    <w:rsid w:val="004E678E"/>
    <w:rsid w:val="004E6B64"/>
    <w:rsid w:val="004E6C1E"/>
    <w:rsid w:val="004E6C47"/>
    <w:rsid w:val="004E6D95"/>
    <w:rsid w:val="004E70FC"/>
    <w:rsid w:val="004E7517"/>
    <w:rsid w:val="004E767A"/>
    <w:rsid w:val="004E76B6"/>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96"/>
    <w:rsid w:val="004F4AE0"/>
    <w:rsid w:val="004F4B10"/>
    <w:rsid w:val="004F4BA2"/>
    <w:rsid w:val="004F4C57"/>
    <w:rsid w:val="004F4FF7"/>
    <w:rsid w:val="004F51CA"/>
    <w:rsid w:val="004F51CE"/>
    <w:rsid w:val="004F5B15"/>
    <w:rsid w:val="004F5B8E"/>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567"/>
    <w:rsid w:val="00500611"/>
    <w:rsid w:val="00500681"/>
    <w:rsid w:val="005008C2"/>
    <w:rsid w:val="00500932"/>
    <w:rsid w:val="00500A6D"/>
    <w:rsid w:val="00500AC6"/>
    <w:rsid w:val="00500C09"/>
    <w:rsid w:val="00500E6C"/>
    <w:rsid w:val="005013A6"/>
    <w:rsid w:val="00501457"/>
    <w:rsid w:val="0050174B"/>
    <w:rsid w:val="00501798"/>
    <w:rsid w:val="005017DB"/>
    <w:rsid w:val="005017FD"/>
    <w:rsid w:val="00501C39"/>
    <w:rsid w:val="00501CBF"/>
    <w:rsid w:val="00502306"/>
    <w:rsid w:val="00502733"/>
    <w:rsid w:val="00502FB3"/>
    <w:rsid w:val="005032DB"/>
    <w:rsid w:val="005033B8"/>
    <w:rsid w:val="00503482"/>
    <w:rsid w:val="00503AEA"/>
    <w:rsid w:val="00503BB4"/>
    <w:rsid w:val="00503C49"/>
    <w:rsid w:val="00503ECF"/>
    <w:rsid w:val="00503FB9"/>
    <w:rsid w:val="00503FF7"/>
    <w:rsid w:val="00504012"/>
    <w:rsid w:val="00504170"/>
    <w:rsid w:val="0050438E"/>
    <w:rsid w:val="005043B3"/>
    <w:rsid w:val="005045EE"/>
    <w:rsid w:val="0050487D"/>
    <w:rsid w:val="00504B14"/>
    <w:rsid w:val="00504D23"/>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F52"/>
    <w:rsid w:val="005112B7"/>
    <w:rsid w:val="005113F7"/>
    <w:rsid w:val="00511426"/>
    <w:rsid w:val="005114D2"/>
    <w:rsid w:val="00511736"/>
    <w:rsid w:val="0051185A"/>
    <w:rsid w:val="0051185F"/>
    <w:rsid w:val="005118DD"/>
    <w:rsid w:val="00511D33"/>
    <w:rsid w:val="0051222B"/>
    <w:rsid w:val="0051229E"/>
    <w:rsid w:val="00512347"/>
    <w:rsid w:val="00512460"/>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4E"/>
    <w:rsid w:val="00514895"/>
    <w:rsid w:val="005148CB"/>
    <w:rsid w:val="00514B40"/>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5280"/>
    <w:rsid w:val="00525494"/>
    <w:rsid w:val="0052556D"/>
    <w:rsid w:val="00525933"/>
    <w:rsid w:val="00525A37"/>
    <w:rsid w:val="00525ADD"/>
    <w:rsid w:val="00525D32"/>
    <w:rsid w:val="00525DFC"/>
    <w:rsid w:val="00525E7A"/>
    <w:rsid w:val="00526248"/>
    <w:rsid w:val="005262F4"/>
    <w:rsid w:val="00526331"/>
    <w:rsid w:val="0052634C"/>
    <w:rsid w:val="0052643C"/>
    <w:rsid w:val="00526579"/>
    <w:rsid w:val="005267A9"/>
    <w:rsid w:val="005268F9"/>
    <w:rsid w:val="00526AA9"/>
    <w:rsid w:val="00526CCF"/>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29"/>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E6"/>
    <w:rsid w:val="00535E22"/>
    <w:rsid w:val="00535E52"/>
    <w:rsid w:val="00535E84"/>
    <w:rsid w:val="00535FA6"/>
    <w:rsid w:val="005360E3"/>
    <w:rsid w:val="0053611B"/>
    <w:rsid w:val="0053651C"/>
    <w:rsid w:val="0053653E"/>
    <w:rsid w:val="0053659C"/>
    <w:rsid w:val="005365A4"/>
    <w:rsid w:val="005365EE"/>
    <w:rsid w:val="005366F4"/>
    <w:rsid w:val="00536797"/>
    <w:rsid w:val="00536B34"/>
    <w:rsid w:val="00536B5D"/>
    <w:rsid w:val="00536BA9"/>
    <w:rsid w:val="00536BB6"/>
    <w:rsid w:val="00536C6E"/>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1120"/>
    <w:rsid w:val="0054116D"/>
    <w:rsid w:val="00541488"/>
    <w:rsid w:val="00541AAA"/>
    <w:rsid w:val="00541CC9"/>
    <w:rsid w:val="00541D3A"/>
    <w:rsid w:val="00541D41"/>
    <w:rsid w:val="00541D6C"/>
    <w:rsid w:val="00541E1F"/>
    <w:rsid w:val="00542278"/>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F9"/>
    <w:rsid w:val="00551F46"/>
    <w:rsid w:val="0055215A"/>
    <w:rsid w:val="005521C0"/>
    <w:rsid w:val="00552262"/>
    <w:rsid w:val="0055249C"/>
    <w:rsid w:val="0055263E"/>
    <w:rsid w:val="0055264B"/>
    <w:rsid w:val="00552664"/>
    <w:rsid w:val="0055270B"/>
    <w:rsid w:val="0055285A"/>
    <w:rsid w:val="00552D80"/>
    <w:rsid w:val="005531A7"/>
    <w:rsid w:val="005531AA"/>
    <w:rsid w:val="00553449"/>
    <w:rsid w:val="00553525"/>
    <w:rsid w:val="00553538"/>
    <w:rsid w:val="005535AD"/>
    <w:rsid w:val="00553687"/>
    <w:rsid w:val="005536CF"/>
    <w:rsid w:val="00553947"/>
    <w:rsid w:val="00553D54"/>
    <w:rsid w:val="00553EBA"/>
    <w:rsid w:val="005540F3"/>
    <w:rsid w:val="00554110"/>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B6A"/>
    <w:rsid w:val="00557C6B"/>
    <w:rsid w:val="00557D48"/>
    <w:rsid w:val="00557D88"/>
    <w:rsid w:val="00557E54"/>
    <w:rsid w:val="00560149"/>
    <w:rsid w:val="005601B4"/>
    <w:rsid w:val="0056031D"/>
    <w:rsid w:val="00560357"/>
    <w:rsid w:val="005603C5"/>
    <w:rsid w:val="00560810"/>
    <w:rsid w:val="00560B29"/>
    <w:rsid w:val="00560C14"/>
    <w:rsid w:val="00560C71"/>
    <w:rsid w:val="00560C8B"/>
    <w:rsid w:val="00560E3A"/>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C78"/>
    <w:rsid w:val="00566EB0"/>
    <w:rsid w:val="0056748B"/>
    <w:rsid w:val="00567499"/>
    <w:rsid w:val="00567569"/>
    <w:rsid w:val="005677E8"/>
    <w:rsid w:val="00567A30"/>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FD"/>
    <w:rsid w:val="0057420D"/>
    <w:rsid w:val="00574226"/>
    <w:rsid w:val="0057468D"/>
    <w:rsid w:val="005747CD"/>
    <w:rsid w:val="00574891"/>
    <w:rsid w:val="005748D1"/>
    <w:rsid w:val="00574976"/>
    <w:rsid w:val="00574A1A"/>
    <w:rsid w:val="00574A40"/>
    <w:rsid w:val="00574AA5"/>
    <w:rsid w:val="00574C1D"/>
    <w:rsid w:val="00574CE7"/>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2E"/>
    <w:rsid w:val="00583EDB"/>
    <w:rsid w:val="00583F24"/>
    <w:rsid w:val="0058414F"/>
    <w:rsid w:val="005843C0"/>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C5"/>
    <w:rsid w:val="005865EC"/>
    <w:rsid w:val="00586813"/>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F4"/>
    <w:rsid w:val="005906E2"/>
    <w:rsid w:val="005907D0"/>
    <w:rsid w:val="005908B0"/>
    <w:rsid w:val="00590E20"/>
    <w:rsid w:val="005910B9"/>
    <w:rsid w:val="0059149C"/>
    <w:rsid w:val="005914AC"/>
    <w:rsid w:val="005918D5"/>
    <w:rsid w:val="00591927"/>
    <w:rsid w:val="00591BE4"/>
    <w:rsid w:val="00591CBC"/>
    <w:rsid w:val="00591DA0"/>
    <w:rsid w:val="005922B8"/>
    <w:rsid w:val="00592337"/>
    <w:rsid w:val="00592354"/>
    <w:rsid w:val="00592580"/>
    <w:rsid w:val="0059259C"/>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9C"/>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0DC2"/>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4CC"/>
    <w:rsid w:val="005A5525"/>
    <w:rsid w:val="005A557C"/>
    <w:rsid w:val="005A55D6"/>
    <w:rsid w:val="005A5730"/>
    <w:rsid w:val="005A597C"/>
    <w:rsid w:val="005A5D0A"/>
    <w:rsid w:val="005A6159"/>
    <w:rsid w:val="005A6297"/>
    <w:rsid w:val="005A684D"/>
    <w:rsid w:val="005A6A48"/>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F3E"/>
    <w:rsid w:val="005B3F5E"/>
    <w:rsid w:val="005B4006"/>
    <w:rsid w:val="005B400D"/>
    <w:rsid w:val="005B41B0"/>
    <w:rsid w:val="005B41FF"/>
    <w:rsid w:val="005B4299"/>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E06"/>
    <w:rsid w:val="005C0FF9"/>
    <w:rsid w:val="005C1240"/>
    <w:rsid w:val="005C1244"/>
    <w:rsid w:val="005C13BA"/>
    <w:rsid w:val="005C13CC"/>
    <w:rsid w:val="005C17DB"/>
    <w:rsid w:val="005C18C0"/>
    <w:rsid w:val="005C1ED8"/>
    <w:rsid w:val="005C1F20"/>
    <w:rsid w:val="005C1F71"/>
    <w:rsid w:val="005C28D6"/>
    <w:rsid w:val="005C29A3"/>
    <w:rsid w:val="005C2A8A"/>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5FF"/>
    <w:rsid w:val="005C6B6C"/>
    <w:rsid w:val="005C6E3B"/>
    <w:rsid w:val="005C6FE2"/>
    <w:rsid w:val="005C711A"/>
    <w:rsid w:val="005C7254"/>
    <w:rsid w:val="005C7421"/>
    <w:rsid w:val="005C74F8"/>
    <w:rsid w:val="005C7814"/>
    <w:rsid w:val="005C7944"/>
    <w:rsid w:val="005C7BF6"/>
    <w:rsid w:val="005C7C5E"/>
    <w:rsid w:val="005D00D2"/>
    <w:rsid w:val="005D054E"/>
    <w:rsid w:val="005D0633"/>
    <w:rsid w:val="005D06C3"/>
    <w:rsid w:val="005D0977"/>
    <w:rsid w:val="005D098A"/>
    <w:rsid w:val="005D0A05"/>
    <w:rsid w:val="005D0BD0"/>
    <w:rsid w:val="005D0BE9"/>
    <w:rsid w:val="005D0D64"/>
    <w:rsid w:val="005D1176"/>
    <w:rsid w:val="005D1233"/>
    <w:rsid w:val="005D1302"/>
    <w:rsid w:val="005D13D3"/>
    <w:rsid w:val="005D13F5"/>
    <w:rsid w:val="005D1676"/>
    <w:rsid w:val="005D16C3"/>
    <w:rsid w:val="005D174D"/>
    <w:rsid w:val="005D178F"/>
    <w:rsid w:val="005D19B2"/>
    <w:rsid w:val="005D1AEB"/>
    <w:rsid w:val="005D1B1C"/>
    <w:rsid w:val="005D20E3"/>
    <w:rsid w:val="005D21B1"/>
    <w:rsid w:val="005D2601"/>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CD0"/>
    <w:rsid w:val="005D701C"/>
    <w:rsid w:val="005D747A"/>
    <w:rsid w:val="005D74E3"/>
    <w:rsid w:val="005D75DD"/>
    <w:rsid w:val="005D770B"/>
    <w:rsid w:val="005D7B28"/>
    <w:rsid w:val="005D7B57"/>
    <w:rsid w:val="005D7CB9"/>
    <w:rsid w:val="005D7F61"/>
    <w:rsid w:val="005E00A1"/>
    <w:rsid w:val="005E030F"/>
    <w:rsid w:val="005E0738"/>
    <w:rsid w:val="005E083A"/>
    <w:rsid w:val="005E08C3"/>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9C1"/>
    <w:rsid w:val="005E3A4B"/>
    <w:rsid w:val="005E3B0E"/>
    <w:rsid w:val="005E3D12"/>
    <w:rsid w:val="005E4134"/>
    <w:rsid w:val="005E42F2"/>
    <w:rsid w:val="005E42F9"/>
    <w:rsid w:val="005E4673"/>
    <w:rsid w:val="005E48AA"/>
    <w:rsid w:val="005E48DC"/>
    <w:rsid w:val="005E4A24"/>
    <w:rsid w:val="005E4E5F"/>
    <w:rsid w:val="005E4FA1"/>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2BD"/>
    <w:rsid w:val="005E75ED"/>
    <w:rsid w:val="005E789F"/>
    <w:rsid w:val="005E7A8A"/>
    <w:rsid w:val="005E7CE5"/>
    <w:rsid w:val="005F0030"/>
    <w:rsid w:val="005F029F"/>
    <w:rsid w:val="005F02A5"/>
    <w:rsid w:val="005F0334"/>
    <w:rsid w:val="005F0805"/>
    <w:rsid w:val="005F0966"/>
    <w:rsid w:val="005F0CAA"/>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4B1"/>
    <w:rsid w:val="005F5636"/>
    <w:rsid w:val="005F5674"/>
    <w:rsid w:val="005F58B6"/>
    <w:rsid w:val="005F5AEB"/>
    <w:rsid w:val="005F5B5D"/>
    <w:rsid w:val="005F5C5C"/>
    <w:rsid w:val="005F5CC7"/>
    <w:rsid w:val="005F5D48"/>
    <w:rsid w:val="005F5EB8"/>
    <w:rsid w:val="005F5EF5"/>
    <w:rsid w:val="005F60BC"/>
    <w:rsid w:val="005F62B7"/>
    <w:rsid w:val="005F6501"/>
    <w:rsid w:val="005F659C"/>
    <w:rsid w:val="005F67E1"/>
    <w:rsid w:val="005F6969"/>
    <w:rsid w:val="005F6D24"/>
    <w:rsid w:val="005F73DC"/>
    <w:rsid w:val="005F7718"/>
    <w:rsid w:val="005F7A5A"/>
    <w:rsid w:val="005F7BCB"/>
    <w:rsid w:val="005F7C57"/>
    <w:rsid w:val="005F7D70"/>
    <w:rsid w:val="005F7E39"/>
    <w:rsid w:val="005F7E66"/>
    <w:rsid w:val="00600154"/>
    <w:rsid w:val="00600252"/>
    <w:rsid w:val="0060057C"/>
    <w:rsid w:val="00600D33"/>
    <w:rsid w:val="00600D42"/>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787"/>
    <w:rsid w:val="00602808"/>
    <w:rsid w:val="00602820"/>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FC"/>
    <w:rsid w:val="006136F4"/>
    <w:rsid w:val="0061374A"/>
    <w:rsid w:val="00613A04"/>
    <w:rsid w:val="00613C80"/>
    <w:rsid w:val="00613CC6"/>
    <w:rsid w:val="00613D74"/>
    <w:rsid w:val="00613ECB"/>
    <w:rsid w:val="00613FE7"/>
    <w:rsid w:val="006141FE"/>
    <w:rsid w:val="006144AC"/>
    <w:rsid w:val="0061459B"/>
    <w:rsid w:val="0061497E"/>
    <w:rsid w:val="00614A9B"/>
    <w:rsid w:val="00614DE3"/>
    <w:rsid w:val="00615109"/>
    <w:rsid w:val="006151CE"/>
    <w:rsid w:val="00615336"/>
    <w:rsid w:val="00615773"/>
    <w:rsid w:val="006158FA"/>
    <w:rsid w:val="00615D30"/>
    <w:rsid w:val="00615E0A"/>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9D"/>
    <w:rsid w:val="00622777"/>
    <w:rsid w:val="0062288D"/>
    <w:rsid w:val="00622C66"/>
    <w:rsid w:val="00622D33"/>
    <w:rsid w:val="00622EC6"/>
    <w:rsid w:val="00623041"/>
    <w:rsid w:val="00623670"/>
    <w:rsid w:val="00623B15"/>
    <w:rsid w:val="00623CAE"/>
    <w:rsid w:val="006243F1"/>
    <w:rsid w:val="006244E6"/>
    <w:rsid w:val="00624651"/>
    <w:rsid w:val="006248FE"/>
    <w:rsid w:val="00624931"/>
    <w:rsid w:val="00624964"/>
    <w:rsid w:val="00624D13"/>
    <w:rsid w:val="00624D15"/>
    <w:rsid w:val="00624EBD"/>
    <w:rsid w:val="00624F56"/>
    <w:rsid w:val="006252E5"/>
    <w:rsid w:val="0062552C"/>
    <w:rsid w:val="006255DD"/>
    <w:rsid w:val="006256CE"/>
    <w:rsid w:val="006257A5"/>
    <w:rsid w:val="006257F2"/>
    <w:rsid w:val="00625841"/>
    <w:rsid w:val="006258DA"/>
    <w:rsid w:val="00625970"/>
    <w:rsid w:val="00625AF7"/>
    <w:rsid w:val="00625B93"/>
    <w:rsid w:val="00625D4F"/>
    <w:rsid w:val="00625E52"/>
    <w:rsid w:val="00625EB5"/>
    <w:rsid w:val="006260B8"/>
    <w:rsid w:val="00626759"/>
    <w:rsid w:val="006269A3"/>
    <w:rsid w:val="00626B01"/>
    <w:rsid w:val="00626CFF"/>
    <w:rsid w:val="00626F1F"/>
    <w:rsid w:val="00626F51"/>
    <w:rsid w:val="00626F54"/>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AF"/>
    <w:rsid w:val="006319A9"/>
    <w:rsid w:val="00631DAF"/>
    <w:rsid w:val="00631EB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2C"/>
    <w:rsid w:val="006400E7"/>
    <w:rsid w:val="00640324"/>
    <w:rsid w:val="0064058C"/>
    <w:rsid w:val="00640BCB"/>
    <w:rsid w:val="00640C60"/>
    <w:rsid w:val="00640C63"/>
    <w:rsid w:val="00640DBA"/>
    <w:rsid w:val="0064108A"/>
    <w:rsid w:val="006410C2"/>
    <w:rsid w:val="006411E3"/>
    <w:rsid w:val="0064129F"/>
    <w:rsid w:val="00641381"/>
    <w:rsid w:val="006416BD"/>
    <w:rsid w:val="0064195A"/>
    <w:rsid w:val="00641B4E"/>
    <w:rsid w:val="00641D2C"/>
    <w:rsid w:val="00641D5C"/>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D6A"/>
    <w:rsid w:val="00643E8E"/>
    <w:rsid w:val="00644297"/>
    <w:rsid w:val="0064429C"/>
    <w:rsid w:val="006443BD"/>
    <w:rsid w:val="006444A0"/>
    <w:rsid w:val="00644781"/>
    <w:rsid w:val="00644844"/>
    <w:rsid w:val="006449ED"/>
    <w:rsid w:val="00644A42"/>
    <w:rsid w:val="00644AB5"/>
    <w:rsid w:val="00644E9B"/>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4"/>
    <w:rsid w:val="00650183"/>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635"/>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BD9"/>
    <w:rsid w:val="0066308B"/>
    <w:rsid w:val="006634C9"/>
    <w:rsid w:val="00663669"/>
    <w:rsid w:val="00663950"/>
    <w:rsid w:val="00663D60"/>
    <w:rsid w:val="00663DDF"/>
    <w:rsid w:val="00663F54"/>
    <w:rsid w:val="0066419E"/>
    <w:rsid w:val="0066426E"/>
    <w:rsid w:val="0066428E"/>
    <w:rsid w:val="00664518"/>
    <w:rsid w:val="0066469C"/>
    <w:rsid w:val="00664B47"/>
    <w:rsid w:val="00664E34"/>
    <w:rsid w:val="00664F4F"/>
    <w:rsid w:val="0066530A"/>
    <w:rsid w:val="006658E7"/>
    <w:rsid w:val="00665B81"/>
    <w:rsid w:val="00666271"/>
    <w:rsid w:val="00666316"/>
    <w:rsid w:val="00666425"/>
    <w:rsid w:val="006665FF"/>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C2"/>
    <w:rsid w:val="006705DB"/>
    <w:rsid w:val="00670620"/>
    <w:rsid w:val="0067070F"/>
    <w:rsid w:val="00670BD4"/>
    <w:rsid w:val="00670D09"/>
    <w:rsid w:val="00670DB9"/>
    <w:rsid w:val="00670E3E"/>
    <w:rsid w:val="00670EAE"/>
    <w:rsid w:val="00670F76"/>
    <w:rsid w:val="0067108A"/>
    <w:rsid w:val="00671639"/>
    <w:rsid w:val="0067168E"/>
    <w:rsid w:val="006716AA"/>
    <w:rsid w:val="006718DF"/>
    <w:rsid w:val="00671C2F"/>
    <w:rsid w:val="00671EA9"/>
    <w:rsid w:val="00671F59"/>
    <w:rsid w:val="00671F63"/>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8018C"/>
    <w:rsid w:val="0068036F"/>
    <w:rsid w:val="00680A2C"/>
    <w:rsid w:val="00680AD4"/>
    <w:rsid w:val="00680B66"/>
    <w:rsid w:val="00680FF8"/>
    <w:rsid w:val="00681088"/>
    <w:rsid w:val="0068111E"/>
    <w:rsid w:val="0068137A"/>
    <w:rsid w:val="006814C2"/>
    <w:rsid w:val="00681563"/>
    <w:rsid w:val="00681636"/>
    <w:rsid w:val="00681A1D"/>
    <w:rsid w:val="00681C11"/>
    <w:rsid w:val="00681F0A"/>
    <w:rsid w:val="00682035"/>
    <w:rsid w:val="006822DA"/>
    <w:rsid w:val="00682329"/>
    <w:rsid w:val="006823D1"/>
    <w:rsid w:val="006824B2"/>
    <w:rsid w:val="00682506"/>
    <w:rsid w:val="0068279C"/>
    <w:rsid w:val="006828EA"/>
    <w:rsid w:val="006829B7"/>
    <w:rsid w:val="00682AA1"/>
    <w:rsid w:val="00682CEE"/>
    <w:rsid w:val="00682D77"/>
    <w:rsid w:val="00682F09"/>
    <w:rsid w:val="00682F16"/>
    <w:rsid w:val="00682FA4"/>
    <w:rsid w:val="006831C7"/>
    <w:rsid w:val="00683218"/>
    <w:rsid w:val="006833BE"/>
    <w:rsid w:val="0068345E"/>
    <w:rsid w:val="00683539"/>
    <w:rsid w:val="0068353D"/>
    <w:rsid w:val="00683549"/>
    <w:rsid w:val="00683767"/>
    <w:rsid w:val="006837E5"/>
    <w:rsid w:val="00683833"/>
    <w:rsid w:val="00683B41"/>
    <w:rsid w:val="00683C15"/>
    <w:rsid w:val="00683CF8"/>
    <w:rsid w:val="00683D5E"/>
    <w:rsid w:val="00683ED2"/>
    <w:rsid w:val="00684023"/>
    <w:rsid w:val="006840C6"/>
    <w:rsid w:val="0068416F"/>
    <w:rsid w:val="006842A9"/>
    <w:rsid w:val="00684395"/>
    <w:rsid w:val="00684844"/>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587"/>
    <w:rsid w:val="00686B2B"/>
    <w:rsid w:val="00686B71"/>
    <w:rsid w:val="00686CCE"/>
    <w:rsid w:val="00686E9A"/>
    <w:rsid w:val="00686F3B"/>
    <w:rsid w:val="00686FE3"/>
    <w:rsid w:val="00687281"/>
    <w:rsid w:val="006875B2"/>
    <w:rsid w:val="006876D7"/>
    <w:rsid w:val="0068774F"/>
    <w:rsid w:val="00687751"/>
    <w:rsid w:val="00687805"/>
    <w:rsid w:val="00687CE6"/>
    <w:rsid w:val="00687DA3"/>
    <w:rsid w:val="00690167"/>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D9A"/>
    <w:rsid w:val="00694F61"/>
    <w:rsid w:val="00695055"/>
    <w:rsid w:val="0069513E"/>
    <w:rsid w:val="00695356"/>
    <w:rsid w:val="00695912"/>
    <w:rsid w:val="00695AC7"/>
    <w:rsid w:val="00695E5C"/>
    <w:rsid w:val="006960AC"/>
    <w:rsid w:val="0069610C"/>
    <w:rsid w:val="00696199"/>
    <w:rsid w:val="006966A2"/>
    <w:rsid w:val="00696919"/>
    <w:rsid w:val="00696B7C"/>
    <w:rsid w:val="00696CF2"/>
    <w:rsid w:val="00696E23"/>
    <w:rsid w:val="00696F97"/>
    <w:rsid w:val="0069735C"/>
    <w:rsid w:val="00697375"/>
    <w:rsid w:val="006975A8"/>
    <w:rsid w:val="006976B1"/>
    <w:rsid w:val="006978A6"/>
    <w:rsid w:val="00697A04"/>
    <w:rsid w:val="00697B08"/>
    <w:rsid w:val="00697D57"/>
    <w:rsid w:val="00697D9B"/>
    <w:rsid w:val="00697EDF"/>
    <w:rsid w:val="006A0498"/>
    <w:rsid w:val="006A04BE"/>
    <w:rsid w:val="006A071D"/>
    <w:rsid w:val="006A093B"/>
    <w:rsid w:val="006A0C6E"/>
    <w:rsid w:val="006A0DB1"/>
    <w:rsid w:val="006A0E30"/>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2F4"/>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6FD"/>
    <w:rsid w:val="006A6861"/>
    <w:rsid w:val="006A68DF"/>
    <w:rsid w:val="006A6B4F"/>
    <w:rsid w:val="006A6D93"/>
    <w:rsid w:val="006A7045"/>
    <w:rsid w:val="006A70C7"/>
    <w:rsid w:val="006A711B"/>
    <w:rsid w:val="006A740E"/>
    <w:rsid w:val="006A7599"/>
    <w:rsid w:val="006A7836"/>
    <w:rsid w:val="006A7A36"/>
    <w:rsid w:val="006B006C"/>
    <w:rsid w:val="006B027D"/>
    <w:rsid w:val="006B040E"/>
    <w:rsid w:val="006B05C6"/>
    <w:rsid w:val="006B0714"/>
    <w:rsid w:val="006B08BB"/>
    <w:rsid w:val="006B0B04"/>
    <w:rsid w:val="006B0CDE"/>
    <w:rsid w:val="006B0D41"/>
    <w:rsid w:val="006B0F73"/>
    <w:rsid w:val="006B10A3"/>
    <w:rsid w:val="006B1298"/>
    <w:rsid w:val="006B14AB"/>
    <w:rsid w:val="006B14DE"/>
    <w:rsid w:val="006B17F8"/>
    <w:rsid w:val="006B1975"/>
    <w:rsid w:val="006B1BF2"/>
    <w:rsid w:val="006B1D5A"/>
    <w:rsid w:val="006B2149"/>
    <w:rsid w:val="006B23AF"/>
    <w:rsid w:val="006B23C0"/>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1085"/>
    <w:rsid w:val="006C1460"/>
    <w:rsid w:val="006C1672"/>
    <w:rsid w:val="006C175E"/>
    <w:rsid w:val="006C1788"/>
    <w:rsid w:val="006C189B"/>
    <w:rsid w:val="006C191B"/>
    <w:rsid w:val="006C1A44"/>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1C99"/>
    <w:rsid w:val="006D1CA7"/>
    <w:rsid w:val="006D20D6"/>
    <w:rsid w:val="006D224D"/>
    <w:rsid w:val="006D2537"/>
    <w:rsid w:val="006D2731"/>
    <w:rsid w:val="006D2850"/>
    <w:rsid w:val="006D291F"/>
    <w:rsid w:val="006D2940"/>
    <w:rsid w:val="006D29A6"/>
    <w:rsid w:val="006D2AF7"/>
    <w:rsid w:val="006D2B14"/>
    <w:rsid w:val="006D2F95"/>
    <w:rsid w:val="006D2FA7"/>
    <w:rsid w:val="006D305E"/>
    <w:rsid w:val="006D315F"/>
    <w:rsid w:val="006D3325"/>
    <w:rsid w:val="006D367D"/>
    <w:rsid w:val="006D3C98"/>
    <w:rsid w:val="006D3D91"/>
    <w:rsid w:val="006D4083"/>
    <w:rsid w:val="006D414E"/>
    <w:rsid w:val="006D41A6"/>
    <w:rsid w:val="006D4237"/>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13B"/>
    <w:rsid w:val="006D5295"/>
    <w:rsid w:val="006D52E0"/>
    <w:rsid w:val="006D54A3"/>
    <w:rsid w:val="006D54E3"/>
    <w:rsid w:val="006D5715"/>
    <w:rsid w:val="006D5741"/>
    <w:rsid w:val="006D5A91"/>
    <w:rsid w:val="006D5BB0"/>
    <w:rsid w:val="006D5C3F"/>
    <w:rsid w:val="006D5E61"/>
    <w:rsid w:val="006D5F24"/>
    <w:rsid w:val="006D5F3F"/>
    <w:rsid w:val="006D5FE9"/>
    <w:rsid w:val="006D6086"/>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379"/>
    <w:rsid w:val="006D73A7"/>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EE"/>
    <w:rsid w:val="006E0B88"/>
    <w:rsid w:val="006E0C3E"/>
    <w:rsid w:val="006E0C43"/>
    <w:rsid w:val="006E0C82"/>
    <w:rsid w:val="006E1251"/>
    <w:rsid w:val="006E1604"/>
    <w:rsid w:val="006E174C"/>
    <w:rsid w:val="006E1C51"/>
    <w:rsid w:val="006E1E92"/>
    <w:rsid w:val="006E23C0"/>
    <w:rsid w:val="006E23C7"/>
    <w:rsid w:val="006E2442"/>
    <w:rsid w:val="006E2483"/>
    <w:rsid w:val="006E254E"/>
    <w:rsid w:val="006E255F"/>
    <w:rsid w:val="006E265A"/>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DAC"/>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4FD6"/>
    <w:rsid w:val="006F501D"/>
    <w:rsid w:val="006F5429"/>
    <w:rsid w:val="006F5837"/>
    <w:rsid w:val="006F5875"/>
    <w:rsid w:val="006F5CBE"/>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9CB"/>
    <w:rsid w:val="00701214"/>
    <w:rsid w:val="00701368"/>
    <w:rsid w:val="0070168F"/>
    <w:rsid w:val="00701773"/>
    <w:rsid w:val="00701846"/>
    <w:rsid w:val="00701853"/>
    <w:rsid w:val="00701911"/>
    <w:rsid w:val="0070197A"/>
    <w:rsid w:val="00701BB7"/>
    <w:rsid w:val="00701CFC"/>
    <w:rsid w:val="00701E19"/>
    <w:rsid w:val="00701F52"/>
    <w:rsid w:val="00702235"/>
    <w:rsid w:val="007023A9"/>
    <w:rsid w:val="00702550"/>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F5C"/>
    <w:rsid w:val="00704F8C"/>
    <w:rsid w:val="00705075"/>
    <w:rsid w:val="00705086"/>
    <w:rsid w:val="00705520"/>
    <w:rsid w:val="00705522"/>
    <w:rsid w:val="0070561D"/>
    <w:rsid w:val="00705923"/>
    <w:rsid w:val="00705A74"/>
    <w:rsid w:val="00705BC2"/>
    <w:rsid w:val="00705BEE"/>
    <w:rsid w:val="00705C5F"/>
    <w:rsid w:val="00705C98"/>
    <w:rsid w:val="00705CB0"/>
    <w:rsid w:val="00705EE3"/>
    <w:rsid w:val="00705F32"/>
    <w:rsid w:val="00705FBC"/>
    <w:rsid w:val="00706122"/>
    <w:rsid w:val="00706356"/>
    <w:rsid w:val="007063EC"/>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8A7"/>
    <w:rsid w:val="00724A9B"/>
    <w:rsid w:val="00724BFD"/>
    <w:rsid w:val="00724E3B"/>
    <w:rsid w:val="00724EB3"/>
    <w:rsid w:val="00725059"/>
    <w:rsid w:val="00725261"/>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4BB"/>
    <w:rsid w:val="007265FE"/>
    <w:rsid w:val="0072662D"/>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14"/>
    <w:rsid w:val="00727D4A"/>
    <w:rsid w:val="0073012C"/>
    <w:rsid w:val="00730381"/>
    <w:rsid w:val="00730454"/>
    <w:rsid w:val="007305E3"/>
    <w:rsid w:val="00730745"/>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609"/>
    <w:rsid w:val="007328A9"/>
    <w:rsid w:val="007329A5"/>
    <w:rsid w:val="00732B25"/>
    <w:rsid w:val="00732C30"/>
    <w:rsid w:val="00732D7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1"/>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10F0"/>
    <w:rsid w:val="007412D9"/>
    <w:rsid w:val="007417AC"/>
    <w:rsid w:val="00741871"/>
    <w:rsid w:val="007418B5"/>
    <w:rsid w:val="00741A01"/>
    <w:rsid w:val="00741CAB"/>
    <w:rsid w:val="007420F2"/>
    <w:rsid w:val="007425E9"/>
    <w:rsid w:val="007426EB"/>
    <w:rsid w:val="00742970"/>
    <w:rsid w:val="00742AA3"/>
    <w:rsid w:val="00742AF1"/>
    <w:rsid w:val="00742D31"/>
    <w:rsid w:val="00742DE0"/>
    <w:rsid w:val="00742E39"/>
    <w:rsid w:val="00742F79"/>
    <w:rsid w:val="00743112"/>
    <w:rsid w:val="00743646"/>
    <w:rsid w:val="007438A1"/>
    <w:rsid w:val="00743C4F"/>
    <w:rsid w:val="00743C74"/>
    <w:rsid w:val="00743DE7"/>
    <w:rsid w:val="00743F24"/>
    <w:rsid w:val="00743F96"/>
    <w:rsid w:val="00744176"/>
    <w:rsid w:val="007441EA"/>
    <w:rsid w:val="007444EE"/>
    <w:rsid w:val="00744860"/>
    <w:rsid w:val="007448BC"/>
    <w:rsid w:val="007448F6"/>
    <w:rsid w:val="00744B8B"/>
    <w:rsid w:val="007452E7"/>
    <w:rsid w:val="007452F2"/>
    <w:rsid w:val="0074580D"/>
    <w:rsid w:val="007458C5"/>
    <w:rsid w:val="007459C1"/>
    <w:rsid w:val="00745B42"/>
    <w:rsid w:val="00745C6F"/>
    <w:rsid w:val="0074610D"/>
    <w:rsid w:val="00746204"/>
    <w:rsid w:val="00746240"/>
    <w:rsid w:val="00746385"/>
    <w:rsid w:val="007463F2"/>
    <w:rsid w:val="00746475"/>
    <w:rsid w:val="007464F5"/>
    <w:rsid w:val="007466BF"/>
    <w:rsid w:val="00746848"/>
    <w:rsid w:val="00746958"/>
    <w:rsid w:val="0074698B"/>
    <w:rsid w:val="00746CD7"/>
    <w:rsid w:val="00746D89"/>
    <w:rsid w:val="00746E1B"/>
    <w:rsid w:val="00746E23"/>
    <w:rsid w:val="00746EA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0D"/>
    <w:rsid w:val="00752E49"/>
    <w:rsid w:val="0075306E"/>
    <w:rsid w:val="007531C2"/>
    <w:rsid w:val="007534AF"/>
    <w:rsid w:val="007534BC"/>
    <w:rsid w:val="007536FB"/>
    <w:rsid w:val="00753D93"/>
    <w:rsid w:val="00753FCC"/>
    <w:rsid w:val="00754174"/>
    <w:rsid w:val="00754182"/>
    <w:rsid w:val="0075421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DBE"/>
    <w:rsid w:val="00756E5A"/>
    <w:rsid w:val="0075718E"/>
    <w:rsid w:val="007573EB"/>
    <w:rsid w:val="007574D1"/>
    <w:rsid w:val="0075765C"/>
    <w:rsid w:val="00757767"/>
    <w:rsid w:val="00757AAB"/>
    <w:rsid w:val="00760034"/>
    <w:rsid w:val="0076062D"/>
    <w:rsid w:val="007606B2"/>
    <w:rsid w:val="007606DA"/>
    <w:rsid w:val="00760A8E"/>
    <w:rsid w:val="00760B07"/>
    <w:rsid w:val="007611B9"/>
    <w:rsid w:val="00761436"/>
    <w:rsid w:val="007614CB"/>
    <w:rsid w:val="007616F9"/>
    <w:rsid w:val="00761752"/>
    <w:rsid w:val="00761D7E"/>
    <w:rsid w:val="00761E16"/>
    <w:rsid w:val="00761E29"/>
    <w:rsid w:val="00762190"/>
    <w:rsid w:val="0076229D"/>
    <w:rsid w:val="00762407"/>
    <w:rsid w:val="00762521"/>
    <w:rsid w:val="00762557"/>
    <w:rsid w:val="007626AF"/>
    <w:rsid w:val="00762745"/>
    <w:rsid w:val="00762893"/>
    <w:rsid w:val="00762979"/>
    <w:rsid w:val="00762A93"/>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B59"/>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A9"/>
    <w:rsid w:val="00766ACB"/>
    <w:rsid w:val="00766BCA"/>
    <w:rsid w:val="00766DA1"/>
    <w:rsid w:val="0076753B"/>
    <w:rsid w:val="007679C5"/>
    <w:rsid w:val="00767A78"/>
    <w:rsid w:val="00767AD1"/>
    <w:rsid w:val="00767B16"/>
    <w:rsid w:val="00767C1D"/>
    <w:rsid w:val="00770245"/>
    <w:rsid w:val="00770366"/>
    <w:rsid w:val="007703B4"/>
    <w:rsid w:val="007703BC"/>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8EB"/>
    <w:rsid w:val="00780B9A"/>
    <w:rsid w:val="00780EFB"/>
    <w:rsid w:val="00780FD9"/>
    <w:rsid w:val="007810EC"/>
    <w:rsid w:val="00781370"/>
    <w:rsid w:val="007813FA"/>
    <w:rsid w:val="00781820"/>
    <w:rsid w:val="00782505"/>
    <w:rsid w:val="00782604"/>
    <w:rsid w:val="0078275A"/>
    <w:rsid w:val="00782911"/>
    <w:rsid w:val="00782A0C"/>
    <w:rsid w:val="00782A87"/>
    <w:rsid w:val="00782C2B"/>
    <w:rsid w:val="00782C30"/>
    <w:rsid w:val="0078327D"/>
    <w:rsid w:val="0078350B"/>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D30"/>
    <w:rsid w:val="00790D8C"/>
    <w:rsid w:val="00790E53"/>
    <w:rsid w:val="00791367"/>
    <w:rsid w:val="007913D6"/>
    <w:rsid w:val="00791828"/>
    <w:rsid w:val="0079196D"/>
    <w:rsid w:val="00791A7A"/>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6F4F"/>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72A"/>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B03"/>
    <w:rsid w:val="007B4C9E"/>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3FD"/>
    <w:rsid w:val="007C66BA"/>
    <w:rsid w:val="007C68F0"/>
    <w:rsid w:val="007C69DC"/>
    <w:rsid w:val="007C6C13"/>
    <w:rsid w:val="007C6CDD"/>
    <w:rsid w:val="007C7074"/>
    <w:rsid w:val="007C719F"/>
    <w:rsid w:val="007C732F"/>
    <w:rsid w:val="007C7503"/>
    <w:rsid w:val="007C773C"/>
    <w:rsid w:val="007C782F"/>
    <w:rsid w:val="007C78A3"/>
    <w:rsid w:val="007C79E9"/>
    <w:rsid w:val="007C7C50"/>
    <w:rsid w:val="007C7D1B"/>
    <w:rsid w:val="007D012C"/>
    <w:rsid w:val="007D0132"/>
    <w:rsid w:val="007D0144"/>
    <w:rsid w:val="007D0241"/>
    <w:rsid w:val="007D02B8"/>
    <w:rsid w:val="007D03F4"/>
    <w:rsid w:val="007D05F8"/>
    <w:rsid w:val="007D0762"/>
    <w:rsid w:val="007D0B2F"/>
    <w:rsid w:val="007D0F06"/>
    <w:rsid w:val="007D11C7"/>
    <w:rsid w:val="007D138D"/>
    <w:rsid w:val="007D13A2"/>
    <w:rsid w:val="007D150E"/>
    <w:rsid w:val="007D191C"/>
    <w:rsid w:val="007D19F9"/>
    <w:rsid w:val="007D1CEC"/>
    <w:rsid w:val="007D1D80"/>
    <w:rsid w:val="007D1DC9"/>
    <w:rsid w:val="007D1E05"/>
    <w:rsid w:val="007D2043"/>
    <w:rsid w:val="007D2592"/>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80"/>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321"/>
    <w:rsid w:val="007D64C9"/>
    <w:rsid w:val="007D6518"/>
    <w:rsid w:val="007D6C8F"/>
    <w:rsid w:val="007D6C9C"/>
    <w:rsid w:val="007D6CEA"/>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CE"/>
    <w:rsid w:val="007F05E0"/>
    <w:rsid w:val="007F0C89"/>
    <w:rsid w:val="007F0EF2"/>
    <w:rsid w:val="007F0F87"/>
    <w:rsid w:val="007F10DA"/>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7"/>
    <w:rsid w:val="007F257E"/>
    <w:rsid w:val="007F271A"/>
    <w:rsid w:val="007F27ED"/>
    <w:rsid w:val="007F2BF1"/>
    <w:rsid w:val="007F30D2"/>
    <w:rsid w:val="007F311D"/>
    <w:rsid w:val="007F31BB"/>
    <w:rsid w:val="007F3211"/>
    <w:rsid w:val="007F33AD"/>
    <w:rsid w:val="007F34C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974"/>
    <w:rsid w:val="007F7B32"/>
    <w:rsid w:val="007F7D2B"/>
    <w:rsid w:val="007F7F65"/>
    <w:rsid w:val="0080028D"/>
    <w:rsid w:val="008003E6"/>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73"/>
    <w:rsid w:val="008111F6"/>
    <w:rsid w:val="008112A5"/>
    <w:rsid w:val="0081133E"/>
    <w:rsid w:val="0081135D"/>
    <w:rsid w:val="00811719"/>
    <w:rsid w:val="00811915"/>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A51"/>
    <w:rsid w:val="00816C2D"/>
    <w:rsid w:val="00816E29"/>
    <w:rsid w:val="00816EEB"/>
    <w:rsid w:val="0081704A"/>
    <w:rsid w:val="00817247"/>
    <w:rsid w:val="008174E2"/>
    <w:rsid w:val="008177AE"/>
    <w:rsid w:val="008179CD"/>
    <w:rsid w:val="00817BE9"/>
    <w:rsid w:val="00817E0B"/>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76"/>
    <w:rsid w:val="00834E89"/>
    <w:rsid w:val="0083503A"/>
    <w:rsid w:val="0083505E"/>
    <w:rsid w:val="008351D9"/>
    <w:rsid w:val="0083531D"/>
    <w:rsid w:val="008359A7"/>
    <w:rsid w:val="00835D36"/>
    <w:rsid w:val="00835ECE"/>
    <w:rsid w:val="00835F1D"/>
    <w:rsid w:val="00835F8C"/>
    <w:rsid w:val="008360A0"/>
    <w:rsid w:val="008362C3"/>
    <w:rsid w:val="008364BC"/>
    <w:rsid w:val="0083651D"/>
    <w:rsid w:val="00836572"/>
    <w:rsid w:val="00836723"/>
    <w:rsid w:val="00836763"/>
    <w:rsid w:val="00836AAF"/>
    <w:rsid w:val="00836AF2"/>
    <w:rsid w:val="00836D26"/>
    <w:rsid w:val="00836E1D"/>
    <w:rsid w:val="00836E45"/>
    <w:rsid w:val="0083706F"/>
    <w:rsid w:val="00837099"/>
    <w:rsid w:val="008378CE"/>
    <w:rsid w:val="00837AA0"/>
    <w:rsid w:val="00837C7E"/>
    <w:rsid w:val="00837D6E"/>
    <w:rsid w:val="00837F01"/>
    <w:rsid w:val="00837FCB"/>
    <w:rsid w:val="00840214"/>
    <w:rsid w:val="0084029F"/>
    <w:rsid w:val="0084035F"/>
    <w:rsid w:val="008403D0"/>
    <w:rsid w:val="008403FB"/>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378"/>
    <w:rsid w:val="0084246E"/>
    <w:rsid w:val="008425DC"/>
    <w:rsid w:val="008426F4"/>
    <w:rsid w:val="008431ED"/>
    <w:rsid w:val="00843203"/>
    <w:rsid w:val="00843428"/>
    <w:rsid w:val="008435BC"/>
    <w:rsid w:val="00843600"/>
    <w:rsid w:val="00843639"/>
    <w:rsid w:val="00843D86"/>
    <w:rsid w:val="00843DB1"/>
    <w:rsid w:val="00843FD3"/>
    <w:rsid w:val="008440B5"/>
    <w:rsid w:val="008441F2"/>
    <w:rsid w:val="00844594"/>
    <w:rsid w:val="00844783"/>
    <w:rsid w:val="008447BC"/>
    <w:rsid w:val="00844922"/>
    <w:rsid w:val="008449FD"/>
    <w:rsid w:val="00844DC6"/>
    <w:rsid w:val="00845301"/>
    <w:rsid w:val="00845503"/>
    <w:rsid w:val="00845663"/>
    <w:rsid w:val="00845C64"/>
    <w:rsid w:val="00845E76"/>
    <w:rsid w:val="008460B3"/>
    <w:rsid w:val="008463DA"/>
    <w:rsid w:val="0084640A"/>
    <w:rsid w:val="0084652C"/>
    <w:rsid w:val="0084661C"/>
    <w:rsid w:val="00846663"/>
    <w:rsid w:val="008466CA"/>
    <w:rsid w:val="008468A0"/>
    <w:rsid w:val="00846B58"/>
    <w:rsid w:val="00846F45"/>
    <w:rsid w:val="0084717D"/>
    <w:rsid w:val="0084773C"/>
    <w:rsid w:val="00847851"/>
    <w:rsid w:val="00847B7A"/>
    <w:rsid w:val="00847E0E"/>
    <w:rsid w:val="00847FD8"/>
    <w:rsid w:val="0085017C"/>
    <w:rsid w:val="008503E9"/>
    <w:rsid w:val="00850B31"/>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20AB"/>
    <w:rsid w:val="008521E6"/>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E2C"/>
    <w:rsid w:val="00853F02"/>
    <w:rsid w:val="00853F96"/>
    <w:rsid w:val="00853FDC"/>
    <w:rsid w:val="0085404E"/>
    <w:rsid w:val="0085428C"/>
    <w:rsid w:val="0085440F"/>
    <w:rsid w:val="0085454B"/>
    <w:rsid w:val="00854679"/>
    <w:rsid w:val="00854757"/>
    <w:rsid w:val="008547A1"/>
    <w:rsid w:val="0085481A"/>
    <w:rsid w:val="00854B3C"/>
    <w:rsid w:val="00854C5F"/>
    <w:rsid w:val="00854C90"/>
    <w:rsid w:val="00854CB3"/>
    <w:rsid w:val="00854D2E"/>
    <w:rsid w:val="00855094"/>
    <w:rsid w:val="00855435"/>
    <w:rsid w:val="008554F9"/>
    <w:rsid w:val="00855624"/>
    <w:rsid w:val="008556B7"/>
    <w:rsid w:val="00855907"/>
    <w:rsid w:val="00855A49"/>
    <w:rsid w:val="00855A8E"/>
    <w:rsid w:val="00855C9F"/>
    <w:rsid w:val="00855DDA"/>
    <w:rsid w:val="00855FAA"/>
    <w:rsid w:val="008563DB"/>
    <w:rsid w:val="008564BB"/>
    <w:rsid w:val="008566D7"/>
    <w:rsid w:val="008567B0"/>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AB"/>
    <w:rsid w:val="00864406"/>
    <w:rsid w:val="008644B6"/>
    <w:rsid w:val="00864576"/>
    <w:rsid w:val="00864FD1"/>
    <w:rsid w:val="008650FA"/>
    <w:rsid w:val="0086520F"/>
    <w:rsid w:val="00865262"/>
    <w:rsid w:val="0086535F"/>
    <w:rsid w:val="00865539"/>
    <w:rsid w:val="00865635"/>
    <w:rsid w:val="008658E6"/>
    <w:rsid w:val="00865AFE"/>
    <w:rsid w:val="00865F52"/>
    <w:rsid w:val="008661BD"/>
    <w:rsid w:val="008661BE"/>
    <w:rsid w:val="0086631D"/>
    <w:rsid w:val="0086645B"/>
    <w:rsid w:val="0086694D"/>
    <w:rsid w:val="00866CF3"/>
    <w:rsid w:val="008670A7"/>
    <w:rsid w:val="00867525"/>
    <w:rsid w:val="0086773C"/>
    <w:rsid w:val="00867742"/>
    <w:rsid w:val="00867878"/>
    <w:rsid w:val="00867900"/>
    <w:rsid w:val="00867D56"/>
    <w:rsid w:val="00867DF6"/>
    <w:rsid w:val="00867EF8"/>
    <w:rsid w:val="00867F01"/>
    <w:rsid w:val="00867F95"/>
    <w:rsid w:val="00870020"/>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16"/>
    <w:rsid w:val="00876C62"/>
    <w:rsid w:val="00876CAC"/>
    <w:rsid w:val="00876E76"/>
    <w:rsid w:val="00876FC5"/>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1D1F"/>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BF"/>
    <w:rsid w:val="008858F7"/>
    <w:rsid w:val="00885938"/>
    <w:rsid w:val="00885FE4"/>
    <w:rsid w:val="00886143"/>
    <w:rsid w:val="0088614A"/>
    <w:rsid w:val="008861B8"/>
    <w:rsid w:val="00886232"/>
    <w:rsid w:val="00886353"/>
    <w:rsid w:val="00886426"/>
    <w:rsid w:val="008864A8"/>
    <w:rsid w:val="00886685"/>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93"/>
    <w:rsid w:val="00890232"/>
    <w:rsid w:val="008902FD"/>
    <w:rsid w:val="00890620"/>
    <w:rsid w:val="008908CF"/>
    <w:rsid w:val="00890943"/>
    <w:rsid w:val="00890C76"/>
    <w:rsid w:val="00890D46"/>
    <w:rsid w:val="00890D60"/>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5"/>
    <w:rsid w:val="008927F9"/>
    <w:rsid w:val="00892954"/>
    <w:rsid w:val="00892999"/>
    <w:rsid w:val="00892B5B"/>
    <w:rsid w:val="00892B5F"/>
    <w:rsid w:val="00892BF2"/>
    <w:rsid w:val="00892C2F"/>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797"/>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AE8"/>
    <w:rsid w:val="008A6B37"/>
    <w:rsid w:val="008A6BAB"/>
    <w:rsid w:val="008A6DC2"/>
    <w:rsid w:val="008A6EF0"/>
    <w:rsid w:val="008A7116"/>
    <w:rsid w:val="008A72FE"/>
    <w:rsid w:val="008A73E7"/>
    <w:rsid w:val="008A7560"/>
    <w:rsid w:val="008A774D"/>
    <w:rsid w:val="008A7802"/>
    <w:rsid w:val="008A7921"/>
    <w:rsid w:val="008A79E1"/>
    <w:rsid w:val="008A7DD2"/>
    <w:rsid w:val="008B018B"/>
    <w:rsid w:val="008B026B"/>
    <w:rsid w:val="008B03B7"/>
    <w:rsid w:val="008B049E"/>
    <w:rsid w:val="008B04B9"/>
    <w:rsid w:val="008B0602"/>
    <w:rsid w:val="008B13C8"/>
    <w:rsid w:val="008B177B"/>
    <w:rsid w:val="008B199B"/>
    <w:rsid w:val="008B1A0B"/>
    <w:rsid w:val="008B1CBF"/>
    <w:rsid w:val="008B1DF6"/>
    <w:rsid w:val="008B1E44"/>
    <w:rsid w:val="008B1E75"/>
    <w:rsid w:val="008B1E9D"/>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FA6"/>
    <w:rsid w:val="008B712A"/>
    <w:rsid w:val="008B7137"/>
    <w:rsid w:val="008B7192"/>
    <w:rsid w:val="008B723C"/>
    <w:rsid w:val="008B7260"/>
    <w:rsid w:val="008B7268"/>
    <w:rsid w:val="008B730A"/>
    <w:rsid w:val="008B7428"/>
    <w:rsid w:val="008B749D"/>
    <w:rsid w:val="008B755C"/>
    <w:rsid w:val="008B7DCE"/>
    <w:rsid w:val="008B7E7B"/>
    <w:rsid w:val="008C04A8"/>
    <w:rsid w:val="008C0A01"/>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89"/>
    <w:rsid w:val="008C4795"/>
    <w:rsid w:val="008C4804"/>
    <w:rsid w:val="008C49D8"/>
    <w:rsid w:val="008C4BA6"/>
    <w:rsid w:val="008C518A"/>
    <w:rsid w:val="008C5291"/>
    <w:rsid w:val="008C54E4"/>
    <w:rsid w:val="008C5AE2"/>
    <w:rsid w:val="008C5E3E"/>
    <w:rsid w:val="008C5E57"/>
    <w:rsid w:val="008C5F77"/>
    <w:rsid w:val="008C61A2"/>
    <w:rsid w:val="008C62AE"/>
    <w:rsid w:val="008C643D"/>
    <w:rsid w:val="008C645F"/>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9A3"/>
    <w:rsid w:val="008C7B7C"/>
    <w:rsid w:val="008C7E4B"/>
    <w:rsid w:val="008C7F02"/>
    <w:rsid w:val="008D0021"/>
    <w:rsid w:val="008D0305"/>
    <w:rsid w:val="008D045D"/>
    <w:rsid w:val="008D0759"/>
    <w:rsid w:val="008D0C5A"/>
    <w:rsid w:val="008D0E3B"/>
    <w:rsid w:val="008D12EF"/>
    <w:rsid w:val="008D1380"/>
    <w:rsid w:val="008D1661"/>
    <w:rsid w:val="008D19A0"/>
    <w:rsid w:val="008D1A3E"/>
    <w:rsid w:val="008D1CF9"/>
    <w:rsid w:val="008D1F2C"/>
    <w:rsid w:val="008D2169"/>
    <w:rsid w:val="008D2181"/>
    <w:rsid w:val="008D232B"/>
    <w:rsid w:val="008D2343"/>
    <w:rsid w:val="008D27FB"/>
    <w:rsid w:val="008D2B2B"/>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D3"/>
    <w:rsid w:val="008D413C"/>
    <w:rsid w:val="008D41A5"/>
    <w:rsid w:val="008D433C"/>
    <w:rsid w:val="008D437A"/>
    <w:rsid w:val="008D445E"/>
    <w:rsid w:val="008D4544"/>
    <w:rsid w:val="008D49F7"/>
    <w:rsid w:val="008D4B12"/>
    <w:rsid w:val="008D4D04"/>
    <w:rsid w:val="008D4DA8"/>
    <w:rsid w:val="008D4E10"/>
    <w:rsid w:val="008D5644"/>
    <w:rsid w:val="008D5C61"/>
    <w:rsid w:val="008D5EB0"/>
    <w:rsid w:val="008D5F68"/>
    <w:rsid w:val="008D64F8"/>
    <w:rsid w:val="008D66B1"/>
    <w:rsid w:val="008D67BA"/>
    <w:rsid w:val="008D6965"/>
    <w:rsid w:val="008D69ED"/>
    <w:rsid w:val="008D6D08"/>
    <w:rsid w:val="008D6D9E"/>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E7A"/>
    <w:rsid w:val="008E1F4A"/>
    <w:rsid w:val="008E2534"/>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834"/>
    <w:rsid w:val="00902A5D"/>
    <w:rsid w:val="00902D05"/>
    <w:rsid w:val="00902DB0"/>
    <w:rsid w:val="00902E17"/>
    <w:rsid w:val="009035A6"/>
    <w:rsid w:val="009035DC"/>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91D"/>
    <w:rsid w:val="00904A09"/>
    <w:rsid w:val="00904C0C"/>
    <w:rsid w:val="00904D8E"/>
    <w:rsid w:val="00904E18"/>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4EA"/>
    <w:rsid w:val="00913502"/>
    <w:rsid w:val="009139A5"/>
    <w:rsid w:val="009139C5"/>
    <w:rsid w:val="00913A9E"/>
    <w:rsid w:val="00913B9D"/>
    <w:rsid w:val="00913CAA"/>
    <w:rsid w:val="00913D8D"/>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3CF5"/>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C37"/>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D2"/>
    <w:rsid w:val="009351FE"/>
    <w:rsid w:val="0093535D"/>
    <w:rsid w:val="00935599"/>
    <w:rsid w:val="00935688"/>
    <w:rsid w:val="009356A5"/>
    <w:rsid w:val="009358A3"/>
    <w:rsid w:val="009358E1"/>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215B"/>
    <w:rsid w:val="0094227C"/>
    <w:rsid w:val="009422F6"/>
    <w:rsid w:val="009423A3"/>
    <w:rsid w:val="009423D8"/>
    <w:rsid w:val="009424DF"/>
    <w:rsid w:val="009425D2"/>
    <w:rsid w:val="009427CE"/>
    <w:rsid w:val="00942B34"/>
    <w:rsid w:val="00942B5C"/>
    <w:rsid w:val="00942C2B"/>
    <w:rsid w:val="00942D2E"/>
    <w:rsid w:val="00942DF7"/>
    <w:rsid w:val="0094318B"/>
    <w:rsid w:val="0094323B"/>
    <w:rsid w:val="009439D8"/>
    <w:rsid w:val="00943B9B"/>
    <w:rsid w:val="00943CF0"/>
    <w:rsid w:val="00943FBF"/>
    <w:rsid w:val="009440CF"/>
    <w:rsid w:val="009443B3"/>
    <w:rsid w:val="009445D4"/>
    <w:rsid w:val="00944762"/>
    <w:rsid w:val="009447D4"/>
    <w:rsid w:val="00944C1B"/>
    <w:rsid w:val="00944C9A"/>
    <w:rsid w:val="00944ED4"/>
    <w:rsid w:val="00944F48"/>
    <w:rsid w:val="0094509E"/>
    <w:rsid w:val="0094523C"/>
    <w:rsid w:val="0094523F"/>
    <w:rsid w:val="00945284"/>
    <w:rsid w:val="00945465"/>
    <w:rsid w:val="00945914"/>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CE8"/>
    <w:rsid w:val="00952F30"/>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F"/>
    <w:rsid w:val="00954436"/>
    <w:rsid w:val="0095496E"/>
    <w:rsid w:val="00954A5A"/>
    <w:rsid w:val="00954CCD"/>
    <w:rsid w:val="00954E87"/>
    <w:rsid w:val="00954F06"/>
    <w:rsid w:val="0095518E"/>
    <w:rsid w:val="00955826"/>
    <w:rsid w:val="00955870"/>
    <w:rsid w:val="00955A85"/>
    <w:rsid w:val="00955C1F"/>
    <w:rsid w:val="00955CAD"/>
    <w:rsid w:val="00955F2F"/>
    <w:rsid w:val="00955FA3"/>
    <w:rsid w:val="0095603E"/>
    <w:rsid w:val="009562EF"/>
    <w:rsid w:val="00956360"/>
    <w:rsid w:val="0095663A"/>
    <w:rsid w:val="00956737"/>
    <w:rsid w:val="0095684B"/>
    <w:rsid w:val="00956C0A"/>
    <w:rsid w:val="00956C6F"/>
    <w:rsid w:val="00956C7A"/>
    <w:rsid w:val="00957285"/>
    <w:rsid w:val="009572E8"/>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7CD"/>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A73"/>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B7D"/>
    <w:rsid w:val="00975C21"/>
    <w:rsid w:val="00975C29"/>
    <w:rsid w:val="00975FD9"/>
    <w:rsid w:val="00976030"/>
    <w:rsid w:val="00976308"/>
    <w:rsid w:val="00976543"/>
    <w:rsid w:val="00976546"/>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AD0"/>
    <w:rsid w:val="00977BD9"/>
    <w:rsid w:val="00977C36"/>
    <w:rsid w:val="00977D46"/>
    <w:rsid w:val="00977D7A"/>
    <w:rsid w:val="00977FD7"/>
    <w:rsid w:val="00977FE0"/>
    <w:rsid w:val="00980136"/>
    <w:rsid w:val="009803AF"/>
    <w:rsid w:val="00980400"/>
    <w:rsid w:val="0098068A"/>
    <w:rsid w:val="009807CE"/>
    <w:rsid w:val="00980801"/>
    <w:rsid w:val="00980847"/>
    <w:rsid w:val="0098089B"/>
    <w:rsid w:val="00980C53"/>
    <w:rsid w:val="00980CA9"/>
    <w:rsid w:val="00980ECE"/>
    <w:rsid w:val="009810D5"/>
    <w:rsid w:val="009810F2"/>
    <w:rsid w:val="00981281"/>
    <w:rsid w:val="00981610"/>
    <w:rsid w:val="009816C4"/>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34B"/>
    <w:rsid w:val="00983452"/>
    <w:rsid w:val="009834E7"/>
    <w:rsid w:val="00983620"/>
    <w:rsid w:val="00983B2B"/>
    <w:rsid w:val="00983E3D"/>
    <w:rsid w:val="00983F49"/>
    <w:rsid w:val="009840E4"/>
    <w:rsid w:val="009840FC"/>
    <w:rsid w:val="0098428E"/>
    <w:rsid w:val="00984554"/>
    <w:rsid w:val="0098479C"/>
    <w:rsid w:val="0098486A"/>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7462"/>
    <w:rsid w:val="0098749B"/>
    <w:rsid w:val="00987588"/>
    <w:rsid w:val="009877C0"/>
    <w:rsid w:val="009877EA"/>
    <w:rsid w:val="00987A83"/>
    <w:rsid w:val="00987C18"/>
    <w:rsid w:val="00987F93"/>
    <w:rsid w:val="00990110"/>
    <w:rsid w:val="00990112"/>
    <w:rsid w:val="0099039C"/>
    <w:rsid w:val="009906C8"/>
    <w:rsid w:val="00990722"/>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A8A"/>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F8"/>
    <w:rsid w:val="009A330D"/>
    <w:rsid w:val="009A34C1"/>
    <w:rsid w:val="009A3794"/>
    <w:rsid w:val="009A37E3"/>
    <w:rsid w:val="009A3BEF"/>
    <w:rsid w:val="009A4280"/>
    <w:rsid w:val="009A445A"/>
    <w:rsid w:val="009A44B0"/>
    <w:rsid w:val="009A4C8B"/>
    <w:rsid w:val="009A4D51"/>
    <w:rsid w:val="009A4E77"/>
    <w:rsid w:val="009A4F1C"/>
    <w:rsid w:val="009A4FB0"/>
    <w:rsid w:val="009A50E0"/>
    <w:rsid w:val="009A519D"/>
    <w:rsid w:val="009A5518"/>
    <w:rsid w:val="009A58BA"/>
    <w:rsid w:val="009A599A"/>
    <w:rsid w:val="009A5A34"/>
    <w:rsid w:val="009A5E33"/>
    <w:rsid w:val="009A5EDF"/>
    <w:rsid w:val="009A6011"/>
    <w:rsid w:val="009A60F2"/>
    <w:rsid w:val="009A61B6"/>
    <w:rsid w:val="009A6218"/>
    <w:rsid w:val="009A623E"/>
    <w:rsid w:val="009A64A9"/>
    <w:rsid w:val="009A679D"/>
    <w:rsid w:val="009A6B83"/>
    <w:rsid w:val="009A6C0E"/>
    <w:rsid w:val="009A6D5D"/>
    <w:rsid w:val="009A6D9E"/>
    <w:rsid w:val="009A6E15"/>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123A"/>
    <w:rsid w:val="009B1429"/>
    <w:rsid w:val="009B14D1"/>
    <w:rsid w:val="009B1535"/>
    <w:rsid w:val="009B1688"/>
    <w:rsid w:val="009B1900"/>
    <w:rsid w:val="009B1959"/>
    <w:rsid w:val="009B1CCB"/>
    <w:rsid w:val="009B1EAF"/>
    <w:rsid w:val="009B2012"/>
    <w:rsid w:val="009B20C8"/>
    <w:rsid w:val="009B2279"/>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27A"/>
    <w:rsid w:val="009B4731"/>
    <w:rsid w:val="009B4916"/>
    <w:rsid w:val="009B49D6"/>
    <w:rsid w:val="009B4A02"/>
    <w:rsid w:val="009B4A62"/>
    <w:rsid w:val="009B4B70"/>
    <w:rsid w:val="009B4C7D"/>
    <w:rsid w:val="009B4F1D"/>
    <w:rsid w:val="009B4F45"/>
    <w:rsid w:val="009B4F98"/>
    <w:rsid w:val="009B4FC1"/>
    <w:rsid w:val="009B5514"/>
    <w:rsid w:val="009B55DC"/>
    <w:rsid w:val="009B5682"/>
    <w:rsid w:val="009B5950"/>
    <w:rsid w:val="009B5AA5"/>
    <w:rsid w:val="009B5D31"/>
    <w:rsid w:val="009B5E16"/>
    <w:rsid w:val="009B6092"/>
    <w:rsid w:val="009B6148"/>
    <w:rsid w:val="009B62AB"/>
    <w:rsid w:val="009B6302"/>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C5"/>
    <w:rsid w:val="009D083F"/>
    <w:rsid w:val="009D0B56"/>
    <w:rsid w:val="009D0C8B"/>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00F"/>
    <w:rsid w:val="009D53B2"/>
    <w:rsid w:val="009D540D"/>
    <w:rsid w:val="009D557C"/>
    <w:rsid w:val="009D58A8"/>
    <w:rsid w:val="009D5A11"/>
    <w:rsid w:val="009D60C6"/>
    <w:rsid w:val="009D60CB"/>
    <w:rsid w:val="009D65E5"/>
    <w:rsid w:val="009D669F"/>
    <w:rsid w:val="009D6772"/>
    <w:rsid w:val="009D68F0"/>
    <w:rsid w:val="009D6AF6"/>
    <w:rsid w:val="009D6B8D"/>
    <w:rsid w:val="009D6BCE"/>
    <w:rsid w:val="009D6C0A"/>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418D"/>
    <w:rsid w:val="009E424C"/>
    <w:rsid w:val="009E4258"/>
    <w:rsid w:val="009E44E5"/>
    <w:rsid w:val="009E4713"/>
    <w:rsid w:val="009E4C32"/>
    <w:rsid w:val="009E515F"/>
    <w:rsid w:val="009E51C5"/>
    <w:rsid w:val="009E52AD"/>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6BBA"/>
    <w:rsid w:val="009E7019"/>
    <w:rsid w:val="009E71B5"/>
    <w:rsid w:val="009E7392"/>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841"/>
    <w:rsid w:val="009F29C7"/>
    <w:rsid w:val="009F2B4A"/>
    <w:rsid w:val="009F2DF6"/>
    <w:rsid w:val="009F2EC5"/>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FCA"/>
    <w:rsid w:val="009F4215"/>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6C0"/>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119"/>
    <w:rsid w:val="00A0018B"/>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B99"/>
    <w:rsid w:val="00A02C5B"/>
    <w:rsid w:val="00A02D2D"/>
    <w:rsid w:val="00A02D3C"/>
    <w:rsid w:val="00A030E4"/>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526A"/>
    <w:rsid w:val="00A05750"/>
    <w:rsid w:val="00A05D0F"/>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D43"/>
    <w:rsid w:val="00A06DD9"/>
    <w:rsid w:val="00A06E04"/>
    <w:rsid w:val="00A06E8F"/>
    <w:rsid w:val="00A0718D"/>
    <w:rsid w:val="00A0737E"/>
    <w:rsid w:val="00A0739B"/>
    <w:rsid w:val="00A0753F"/>
    <w:rsid w:val="00A07549"/>
    <w:rsid w:val="00A077CB"/>
    <w:rsid w:val="00A07B71"/>
    <w:rsid w:val="00A07C3C"/>
    <w:rsid w:val="00A07F58"/>
    <w:rsid w:val="00A07F95"/>
    <w:rsid w:val="00A101AA"/>
    <w:rsid w:val="00A101D9"/>
    <w:rsid w:val="00A1022C"/>
    <w:rsid w:val="00A102DF"/>
    <w:rsid w:val="00A103F3"/>
    <w:rsid w:val="00A10450"/>
    <w:rsid w:val="00A10559"/>
    <w:rsid w:val="00A1083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DC"/>
    <w:rsid w:val="00A1575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3E4"/>
    <w:rsid w:val="00A175C2"/>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BD4"/>
    <w:rsid w:val="00A21C36"/>
    <w:rsid w:val="00A21C75"/>
    <w:rsid w:val="00A21DFB"/>
    <w:rsid w:val="00A21EBC"/>
    <w:rsid w:val="00A21F16"/>
    <w:rsid w:val="00A21F95"/>
    <w:rsid w:val="00A2200D"/>
    <w:rsid w:val="00A22234"/>
    <w:rsid w:val="00A22489"/>
    <w:rsid w:val="00A225FC"/>
    <w:rsid w:val="00A2270E"/>
    <w:rsid w:val="00A227AC"/>
    <w:rsid w:val="00A22BBB"/>
    <w:rsid w:val="00A22F4A"/>
    <w:rsid w:val="00A231CD"/>
    <w:rsid w:val="00A23205"/>
    <w:rsid w:val="00A233E0"/>
    <w:rsid w:val="00A238C1"/>
    <w:rsid w:val="00A23BB6"/>
    <w:rsid w:val="00A23BB9"/>
    <w:rsid w:val="00A23C51"/>
    <w:rsid w:val="00A23DE6"/>
    <w:rsid w:val="00A24035"/>
    <w:rsid w:val="00A24044"/>
    <w:rsid w:val="00A24556"/>
    <w:rsid w:val="00A2463E"/>
    <w:rsid w:val="00A24695"/>
    <w:rsid w:val="00A24807"/>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8B2"/>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64"/>
    <w:rsid w:val="00A310E6"/>
    <w:rsid w:val="00A315BF"/>
    <w:rsid w:val="00A315DF"/>
    <w:rsid w:val="00A316B6"/>
    <w:rsid w:val="00A3171F"/>
    <w:rsid w:val="00A317B7"/>
    <w:rsid w:val="00A31BA6"/>
    <w:rsid w:val="00A31C72"/>
    <w:rsid w:val="00A31EAA"/>
    <w:rsid w:val="00A31EBC"/>
    <w:rsid w:val="00A3202C"/>
    <w:rsid w:val="00A32154"/>
    <w:rsid w:val="00A32265"/>
    <w:rsid w:val="00A323D8"/>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AFB"/>
    <w:rsid w:val="00A34D53"/>
    <w:rsid w:val="00A34E5D"/>
    <w:rsid w:val="00A34F6A"/>
    <w:rsid w:val="00A35166"/>
    <w:rsid w:val="00A35233"/>
    <w:rsid w:val="00A35346"/>
    <w:rsid w:val="00A35494"/>
    <w:rsid w:val="00A354B8"/>
    <w:rsid w:val="00A356B2"/>
    <w:rsid w:val="00A3586A"/>
    <w:rsid w:val="00A35897"/>
    <w:rsid w:val="00A359F4"/>
    <w:rsid w:val="00A35A53"/>
    <w:rsid w:val="00A35B3A"/>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51"/>
    <w:rsid w:val="00A44C9C"/>
    <w:rsid w:val="00A44F10"/>
    <w:rsid w:val="00A450A4"/>
    <w:rsid w:val="00A450B7"/>
    <w:rsid w:val="00A452A5"/>
    <w:rsid w:val="00A45478"/>
    <w:rsid w:val="00A45585"/>
    <w:rsid w:val="00A4565C"/>
    <w:rsid w:val="00A458A8"/>
    <w:rsid w:val="00A45D24"/>
    <w:rsid w:val="00A460EC"/>
    <w:rsid w:val="00A46401"/>
    <w:rsid w:val="00A4656A"/>
    <w:rsid w:val="00A46AC9"/>
    <w:rsid w:val="00A46B1F"/>
    <w:rsid w:val="00A46C65"/>
    <w:rsid w:val="00A46D2B"/>
    <w:rsid w:val="00A46EBB"/>
    <w:rsid w:val="00A46F22"/>
    <w:rsid w:val="00A470AB"/>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C7"/>
    <w:rsid w:val="00A510F9"/>
    <w:rsid w:val="00A512AF"/>
    <w:rsid w:val="00A5139C"/>
    <w:rsid w:val="00A5164A"/>
    <w:rsid w:val="00A51D13"/>
    <w:rsid w:val="00A51D2F"/>
    <w:rsid w:val="00A51E36"/>
    <w:rsid w:val="00A51E8E"/>
    <w:rsid w:val="00A51F08"/>
    <w:rsid w:val="00A51F64"/>
    <w:rsid w:val="00A5209C"/>
    <w:rsid w:val="00A520B3"/>
    <w:rsid w:val="00A52109"/>
    <w:rsid w:val="00A522BF"/>
    <w:rsid w:val="00A52480"/>
    <w:rsid w:val="00A525D6"/>
    <w:rsid w:val="00A5265A"/>
    <w:rsid w:val="00A52911"/>
    <w:rsid w:val="00A52A63"/>
    <w:rsid w:val="00A52C94"/>
    <w:rsid w:val="00A52D65"/>
    <w:rsid w:val="00A52E3F"/>
    <w:rsid w:val="00A52EA5"/>
    <w:rsid w:val="00A52F25"/>
    <w:rsid w:val="00A531E2"/>
    <w:rsid w:val="00A532A3"/>
    <w:rsid w:val="00A53397"/>
    <w:rsid w:val="00A534AA"/>
    <w:rsid w:val="00A535CB"/>
    <w:rsid w:val="00A53A01"/>
    <w:rsid w:val="00A53C10"/>
    <w:rsid w:val="00A53C22"/>
    <w:rsid w:val="00A53E00"/>
    <w:rsid w:val="00A53FED"/>
    <w:rsid w:val="00A541A5"/>
    <w:rsid w:val="00A54247"/>
    <w:rsid w:val="00A54313"/>
    <w:rsid w:val="00A545DB"/>
    <w:rsid w:val="00A54807"/>
    <w:rsid w:val="00A54937"/>
    <w:rsid w:val="00A54C1B"/>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DF3"/>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B24"/>
    <w:rsid w:val="00A66D36"/>
    <w:rsid w:val="00A670A8"/>
    <w:rsid w:val="00A670F8"/>
    <w:rsid w:val="00A6728C"/>
    <w:rsid w:val="00A673AA"/>
    <w:rsid w:val="00A67936"/>
    <w:rsid w:val="00A67A46"/>
    <w:rsid w:val="00A67C10"/>
    <w:rsid w:val="00A67C1B"/>
    <w:rsid w:val="00A67C30"/>
    <w:rsid w:val="00A67CBE"/>
    <w:rsid w:val="00A67D72"/>
    <w:rsid w:val="00A7054F"/>
    <w:rsid w:val="00A7058B"/>
    <w:rsid w:val="00A705CB"/>
    <w:rsid w:val="00A70679"/>
    <w:rsid w:val="00A7069A"/>
    <w:rsid w:val="00A70B17"/>
    <w:rsid w:val="00A70B7C"/>
    <w:rsid w:val="00A7106B"/>
    <w:rsid w:val="00A71242"/>
    <w:rsid w:val="00A712DB"/>
    <w:rsid w:val="00A71312"/>
    <w:rsid w:val="00A7149C"/>
    <w:rsid w:val="00A71659"/>
    <w:rsid w:val="00A718CE"/>
    <w:rsid w:val="00A71AFD"/>
    <w:rsid w:val="00A71CA1"/>
    <w:rsid w:val="00A71D69"/>
    <w:rsid w:val="00A71E18"/>
    <w:rsid w:val="00A71F4C"/>
    <w:rsid w:val="00A72114"/>
    <w:rsid w:val="00A72595"/>
    <w:rsid w:val="00A725C0"/>
    <w:rsid w:val="00A727B7"/>
    <w:rsid w:val="00A728D8"/>
    <w:rsid w:val="00A72BB7"/>
    <w:rsid w:val="00A72EF6"/>
    <w:rsid w:val="00A72FF7"/>
    <w:rsid w:val="00A7301A"/>
    <w:rsid w:val="00A731BA"/>
    <w:rsid w:val="00A73298"/>
    <w:rsid w:val="00A7329F"/>
    <w:rsid w:val="00A73591"/>
    <w:rsid w:val="00A736AD"/>
    <w:rsid w:val="00A736C1"/>
    <w:rsid w:val="00A73A5D"/>
    <w:rsid w:val="00A744A6"/>
    <w:rsid w:val="00A7455E"/>
    <w:rsid w:val="00A74611"/>
    <w:rsid w:val="00A747F5"/>
    <w:rsid w:val="00A74905"/>
    <w:rsid w:val="00A74A1E"/>
    <w:rsid w:val="00A74BD3"/>
    <w:rsid w:val="00A74BFF"/>
    <w:rsid w:val="00A74DBF"/>
    <w:rsid w:val="00A74EC5"/>
    <w:rsid w:val="00A75345"/>
    <w:rsid w:val="00A75534"/>
    <w:rsid w:val="00A756B8"/>
    <w:rsid w:val="00A75B76"/>
    <w:rsid w:val="00A75C75"/>
    <w:rsid w:val="00A75D93"/>
    <w:rsid w:val="00A75DE0"/>
    <w:rsid w:val="00A75EDC"/>
    <w:rsid w:val="00A75F4A"/>
    <w:rsid w:val="00A75F6A"/>
    <w:rsid w:val="00A7616D"/>
    <w:rsid w:val="00A7659D"/>
    <w:rsid w:val="00A76BB3"/>
    <w:rsid w:val="00A76BC0"/>
    <w:rsid w:val="00A76D10"/>
    <w:rsid w:val="00A76D2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EBD"/>
    <w:rsid w:val="00A80F8D"/>
    <w:rsid w:val="00A813D4"/>
    <w:rsid w:val="00A813FC"/>
    <w:rsid w:val="00A81626"/>
    <w:rsid w:val="00A816B8"/>
    <w:rsid w:val="00A81700"/>
    <w:rsid w:val="00A81A72"/>
    <w:rsid w:val="00A81D68"/>
    <w:rsid w:val="00A81E4C"/>
    <w:rsid w:val="00A821CC"/>
    <w:rsid w:val="00A82251"/>
    <w:rsid w:val="00A823F8"/>
    <w:rsid w:val="00A825C9"/>
    <w:rsid w:val="00A8272A"/>
    <w:rsid w:val="00A827A4"/>
    <w:rsid w:val="00A8281C"/>
    <w:rsid w:val="00A828AE"/>
    <w:rsid w:val="00A82E6B"/>
    <w:rsid w:val="00A82FDE"/>
    <w:rsid w:val="00A83024"/>
    <w:rsid w:val="00A8312C"/>
    <w:rsid w:val="00A83227"/>
    <w:rsid w:val="00A83369"/>
    <w:rsid w:val="00A8347A"/>
    <w:rsid w:val="00A835E1"/>
    <w:rsid w:val="00A83954"/>
    <w:rsid w:val="00A83ABA"/>
    <w:rsid w:val="00A83CA8"/>
    <w:rsid w:val="00A83D3C"/>
    <w:rsid w:val="00A840B7"/>
    <w:rsid w:val="00A84174"/>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502"/>
    <w:rsid w:val="00A855C9"/>
    <w:rsid w:val="00A85613"/>
    <w:rsid w:val="00A85810"/>
    <w:rsid w:val="00A85A28"/>
    <w:rsid w:val="00A85A55"/>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835"/>
    <w:rsid w:val="00A9190C"/>
    <w:rsid w:val="00A91A5F"/>
    <w:rsid w:val="00A91DE1"/>
    <w:rsid w:val="00A91E79"/>
    <w:rsid w:val="00A9202A"/>
    <w:rsid w:val="00A9204C"/>
    <w:rsid w:val="00A920AA"/>
    <w:rsid w:val="00A923D4"/>
    <w:rsid w:val="00A92434"/>
    <w:rsid w:val="00A92A10"/>
    <w:rsid w:val="00A92B46"/>
    <w:rsid w:val="00A92BDF"/>
    <w:rsid w:val="00A92E6D"/>
    <w:rsid w:val="00A92EB8"/>
    <w:rsid w:val="00A93474"/>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B9"/>
    <w:rsid w:val="00AA25D4"/>
    <w:rsid w:val="00AA2883"/>
    <w:rsid w:val="00AA28BE"/>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EAD"/>
    <w:rsid w:val="00AA6FAF"/>
    <w:rsid w:val="00AA70F4"/>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FBC"/>
    <w:rsid w:val="00AB6FC0"/>
    <w:rsid w:val="00AB7199"/>
    <w:rsid w:val="00AB7246"/>
    <w:rsid w:val="00AB72C4"/>
    <w:rsid w:val="00AB730F"/>
    <w:rsid w:val="00AB75FA"/>
    <w:rsid w:val="00AB760C"/>
    <w:rsid w:val="00AB7645"/>
    <w:rsid w:val="00AB77AD"/>
    <w:rsid w:val="00AB77C4"/>
    <w:rsid w:val="00AB788A"/>
    <w:rsid w:val="00AB79D3"/>
    <w:rsid w:val="00AB7C89"/>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A57"/>
    <w:rsid w:val="00AC2B80"/>
    <w:rsid w:val="00AC2C85"/>
    <w:rsid w:val="00AC2D09"/>
    <w:rsid w:val="00AC2E37"/>
    <w:rsid w:val="00AC2F53"/>
    <w:rsid w:val="00AC36B3"/>
    <w:rsid w:val="00AC43D8"/>
    <w:rsid w:val="00AC4A47"/>
    <w:rsid w:val="00AC4B64"/>
    <w:rsid w:val="00AC4E3B"/>
    <w:rsid w:val="00AC520B"/>
    <w:rsid w:val="00AC5676"/>
    <w:rsid w:val="00AC576A"/>
    <w:rsid w:val="00AC57E4"/>
    <w:rsid w:val="00AC5ABE"/>
    <w:rsid w:val="00AC5B72"/>
    <w:rsid w:val="00AC5BD0"/>
    <w:rsid w:val="00AC5F43"/>
    <w:rsid w:val="00AC5FC4"/>
    <w:rsid w:val="00AC5FD8"/>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69C"/>
    <w:rsid w:val="00AD0838"/>
    <w:rsid w:val="00AD0849"/>
    <w:rsid w:val="00AD0BD2"/>
    <w:rsid w:val="00AD1141"/>
    <w:rsid w:val="00AD172A"/>
    <w:rsid w:val="00AD1B1E"/>
    <w:rsid w:val="00AD1D71"/>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731"/>
    <w:rsid w:val="00AD3A51"/>
    <w:rsid w:val="00AD3CEC"/>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AA0"/>
    <w:rsid w:val="00AD6B48"/>
    <w:rsid w:val="00AD6BC9"/>
    <w:rsid w:val="00AD6C66"/>
    <w:rsid w:val="00AD6D94"/>
    <w:rsid w:val="00AD6FE1"/>
    <w:rsid w:val="00AD7605"/>
    <w:rsid w:val="00AD772E"/>
    <w:rsid w:val="00AD7760"/>
    <w:rsid w:val="00AD7799"/>
    <w:rsid w:val="00AD782C"/>
    <w:rsid w:val="00AD7A27"/>
    <w:rsid w:val="00AD7CD8"/>
    <w:rsid w:val="00AE0074"/>
    <w:rsid w:val="00AE02B9"/>
    <w:rsid w:val="00AE02BD"/>
    <w:rsid w:val="00AE0338"/>
    <w:rsid w:val="00AE0432"/>
    <w:rsid w:val="00AE05AB"/>
    <w:rsid w:val="00AE06E0"/>
    <w:rsid w:val="00AE06FD"/>
    <w:rsid w:val="00AE073A"/>
    <w:rsid w:val="00AE0914"/>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BD"/>
    <w:rsid w:val="00AE2467"/>
    <w:rsid w:val="00AE26F4"/>
    <w:rsid w:val="00AE288E"/>
    <w:rsid w:val="00AE28B4"/>
    <w:rsid w:val="00AE2993"/>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26"/>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0E06"/>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6FF"/>
    <w:rsid w:val="00AF2723"/>
    <w:rsid w:val="00AF27D4"/>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6"/>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7F"/>
    <w:rsid w:val="00B06C96"/>
    <w:rsid w:val="00B06DAB"/>
    <w:rsid w:val="00B06DC9"/>
    <w:rsid w:val="00B06E63"/>
    <w:rsid w:val="00B06F59"/>
    <w:rsid w:val="00B073F5"/>
    <w:rsid w:val="00B0744F"/>
    <w:rsid w:val="00B0757D"/>
    <w:rsid w:val="00B075D8"/>
    <w:rsid w:val="00B077BE"/>
    <w:rsid w:val="00B07C36"/>
    <w:rsid w:val="00B07C88"/>
    <w:rsid w:val="00B07EDD"/>
    <w:rsid w:val="00B07F2B"/>
    <w:rsid w:val="00B07F3D"/>
    <w:rsid w:val="00B10370"/>
    <w:rsid w:val="00B103DB"/>
    <w:rsid w:val="00B10452"/>
    <w:rsid w:val="00B105C2"/>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3B6"/>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37"/>
    <w:rsid w:val="00B212BE"/>
    <w:rsid w:val="00B21722"/>
    <w:rsid w:val="00B2181D"/>
    <w:rsid w:val="00B22037"/>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91"/>
    <w:rsid w:val="00B330C3"/>
    <w:rsid w:val="00B330E0"/>
    <w:rsid w:val="00B33203"/>
    <w:rsid w:val="00B33381"/>
    <w:rsid w:val="00B3351A"/>
    <w:rsid w:val="00B33736"/>
    <w:rsid w:val="00B33776"/>
    <w:rsid w:val="00B3378E"/>
    <w:rsid w:val="00B338B6"/>
    <w:rsid w:val="00B338F4"/>
    <w:rsid w:val="00B33C3C"/>
    <w:rsid w:val="00B340BA"/>
    <w:rsid w:val="00B340C5"/>
    <w:rsid w:val="00B34353"/>
    <w:rsid w:val="00B347C5"/>
    <w:rsid w:val="00B34835"/>
    <w:rsid w:val="00B34887"/>
    <w:rsid w:val="00B348C4"/>
    <w:rsid w:val="00B34A56"/>
    <w:rsid w:val="00B34F6E"/>
    <w:rsid w:val="00B350A5"/>
    <w:rsid w:val="00B350D4"/>
    <w:rsid w:val="00B35329"/>
    <w:rsid w:val="00B35450"/>
    <w:rsid w:val="00B354B8"/>
    <w:rsid w:val="00B35556"/>
    <w:rsid w:val="00B355F7"/>
    <w:rsid w:val="00B357BE"/>
    <w:rsid w:val="00B357E8"/>
    <w:rsid w:val="00B35B13"/>
    <w:rsid w:val="00B35B7E"/>
    <w:rsid w:val="00B35E91"/>
    <w:rsid w:val="00B35F6A"/>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3E2B"/>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8A3"/>
    <w:rsid w:val="00B45B86"/>
    <w:rsid w:val="00B45B91"/>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9E"/>
    <w:rsid w:val="00B47968"/>
    <w:rsid w:val="00B47A0D"/>
    <w:rsid w:val="00B47B2D"/>
    <w:rsid w:val="00B47B63"/>
    <w:rsid w:val="00B47C09"/>
    <w:rsid w:val="00B47CBF"/>
    <w:rsid w:val="00B50354"/>
    <w:rsid w:val="00B504DF"/>
    <w:rsid w:val="00B50606"/>
    <w:rsid w:val="00B5067E"/>
    <w:rsid w:val="00B506E7"/>
    <w:rsid w:val="00B5094B"/>
    <w:rsid w:val="00B50BB3"/>
    <w:rsid w:val="00B50C72"/>
    <w:rsid w:val="00B50D56"/>
    <w:rsid w:val="00B50D88"/>
    <w:rsid w:val="00B51067"/>
    <w:rsid w:val="00B5125B"/>
    <w:rsid w:val="00B51337"/>
    <w:rsid w:val="00B51621"/>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2AE"/>
    <w:rsid w:val="00B54904"/>
    <w:rsid w:val="00B54BBE"/>
    <w:rsid w:val="00B54CE2"/>
    <w:rsid w:val="00B54CE6"/>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EEB"/>
    <w:rsid w:val="00B57F62"/>
    <w:rsid w:val="00B600ED"/>
    <w:rsid w:val="00B6012E"/>
    <w:rsid w:val="00B6023C"/>
    <w:rsid w:val="00B6050A"/>
    <w:rsid w:val="00B605C5"/>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9D9"/>
    <w:rsid w:val="00B62A6F"/>
    <w:rsid w:val="00B62B02"/>
    <w:rsid w:val="00B62E8F"/>
    <w:rsid w:val="00B63222"/>
    <w:rsid w:val="00B63291"/>
    <w:rsid w:val="00B6350C"/>
    <w:rsid w:val="00B6353B"/>
    <w:rsid w:val="00B63A25"/>
    <w:rsid w:val="00B63C4E"/>
    <w:rsid w:val="00B63C69"/>
    <w:rsid w:val="00B63F13"/>
    <w:rsid w:val="00B64182"/>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30"/>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A69"/>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F6"/>
    <w:rsid w:val="00B8126A"/>
    <w:rsid w:val="00B812C0"/>
    <w:rsid w:val="00B81347"/>
    <w:rsid w:val="00B8145B"/>
    <w:rsid w:val="00B8146F"/>
    <w:rsid w:val="00B814F7"/>
    <w:rsid w:val="00B8158E"/>
    <w:rsid w:val="00B81E55"/>
    <w:rsid w:val="00B81E6C"/>
    <w:rsid w:val="00B81F7E"/>
    <w:rsid w:val="00B821DA"/>
    <w:rsid w:val="00B8242D"/>
    <w:rsid w:val="00B825F4"/>
    <w:rsid w:val="00B82958"/>
    <w:rsid w:val="00B82DDA"/>
    <w:rsid w:val="00B82F36"/>
    <w:rsid w:val="00B82F45"/>
    <w:rsid w:val="00B82F88"/>
    <w:rsid w:val="00B8327E"/>
    <w:rsid w:val="00B8329E"/>
    <w:rsid w:val="00B833D8"/>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601A"/>
    <w:rsid w:val="00B8617F"/>
    <w:rsid w:val="00B86182"/>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896"/>
    <w:rsid w:val="00B91E49"/>
    <w:rsid w:val="00B92478"/>
    <w:rsid w:val="00B926C4"/>
    <w:rsid w:val="00B9282B"/>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72A"/>
    <w:rsid w:val="00B9395A"/>
    <w:rsid w:val="00B939F4"/>
    <w:rsid w:val="00B93AE0"/>
    <w:rsid w:val="00B93CF1"/>
    <w:rsid w:val="00B93D3A"/>
    <w:rsid w:val="00B9406D"/>
    <w:rsid w:val="00B9409D"/>
    <w:rsid w:val="00B940BC"/>
    <w:rsid w:val="00B94293"/>
    <w:rsid w:val="00B9436C"/>
    <w:rsid w:val="00B94488"/>
    <w:rsid w:val="00B944BB"/>
    <w:rsid w:val="00B946E3"/>
    <w:rsid w:val="00B947AE"/>
    <w:rsid w:val="00B94960"/>
    <w:rsid w:val="00B949E7"/>
    <w:rsid w:val="00B94B75"/>
    <w:rsid w:val="00B94CBE"/>
    <w:rsid w:val="00B94D40"/>
    <w:rsid w:val="00B94D4A"/>
    <w:rsid w:val="00B94DDA"/>
    <w:rsid w:val="00B94F89"/>
    <w:rsid w:val="00B952EB"/>
    <w:rsid w:val="00B95702"/>
    <w:rsid w:val="00B95B89"/>
    <w:rsid w:val="00B95D30"/>
    <w:rsid w:val="00B95D7D"/>
    <w:rsid w:val="00B95D90"/>
    <w:rsid w:val="00B95F32"/>
    <w:rsid w:val="00B96194"/>
    <w:rsid w:val="00B962E3"/>
    <w:rsid w:val="00B96408"/>
    <w:rsid w:val="00B96592"/>
    <w:rsid w:val="00B965D0"/>
    <w:rsid w:val="00B9667C"/>
    <w:rsid w:val="00B966CC"/>
    <w:rsid w:val="00B969A3"/>
    <w:rsid w:val="00B96B73"/>
    <w:rsid w:val="00B96D7B"/>
    <w:rsid w:val="00B96E7D"/>
    <w:rsid w:val="00B971C3"/>
    <w:rsid w:val="00B97237"/>
    <w:rsid w:val="00B97368"/>
    <w:rsid w:val="00B979A3"/>
    <w:rsid w:val="00B97B58"/>
    <w:rsid w:val="00B97BDB"/>
    <w:rsid w:val="00B97C70"/>
    <w:rsid w:val="00B97CE9"/>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A51"/>
    <w:rsid w:val="00BA1A84"/>
    <w:rsid w:val="00BA1A98"/>
    <w:rsid w:val="00BA1C36"/>
    <w:rsid w:val="00BA1C38"/>
    <w:rsid w:val="00BA1DE5"/>
    <w:rsid w:val="00BA23C6"/>
    <w:rsid w:val="00BA23D6"/>
    <w:rsid w:val="00BA2673"/>
    <w:rsid w:val="00BA2676"/>
    <w:rsid w:val="00BA273C"/>
    <w:rsid w:val="00BA2926"/>
    <w:rsid w:val="00BA293C"/>
    <w:rsid w:val="00BA2948"/>
    <w:rsid w:val="00BA2955"/>
    <w:rsid w:val="00BA2AC0"/>
    <w:rsid w:val="00BA2F02"/>
    <w:rsid w:val="00BA2F83"/>
    <w:rsid w:val="00BA3511"/>
    <w:rsid w:val="00BA3776"/>
    <w:rsid w:val="00BA37C7"/>
    <w:rsid w:val="00BA3EEB"/>
    <w:rsid w:val="00BA3FBC"/>
    <w:rsid w:val="00BA43DA"/>
    <w:rsid w:val="00BA4413"/>
    <w:rsid w:val="00BA441C"/>
    <w:rsid w:val="00BA4496"/>
    <w:rsid w:val="00BA46CC"/>
    <w:rsid w:val="00BA4A03"/>
    <w:rsid w:val="00BA4C31"/>
    <w:rsid w:val="00BA4E60"/>
    <w:rsid w:val="00BA4F13"/>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92E"/>
    <w:rsid w:val="00BB39B2"/>
    <w:rsid w:val="00BB3A84"/>
    <w:rsid w:val="00BB3B48"/>
    <w:rsid w:val="00BB3E01"/>
    <w:rsid w:val="00BB3E39"/>
    <w:rsid w:val="00BB4010"/>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8B"/>
    <w:rsid w:val="00BB786E"/>
    <w:rsid w:val="00BB7996"/>
    <w:rsid w:val="00BB7C7D"/>
    <w:rsid w:val="00BB7DC5"/>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E6"/>
    <w:rsid w:val="00BC7826"/>
    <w:rsid w:val="00BC7A68"/>
    <w:rsid w:val="00BC7BAC"/>
    <w:rsid w:val="00BC7D60"/>
    <w:rsid w:val="00BC7E5E"/>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865"/>
    <w:rsid w:val="00BD291A"/>
    <w:rsid w:val="00BD29DB"/>
    <w:rsid w:val="00BD2C3F"/>
    <w:rsid w:val="00BD2E0D"/>
    <w:rsid w:val="00BD2EB5"/>
    <w:rsid w:val="00BD3104"/>
    <w:rsid w:val="00BD3199"/>
    <w:rsid w:val="00BD324C"/>
    <w:rsid w:val="00BD3277"/>
    <w:rsid w:val="00BD334F"/>
    <w:rsid w:val="00BD338A"/>
    <w:rsid w:val="00BD3613"/>
    <w:rsid w:val="00BD3646"/>
    <w:rsid w:val="00BD364D"/>
    <w:rsid w:val="00BD366A"/>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148"/>
    <w:rsid w:val="00BD54A4"/>
    <w:rsid w:val="00BD5567"/>
    <w:rsid w:val="00BD5820"/>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9C"/>
    <w:rsid w:val="00BE613D"/>
    <w:rsid w:val="00BE6775"/>
    <w:rsid w:val="00BE67A9"/>
    <w:rsid w:val="00BE6B12"/>
    <w:rsid w:val="00BE6C81"/>
    <w:rsid w:val="00BE6CF1"/>
    <w:rsid w:val="00BE6ED0"/>
    <w:rsid w:val="00BE704B"/>
    <w:rsid w:val="00BE71B5"/>
    <w:rsid w:val="00BE732A"/>
    <w:rsid w:val="00BE74BD"/>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2AB"/>
    <w:rsid w:val="00BF23A0"/>
    <w:rsid w:val="00BF25B9"/>
    <w:rsid w:val="00BF2694"/>
    <w:rsid w:val="00BF2DDD"/>
    <w:rsid w:val="00BF2E37"/>
    <w:rsid w:val="00BF2E7A"/>
    <w:rsid w:val="00BF2F4D"/>
    <w:rsid w:val="00BF3223"/>
    <w:rsid w:val="00BF327D"/>
    <w:rsid w:val="00BF351B"/>
    <w:rsid w:val="00BF3541"/>
    <w:rsid w:val="00BF356E"/>
    <w:rsid w:val="00BF3774"/>
    <w:rsid w:val="00BF37F2"/>
    <w:rsid w:val="00BF390E"/>
    <w:rsid w:val="00BF4054"/>
    <w:rsid w:val="00BF4062"/>
    <w:rsid w:val="00BF420C"/>
    <w:rsid w:val="00BF431A"/>
    <w:rsid w:val="00BF43B2"/>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A00"/>
    <w:rsid w:val="00BF6A82"/>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59E"/>
    <w:rsid w:val="00C006CD"/>
    <w:rsid w:val="00C006D8"/>
    <w:rsid w:val="00C008FA"/>
    <w:rsid w:val="00C00A13"/>
    <w:rsid w:val="00C00AC9"/>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C01"/>
    <w:rsid w:val="00C04C72"/>
    <w:rsid w:val="00C04D89"/>
    <w:rsid w:val="00C04DC0"/>
    <w:rsid w:val="00C0509F"/>
    <w:rsid w:val="00C051BE"/>
    <w:rsid w:val="00C05249"/>
    <w:rsid w:val="00C0533F"/>
    <w:rsid w:val="00C0534B"/>
    <w:rsid w:val="00C05358"/>
    <w:rsid w:val="00C0585E"/>
    <w:rsid w:val="00C05D5B"/>
    <w:rsid w:val="00C05FA0"/>
    <w:rsid w:val="00C06410"/>
    <w:rsid w:val="00C06511"/>
    <w:rsid w:val="00C0668E"/>
    <w:rsid w:val="00C066A5"/>
    <w:rsid w:val="00C06774"/>
    <w:rsid w:val="00C06A24"/>
    <w:rsid w:val="00C06BE4"/>
    <w:rsid w:val="00C06C18"/>
    <w:rsid w:val="00C06F76"/>
    <w:rsid w:val="00C0724E"/>
    <w:rsid w:val="00C072DA"/>
    <w:rsid w:val="00C075AD"/>
    <w:rsid w:val="00C076A3"/>
    <w:rsid w:val="00C07A31"/>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242"/>
    <w:rsid w:val="00C11389"/>
    <w:rsid w:val="00C113F7"/>
    <w:rsid w:val="00C118C7"/>
    <w:rsid w:val="00C118F9"/>
    <w:rsid w:val="00C11A9D"/>
    <w:rsid w:val="00C11BED"/>
    <w:rsid w:val="00C11E4D"/>
    <w:rsid w:val="00C121DC"/>
    <w:rsid w:val="00C123D0"/>
    <w:rsid w:val="00C12589"/>
    <w:rsid w:val="00C12651"/>
    <w:rsid w:val="00C129E2"/>
    <w:rsid w:val="00C12B21"/>
    <w:rsid w:val="00C12B67"/>
    <w:rsid w:val="00C12D5C"/>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862"/>
    <w:rsid w:val="00C14C9A"/>
    <w:rsid w:val="00C14CCE"/>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573"/>
    <w:rsid w:val="00C16CFE"/>
    <w:rsid w:val="00C16D22"/>
    <w:rsid w:val="00C16D9F"/>
    <w:rsid w:val="00C16DB9"/>
    <w:rsid w:val="00C16FB1"/>
    <w:rsid w:val="00C17026"/>
    <w:rsid w:val="00C171DC"/>
    <w:rsid w:val="00C17569"/>
    <w:rsid w:val="00C17585"/>
    <w:rsid w:val="00C178F8"/>
    <w:rsid w:val="00C17D18"/>
    <w:rsid w:val="00C17ED8"/>
    <w:rsid w:val="00C200AF"/>
    <w:rsid w:val="00C204AD"/>
    <w:rsid w:val="00C2054F"/>
    <w:rsid w:val="00C20750"/>
    <w:rsid w:val="00C209E9"/>
    <w:rsid w:val="00C20AAC"/>
    <w:rsid w:val="00C20B04"/>
    <w:rsid w:val="00C20B1C"/>
    <w:rsid w:val="00C20BDC"/>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488"/>
    <w:rsid w:val="00C2277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50E"/>
    <w:rsid w:val="00C3358E"/>
    <w:rsid w:val="00C336E7"/>
    <w:rsid w:val="00C338AE"/>
    <w:rsid w:val="00C33B25"/>
    <w:rsid w:val="00C33CA6"/>
    <w:rsid w:val="00C340B3"/>
    <w:rsid w:val="00C341C7"/>
    <w:rsid w:val="00C3428C"/>
    <w:rsid w:val="00C3431F"/>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4D5"/>
    <w:rsid w:val="00C36B41"/>
    <w:rsid w:val="00C36E11"/>
    <w:rsid w:val="00C37115"/>
    <w:rsid w:val="00C37144"/>
    <w:rsid w:val="00C37346"/>
    <w:rsid w:val="00C37413"/>
    <w:rsid w:val="00C375BE"/>
    <w:rsid w:val="00C3781B"/>
    <w:rsid w:val="00C37BF9"/>
    <w:rsid w:val="00C37C6E"/>
    <w:rsid w:val="00C37CE2"/>
    <w:rsid w:val="00C37DF7"/>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326"/>
    <w:rsid w:val="00C45971"/>
    <w:rsid w:val="00C45A85"/>
    <w:rsid w:val="00C45AC3"/>
    <w:rsid w:val="00C45B74"/>
    <w:rsid w:val="00C45EF8"/>
    <w:rsid w:val="00C461FA"/>
    <w:rsid w:val="00C463C3"/>
    <w:rsid w:val="00C46744"/>
    <w:rsid w:val="00C46A3B"/>
    <w:rsid w:val="00C46C63"/>
    <w:rsid w:val="00C46CE2"/>
    <w:rsid w:val="00C46F7B"/>
    <w:rsid w:val="00C470F3"/>
    <w:rsid w:val="00C471F6"/>
    <w:rsid w:val="00C472FD"/>
    <w:rsid w:val="00C47321"/>
    <w:rsid w:val="00C4755C"/>
    <w:rsid w:val="00C477FB"/>
    <w:rsid w:val="00C47973"/>
    <w:rsid w:val="00C479C4"/>
    <w:rsid w:val="00C47AF1"/>
    <w:rsid w:val="00C47E91"/>
    <w:rsid w:val="00C47ED2"/>
    <w:rsid w:val="00C47F13"/>
    <w:rsid w:val="00C47FE1"/>
    <w:rsid w:val="00C501EB"/>
    <w:rsid w:val="00C50406"/>
    <w:rsid w:val="00C50861"/>
    <w:rsid w:val="00C50DA2"/>
    <w:rsid w:val="00C50E18"/>
    <w:rsid w:val="00C50F1F"/>
    <w:rsid w:val="00C51196"/>
    <w:rsid w:val="00C5160D"/>
    <w:rsid w:val="00C51780"/>
    <w:rsid w:val="00C517DA"/>
    <w:rsid w:val="00C51A9C"/>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28D"/>
    <w:rsid w:val="00C5346F"/>
    <w:rsid w:val="00C53722"/>
    <w:rsid w:val="00C537B4"/>
    <w:rsid w:val="00C5387B"/>
    <w:rsid w:val="00C539AB"/>
    <w:rsid w:val="00C53A79"/>
    <w:rsid w:val="00C53B0F"/>
    <w:rsid w:val="00C53D9A"/>
    <w:rsid w:val="00C53FB6"/>
    <w:rsid w:val="00C54016"/>
    <w:rsid w:val="00C5418E"/>
    <w:rsid w:val="00C54389"/>
    <w:rsid w:val="00C54421"/>
    <w:rsid w:val="00C544A6"/>
    <w:rsid w:val="00C54676"/>
    <w:rsid w:val="00C54880"/>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F29"/>
    <w:rsid w:val="00C56FA3"/>
    <w:rsid w:val="00C56FAC"/>
    <w:rsid w:val="00C57135"/>
    <w:rsid w:val="00C571DD"/>
    <w:rsid w:val="00C57375"/>
    <w:rsid w:val="00C57437"/>
    <w:rsid w:val="00C57731"/>
    <w:rsid w:val="00C578B5"/>
    <w:rsid w:val="00C579D5"/>
    <w:rsid w:val="00C57A6A"/>
    <w:rsid w:val="00C57AEA"/>
    <w:rsid w:val="00C57C17"/>
    <w:rsid w:val="00C57C1B"/>
    <w:rsid w:val="00C6062A"/>
    <w:rsid w:val="00C60744"/>
    <w:rsid w:val="00C6098A"/>
    <w:rsid w:val="00C609DE"/>
    <w:rsid w:val="00C60AD5"/>
    <w:rsid w:val="00C60C1D"/>
    <w:rsid w:val="00C60CD5"/>
    <w:rsid w:val="00C60D94"/>
    <w:rsid w:val="00C611C4"/>
    <w:rsid w:val="00C61292"/>
    <w:rsid w:val="00C612F1"/>
    <w:rsid w:val="00C61580"/>
    <w:rsid w:val="00C6164E"/>
    <w:rsid w:val="00C61679"/>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70C"/>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42C"/>
    <w:rsid w:val="00C67497"/>
    <w:rsid w:val="00C67700"/>
    <w:rsid w:val="00C67882"/>
    <w:rsid w:val="00C6788B"/>
    <w:rsid w:val="00C67B19"/>
    <w:rsid w:val="00C67CF2"/>
    <w:rsid w:val="00C67F6E"/>
    <w:rsid w:val="00C7017D"/>
    <w:rsid w:val="00C7026F"/>
    <w:rsid w:val="00C70277"/>
    <w:rsid w:val="00C70282"/>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5205"/>
    <w:rsid w:val="00C752B8"/>
    <w:rsid w:val="00C753B0"/>
    <w:rsid w:val="00C7549D"/>
    <w:rsid w:val="00C756A6"/>
    <w:rsid w:val="00C75A36"/>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9FA"/>
    <w:rsid w:val="00C77A7F"/>
    <w:rsid w:val="00C77E0E"/>
    <w:rsid w:val="00C77E33"/>
    <w:rsid w:val="00C77EA3"/>
    <w:rsid w:val="00C77F8B"/>
    <w:rsid w:val="00C77FA4"/>
    <w:rsid w:val="00C800C4"/>
    <w:rsid w:val="00C80254"/>
    <w:rsid w:val="00C8080B"/>
    <w:rsid w:val="00C808AD"/>
    <w:rsid w:val="00C80A00"/>
    <w:rsid w:val="00C80B7D"/>
    <w:rsid w:val="00C80CD2"/>
    <w:rsid w:val="00C80D44"/>
    <w:rsid w:val="00C80ED2"/>
    <w:rsid w:val="00C80FC6"/>
    <w:rsid w:val="00C81136"/>
    <w:rsid w:val="00C811BB"/>
    <w:rsid w:val="00C812D8"/>
    <w:rsid w:val="00C8135B"/>
    <w:rsid w:val="00C8161C"/>
    <w:rsid w:val="00C81822"/>
    <w:rsid w:val="00C818B7"/>
    <w:rsid w:val="00C81A04"/>
    <w:rsid w:val="00C81C4C"/>
    <w:rsid w:val="00C81C92"/>
    <w:rsid w:val="00C81E36"/>
    <w:rsid w:val="00C81F70"/>
    <w:rsid w:val="00C81FF4"/>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A18"/>
    <w:rsid w:val="00C85ADC"/>
    <w:rsid w:val="00C85B0E"/>
    <w:rsid w:val="00C85BFF"/>
    <w:rsid w:val="00C85D57"/>
    <w:rsid w:val="00C86216"/>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B6F"/>
    <w:rsid w:val="00C90E29"/>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75A"/>
    <w:rsid w:val="00C928A4"/>
    <w:rsid w:val="00C92902"/>
    <w:rsid w:val="00C92927"/>
    <w:rsid w:val="00C92D40"/>
    <w:rsid w:val="00C92DD6"/>
    <w:rsid w:val="00C92F86"/>
    <w:rsid w:val="00C9312C"/>
    <w:rsid w:val="00C9348D"/>
    <w:rsid w:val="00C9352A"/>
    <w:rsid w:val="00C93599"/>
    <w:rsid w:val="00C9369C"/>
    <w:rsid w:val="00C93772"/>
    <w:rsid w:val="00C93992"/>
    <w:rsid w:val="00C939CA"/>
    <w:rsid w:val="00C93CB6"/>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02"/>
    <w:rsid w:val="00C9667C"/>
    <w:rsid w:val="00C966BE"/>
    <w:rsid w:val="00C96937"/>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CC8"/>
    <w:rsid w:val="00CA200F"/>
    <w:rsid w:val="00CA227B"/>
    <w:rsid w:val="00CA2315"/>
    <w:rsid w:val="00CA2451"/>
    <w:rsid w:val="00CA2722"/>
    <w:rsid w:val="00CA2A1B"/>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760"/>
    <w:rsid w:val="00CC486B"/>
    <w:rsid w:val="00CC4932"/>
    <w:rsid w:val="00CC4B6B"/>
    <w:rsid w:val="00CC4B8B"/>
    <w:rsid w:val="00CC4FC4"/>
    <w:rsid w:val="00CC5220"/>
    <w:rsid w:val="00CC534F"/>
    <w:rsid w:val="00CC5789"/>
    <w:rsid w:val="00CC57A3"/>
    <w:rsid w:val="00CC597F"/>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5"/>
    <w:rsid w:val="00CD04C8"/>
    <w:rsid w:val="00CD0632"/>
    <w:rsid w:val="00CD068D"/>
    <w:rsid w:val="00CD06DB"/>
    <w:rsid w:val="00CD0ACB"/>
    <w:rsid w:val="00CD0C79"/>
    <w:rsid w:val="00CD0D85"/>
    <w:rsid w:val="00CD1051"/>
    <w:rsid w:val="00CD10F9"/>
    <w:rsid w:val="00CD1241"/>
    <w:rsid w:val="00CD14F0"/>
    <w:rsid w:val="00CD1759"/>
    <w:rsid w:val="00CD1807"/>
    <w:rsid w:val="00CD1A72"/>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BC5"/>
    <w:rsid w:val="00CD5BC8"/>
    <w:rsid w:val="00CD5C30"/>
    <w:rsid w:val="00CD5C71"/>
    <w:rsid w:val="00CD5F06"/>
    <w:rsid w:val="00CD5FDE"/>
    <w:rsid w:val="00CD6078"/>
    <w:rsid w:val="00CD6233"/>
    <w:rsid w:val="00CD635C"/>
    <w:rsid w:val="00CD6737"/>
    <w:rsid w:val="00CD6A49"/>
    <w:rsid w:val="00CD6E01"/>
    <w:rsid w:val="00CD7383"/>
    <w:rsid w:val="00CD73C1"/>
    <w:rsid w:val="00CD76FC"/>
    <w:rsid w:val="00CD7707"/>
    <w:rsid w:val="00CD793E"/>
    <w:rsid w:val="00CD7A2C"/>
    <w:rsid w:val="00CD7A80"/>
    <w:rsid w:val="00CD7C0A"/>
    <w:rsid w:val="00CD7DA2"/>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7D"/>
    <w:rsid w:val="00CE67D0"/>
    <w:rsid w:val="00CE685E"/>
    <w:rsid w:val="00CE6A73"/>
    <w:rsid w:val="00CE6AE5"/>
    <w:rsid w:val="00CE6AFD"/>
    <w:rsid w:val="00CE6B68"/>
    <w:rsid w:val="00CE6BCC"/>
    <w:rsid w:val="00CE6C59"/>
    <w:rsid w:val="00CE7162"/>
    <w:rsid w:val="00CE7553"/>
    <w:rsid w:val="00CE7591"/>
    <w:rsid w:val="00CE7593"/>
    <w:rsid w:val="00CE762B"/>
    <w:rsid w:val="00CE7656"/>
    <w:rsid w:val="00CE76D4"/>
    <w:rsid w:val="00CE78B6"/>
    <w:rsid w:val="00CE7A0D"/>
    <w:rsid w:val="00CE7A70"/>
    <w:rsid w:val="00CE7B81"/>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57A"/>
    <w:rsid w:val="00CF358E"/>
    <w:rsid w:val="00CF3640"/>
    <w:rsid w:val="00CF366F"/>
    <w:rsid w:val="00CF3679"/>
    <w:rsid w:val="00CF3730"/>
    <w:rsid w:val="00CF3862"/>
    <w:rsid w:val="00CF38E1"/>
    <w:rsid w:val="00CF3A26"/>
    <w:rsid w:val="00CF3AA8"/>
    <w:rsid w:val="00CF3C98"/>
    <w:rsid w:val="00CF3E14"/>
    <w:rsid w:val="00CF3E81"/>
    <w:rsid w:val="00CF3FF2"/>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8A9"/>
    <w:rsid w:val="00D0195B"/>
    <w:rsid w:val="00D019D8"/>
    <w:rsid w:val="00D019F6"/>
    <w:rsid w:val="00D01A8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7045"/>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466"/>
    <w:rsid w:val="00D1272F"/>
    <w:rsid w:val="00D127BB"/>
    <w:rsid w:val="00D12842"/>
    <w:rsid w:val="00D1289B"/>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D3"/>
    <w:rsid w:val="00D161F2"/>
    <w:rsid w:val="00D16400"/>
    <w:rsid w:val="00D16441"/>
    <w:rsid w:val="00D165FF"/>
    <w:rsid w:val="00D1669D"/>
    <w:rsid w:val="00D16850"/>
    <w:rsid w:val="00D1687B"/>
    <w:rsid w:val="00D168D5"/>
    <w:rsid w:val="00D16B7B"/>
    <w:rsid w:val="00D16D8C"/>
    <w:rsid w:val="00D17131"/>
    <w:rsid w:val="00D17143"/>
    <w:rsid w:val="00D17246"/>
    <w:rsid w:val="00D172D6"/>
    <w:rsid w:val="00D175AA"/>
    <w:rsid w:val="00D17607"/>
    <w:rsid w:val="00D1770E"/>
    <w:rsid w:val="00D17765"/>
    <w:rsid w:val="00D17A4B"/>
    <w:rsid w:val="00D17B5F"/>
    <w:rsid w:val="00D17D26"/>
    <w:rsid w:val="00D17EFE"/>
    <w:rsid w:val="00D201A3"/>
    <w:rsid w:val="00D20320"/>
    <w:rsid w:val="00D2050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71D"/>
    <w:rsid w:val="00D2184B"/>
    <w:rsid w:val="00D21A85"/>
    <w:rsid w:val="00D21CB9"/>
    <w:rsid w:val="00D21CF9"/>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781"/>
    <w:rsid w:val="00D23AF2"/>
    <w:rsid w:val="00D23C56"/>
    <w:rsid w:val="00D23D1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B27"/>
    <w:rsid w:val="00D33B65"/>
    <w:rsid w:val="00D33CDA"/>
    <w:rsid w:val="00D33FB5"/>
    <w:rsid w:val="00D34126"/>
    <w:rsid w:val="00D3413B"/>
    <w:rsid w:val="00D34481"/>
    <w:rsid w:val="00D3450B"/>
    <w:rsid w:val="00D3479F"/>
    <w:rsid w:val="00D34A95"/>
    <w:rsid w:val="00D34AED"/>
    <w:rsid w:val="00D34E57"/>
    <w:rsid w:val="00D34F29"/>
    <w:rsid w:val="00D35BF2"/>
    <w:rsid w:val="00D35C9D"/>
    <w:rsid w:val="00D35DF0"/>
    <w:rsid w:val="00D3609A"/>
    <w:rsid w:val="00D3614B"/>
    <w:rsid w:val="00D36354"/>
    <w:rsid w:val="00D3635F"/>
    <w:rsid w:val="00D36431"/>
    <w:rsid w:val="00D36529"/>
    <w:rsid w:val="00D3661D"/>
    <w:rsid w:val="00D3681B"/>
    <w:rsid w:val="00D368C4"/>
    <w:rsid w:val="00D36962"/>
    <w:rsid w:val="00D36CCD"/>
    <w:rsid w:val="00D36E99"/>
    <w:rsid w:val="00D36E9A"/>
    <w:rsid w:val="00D36FCF"/>
    <w:rsid w:val="00D3702B"/>
    <w:rsid w:val="00D37092"/>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BFD"/>
    <w:rsid w:val="00D40F6B"/>
    <w:rsid w:val="00D41784"/>
    <w:rsid w:val="00D41791"/>
    <w:rsid w:val="00D4197D"/>
    <w:rsid w:val="00D419F9"/>
    <w:rsid w:val="00D41CCA"/>
    <w:rsid w:val="00D41F49"/>
    <w:rsid w:val="00D4202E"/>
    <w:rsid w:val="00D420B7"/>
    <w:rsid w:val="00D420B9"/>
    <w:rsid w:val="00D423BC"/>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11"/>
    <w:rsid w:val="00D518CC"/>
    <w:rsid w:val="00D51EA8"/>
    <w:rsid w:val="00D51FC0"/>
    <w:rsid w:val="00D5224A"/>
    <w:rsid w:val="00D522BD"/>
    <w:rsid w:val="00D5234A"/>
    <w:rsid w:val="00D52484"/>
    <w:rsid w:val="00D524A9"/>
    <w:rsid w:val="00D524B9"/>
    <w:rsid w:val="00D5250A"/>
    <w:rsid w:val="00D52585"/>
    <w:rsid w:val="00D5264B"/>
    <w:rsid w:val="00D529DE"/>
    <w:rsid w:val="00D52BE3"/>
    <w:rsid w:val="00D52D37"/>
    <w:rsid w:val="00D52D6A"/>
    <w:rsid w:val="00D5305C"/>
    <w:rsid w:val="00D530F2"/>
    <w:rsid w:val="00D533DF"/>
    <w:rsid w:val="00D536E2"/>
    <w:rsid w:val="00D5371B"/>
    <w:rsid w:val="00D53736"/>
    <w:rsid w:val="00D538DC"/>
    <w:rsid w:val="00D53CEC"/>
    <w:rsid w:val="00D53DFD"/>
    <w:rsid w:val="00D544D7"/>
    <w:rsid w:val="00D5450B"/>
    <w:rsid w:val="00D54516"/>
    <w:rsid w:val="00D54790"/>
    <w:rsid w:val="00D54B52"/>
    <w:rsid w:val="00D54BA9"/>
    <w:rsid w:val="00D54BE2"/>
    <w:rsid w:val="00D54CB3"/>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BD2"/>
    <w:rsid w:val="00D56E48"/>
    <w:rsid w:val="00D56E5A"/>
    <w:rsid w:val="00D57210"/>
    <w:rsid w:val="00D575E8"/>
    <w:rsid w:val="00D5766D"/>
    <w:rsid w:val="00D5769B"/>
    <w:rsid w:val="00D57744"/>
    <w:rsid w:val="00D57B9E"/>
    <w:rsid w:val="00D57BA7"/>
    <w:rsid w:val="00D57D48"/>
    <w:rsid w:val="00D57FAA"/>
    <w:rsid w:val="00D57FDB"/>
    <w:rsid w:val="00D6047F"/>
    <w:rsid w:val="00D60522"/>
    <w:rsid w:val="00D60675"/>
    <w:rsid w:val="00D60892"/>
    <w:rsid w:val="00D60896"/>
    <w:rsid w:val="00D60EC7"/>
    <w:rsid w:val="00D60FB7"/>
    <w:rsid w:val="00D610AE"/>
    <w:rsid w:val="00D612BE"/>
    <w:rsid w:val="00D6138E"/>
    <w:rsid w:val="00D61391"/>
    <w:rsid w:val="00D61438"/>
    <w:rsid w:val="00D615E7"/>
    <w:rsid w:val="00D618B7"/>
    <w:rsid w:val="00D61D85"/>
    <w:rsid w:val="00D61E30"/>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21"/>
    <w:rsid w:val="00D66E72"/>
    <w:rsid w:val="00D671C0"/>
    <w:rsid w:val="00D67375"/>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E73"/>
    <w:rsid w:val="00D70F19"/>
    <w:rsid w:val="00D713B4"/>
    <w:rsid w:val="00D71590"/>
    <w:rsid w:val="00D71604"/>
    <w:rsid w:val="00D71638"/>
    <w:rsid w:val="00D717A0"/>
    <w:rsid w:val="00D719DC"/>
    <w:rsid w:val="00D71B4E"/>
    <w:rsid w:val="00D71C57"/>
    <w:rsid w:val="00D71C86"/>
    <w:rsid w:val="00D71EE7"/>
    <w:rsid w:val="00D721BE"/>
    <w:rsid w:val="00D72244"/>
    <w:rsid w:val="00D72633"/>
    <w:rsid w:val="00D72757"/>
    <w:rsid w:val="00D727F9"/>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51F"/>
    <w:rsid w:val="00D74570"/>
    <w:rsid w:val="00D749FE"/>
    <w:rsid w:val="00D74B26"/>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0CB"/>
    <w:rsid w:val="00D7617C"/>
    <w:rsid w:val="00D76196"/>
    <w:rsid w:val="00D763C8"/>
    <w:rsid w:val="00D76455"/>
    <w:rsid w:val="00D764BF"/>
    <w:rsid w:val="00D765E0"/>
    <w:rsid w:val="00D7676D"/>
    <w:rsid w:val="00D76A81"/>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6E"/>
    <w:rsid w:val="00D92A7A"/>
    <w:rsid w:val="00D92BBD"/>
    <w:rsid w:val="00D92DDA"/>
    <w:rsid w:val="00D92DDB"/>
    <w:rsid w:val="00D93267"/>
    <w:rsid w:val="00D9326A"/>
    <w:rsid w:val="00D932D0"/>
    <w:rsid w:val="00D9354C"/>
    <w:rsid w:val="00D936AF"/>
    <w:rsid w:val="00D93716"/>
    <w:rsid w:val="00D9372F"/>
    <w:rsid w:val="00D9391C"/>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67B"/>
    <w:rsid w:val="00D957C5"/>
    <w:rsid w:val="00D957CB"/>
    <w:rsid w:val="00D957FC"/>
    <w:rsid w:val="00D95AE1"/>
    <w:rsid w:val="00D95E3F"/>
    <w:rsid w:val="00D95EF6"/>
    <w:rsid w:val="00D95F8D"/>
    <w:rsid w:val="00D960EF"/>
    <w:rsid w:val="00D961CD"/>
    <w:rsid w:val="00D9620E"/>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97FFE"/>
    <w:rsid w:val="00DA0857"/>
    <w:rsid w:val="00DA0883"/>
    <w:rsid w:val="00DA0C5C"/>
    <w:rsid w:val="00DA0E13"/>
    <w:rsid w:val="00DA0E8E"/>
    <w:rsid w:val="00DA1719"/>
    <w:rsid w:val="00DA1960"/>
    <w:rsid w:val="00DA198E"/>
    <w:rsid w:val="00DA1CCD"/>
    <w:rsid w:val="00DA1DF8"/>
    <w:rsid w:val="00DA1FA1"/>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DB7"/>
    <w:rsid w:val="00DB0E0F"/>
    <w:rsid w:val="00DB0F8C"/>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632"/>
    <w:rsid w:val="00DB47F7"/>
    <w:rsid w:val="00DB48C6"/>
    <w:rsid w:val="00DB4969"/>
    <w:rsid w:val="00DB4B6A"/>
    <w:rsid w:val="00DB4CD8"/>
    <w:rsid w:val="00DB4DD0"/>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650"/>
    <w:rsid w:val="00DB6A2A"/>
    <w:rsid w:val="00DB6B32"/>
    <w:rsid w:val="00DB6B49"/>
    <w:rsid w:val="00DB6CCA"/>
    <w:rsid w:val="00DB6DD2"/>
    <w:rsid w:val="00DB6F09"/>
    <w:rsid w:val="00DB6F71"/>
    <w:rsid w:val="00DB7B5F"/>
    <w:rsid w:val="00DB7C90"/>
    <w:rsid w:val="00DB7D06"/>
    <w:rsid w:val="00DB7DBA"/>
    <w:rsid w:val="00DB7FC1"/>
    <w:rsid w:val="00DB7FE0"/>
    <w:rsid w:val="00DC01E3"/>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CC6"/>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444"/>
    <w:rsid w:val="00DC44FD"/>
    <w:rsid w:val="00DC4603"/>
    <w:rsid w:val="00DC49FC"/>
    <w:rsid w:val="00DC4B9D"/>
    <w:rsid w:val="00DC4DB6"/>
    <w:rsid w:val="00DC4E9C"/>
    <w:rsid w:val="00DC5105"/>
    <w:rsid w:val="00DC5274"/>
    <w:rsid w:val="00DC534C"/>
    <w:rsid w:val="00DC53E8"/>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B3"/>
    <w:rsid w:val="00DD087A"/>
    <w:rsid w:val="00DD08E0"/>
    <w:rsid w:val="00DD0A20"/>
    <w:rsid w:val="00DD0BAF"/>
    <w:rsid w:val="00DD0C2A"/>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F1"/>
    <w:rsid w:val="00DD21EB"/>
    <w:rsid w:val="00DD264A"/>
    <w:rsid w:val="00DD2745"/>
    <w:rsid w:val="00DD2795"/>
    <w:rsid w:val="00DD296D"/>
    <w:rsid w:val="00DD2DA2"/>
    <w:rsid w:val="00DD318B"/>
    <w:rsid w:val="00DD32D7"/>
    <w:rsid w:val="00DD3489"/>
    <w:rsid w:val="00DD34B4"/>
    <w:rsid w:val="00DD351B"/>
    <w:rsid w:val="00DD3795"/>
    <w:rsid w:val="00DD39A6"/>
    <w:rsid w:val="00DD3A5F"/>
    <w:rsid w:val="00DD3B4D"/>
    <w:rsid w:val="00DD3C90"/>
    <w:rsid w:val="00DD3F78"/>
    <w:rsid w:val="00DD4008"/>
    <w:rsid w:val="00DD4033"/>
    <w:rsid w:val="00DD4483"/>
    <w:rsid w:val="00DD473F"/>
    <w:rsid w:val="00DD480C"/>
    <w:rsid w:val="00DD493E"/>
    <w:rsid w:val="00DD4C05"/>
    <w:rsid w:val="00DD4CD1"/>
    <w:rsid w:val="00DD536D"/>
    <w:rsid w:val="00DD53AB"/>
    <w:rsid w:val="00DD5437"/>
    <w:rsid w:val="00DD5521"/>
    <w:rsid w:val="00DD552C"/>
    <w:rsid w:val="00DD5661"/>
    <w:rsid w:val="00DD56DB"/>
    <w:rsid w:val="00DD59FD"/>
    <w:rsid w:val="00DD5F1F"/>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338"/>
    <w:rsid w:val="00DE13B4"/>
    <w:rsid w:val="00DE1474"/>
    <w:rsid w:val="00DE1551"/>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72"/>
    <w:rsid w:val="00DE5CF1"/>
    <w:rsid w:val="00DE5D9A"/>
    <w:rsid w:val="00DE5E72"/>
    <w:rsid w:val="00DE5EE0"/>
    <w:rsid w:val="00DE6107"/>
    <w:rsid w:val="00DE6162"/>
    <w:rsid w:val="00DE6285"/>
    <w:rsid w:val="00DE62AE"/>
    <w:rsid w:val="00DE62C4"/>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B3E"/>
    <w:rsid w:val="00DF0B46"/>
    <w:rsid w:val="00DF0E5B"/>
    <w:rsid w:val="00DF0E64"/>
    <w:rsid w:val="00DF0E72"/>
    <w:rsid w:val="00DF0EED"/>
    <w:rsid w:val="00DF0F08"/>
    <w:rsid w:val="00DF10A9"/>
    <w:rsid w:val="00DF12BD"/>
    <w:rsid w:val="00DF14D6"/>
    <w:rsid w:val="00DF1562"/>
    <w:rsid w:val="00DF186E"/>
    <w:rsid w:val="00DF194A"/>
    <w:rsid w:val="00DF1F0E"/>
    <w:rsid w:val="00DF2075"/>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926"/>
    <w:rsid w:val="00DF7D95"/>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2E4"/>
    <w:rsid w:val="00E02390"/>
    <w:rsid w:val="00E02BA6"/>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3D1"/>
    <w:rsid w:val="00E0452C"/>
    <w:rsid w:val="00E04614"/>
    <w:rsid w:val="00E04668"/>
    <w:rsid w:val="00E046C1"/>
    <w:rsid w:val="00E049B0"/>
    <w:rsid w:val="00E04D2F"/>
    <w:rsid w:val="00E04E8F"/>
    <w:rsid w:val="00E04FC3"/>
    <w:rsid w:val="00E0546E"/>
    <w:rsid w:val="00E05599"/>
    <w:rsid w:val="00E056D1"/>
    <w:rsid w:val="00E0599D"/>
    <w:rsid w:val="00E05B5F"/>
    <w:rsid w:val="00E05D47"/>
    <w:rsid w:val="00E05DD6"/>
    <w:rsid w:val="00E05E12"/>
    <w:rsid w:val="00E06222"/>
    <w:rsid w:val="00E06269"/>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620"/>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39"/>
    <w:rsid w:val="00E17DEC"/>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487"/>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45D"/>
    <w:rsid w:val="00E23721"/>
    <w:rsid w:val="00E2391A"/>
    <w:rsid w:val="00E23A73"/>
    <w:rsid w:val="00E23ACE"/>
    <w:rsid w:val="00E23BB7"/>
    <w:rsid w:val="00E23FE6"/>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6FDD"/>
    <w:rsid w:val="00E470CC"/>
    <w:rsid w:val="00E47175"/>
    <w:rsid w:val="00E474DA"/>
    <w:rsid w:val="00E47BCE"/>
    <w:rsid w:val="00E47C21"/>
    <w:rsid w:val="00E47CD5"/>
    <w:rsid w:val="00E47D33"/>
    <w:rsid w:val="00E47E1F"/>
    <w:rsid w:val="00E47E77"/>
    <w:rsid w:val="00E47EF3"/>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534"/>
    <w:rsid w:val="00E53565"/>
    <w:rsid w:val="00E535AA"/>
    <w:rsid w:val="00E53768"/>
    <w:rsid w:val="00E53841"/>
    <w:rsid w:val="00E53900"/>
    <w:rsid w:val="00E53BCE"/>
    <w:rsid w:val="00E53C96"/>
    <w:rsid w:val="00E53F7D"/>
    <w:rsid w:val="00E54297"/>
    <w:rsid w:val="00E542E2"/>
    <w:rsid w:val="00E5466B"/>
    <w:rsid w:val="00E5482D"/>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655"/>
    <w:rsid w:val="00E6377D"/>
    <w:rsid w:val="00E63990"/>
    <w:rsid w:val="00E63BA3"/>
    <w:rsid w:val="00E63D64"/>
    <w:rsid w:val="00E63E0F"/>
    <w:rsid w:val="00E63E21"/>
    <w:rsid w:val="00E63EE3"/>
    <w:rsid w:val="00E63F48"/>
    <w:rsid w:val="00E6469D"/>
    <w:rsid w:val="00E6480F"/>
    <w:rsid w:val="00E6484B"/>
    <w:rsid w:val="00E64B72"/>
    <w:rsid w:val="00E64C07"/>
    <w:rsid w:val="00E64C18"/>
    <w:rsid w:val="00E64C7D"/>
    <w:rsid w:val="00E64E71"/>
    <w:rsid w:val="00E64EB3"/>
    <w:rsid w:val="00E64F9B"/>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D6B"/>
    <w:rsid w:val="00E71E29"/>
    <w:rsid w:val="00E71FD6"/>
    <w:rsid w:val="00E7209B"/>
    <w:rsid w:val="00E721D3"/>
    <w:rsid w:val="00E72441"/>
    <w:rsid w:val="00E724ED"/>
    <w:rsid w:val="00E72509"/>
    <w:rsid w:val="00E72531"/>
    <w:rsid w:val="00E72678"/>
    <w:rsid w:val="00E7268E"/>
    <w:rsid w:val="00E729FB"/>
    <w:rsid w:val="00E72C1E"/>
    <w:rsid w:val="00E72D1B"/>
    <w:rsid w:val="00E72D82"/>
    <w:rsid w:val="00E72E80"/>
    <w:rsid w:val="00E72EDF"/>
    <w:rsid w:val="00E73474"/>
    <w:rsid w:val="00E734AB"/>
    <w:rsid w:val="00E7380D"/>
    <w:rsid w:val="00E73881"/>
    <w:rsid w:val="00E738EC"/>
    <w:rsid w:val="00E73904"/>
    <w:rsid w:val="00E73B19"/>
    <w:rsid w:val="00E73DD8"/>
    <w:rsid w:val="00E73E77"/>
    <w:rsid w:val="00E73E7A"/>
    <w:rsid w:val="00E7439F"/>
    <w:rsid w:val="00E743DE"/>
    <w:rsid w:val="00E74546"/>
    <w:rsid w:val="00E746E8"/>
    <w:rsid w:val="00E7473A"/>
    <w:rsid w:val="00E749F4"/>
    <w:rsid w:val="00E74BF6"/>
    <w:rsid w:val="00E74F7A"/>
    <w:rsid w:val="00E752BB"/>
    <w:rsid w:val="00E75432"/>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B80"/>
    <w:rsid w:val="00E80E74"/>
    <w:rsid w:val="00E80F71"/>
    <w:rsid w:val="00E810FF"/>
    <w:rsid w:val="00E8112E"/>
    <w:rsid w:val="00E81214"/>
    <w:rsid w:val="00E8121E"/>
    <w:rsid w:val="00E8130B"/>
    <w:rsid w:val="00E81352"/>
    <w:rsid w:val="00E81361"/>
    <w:rsid w:val="00E81425"/>
    <w:rsid w:val="00E814A8"/>
    <w:rsid w:val="00E81922"/>
    <w:rsid w:val="00E81933"/>
    <w:rsid w:val="00E820EF"/>
    <w:rsid w:val="00E82199"/>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F12"/>
    <w:rsid w:val="00E84011"/>
    <w:rsid w:val="00E8407A"/>
    <w:rsid w:val="00E84504"/>
    <w:rsid w:val="00E846BD"/>
    <w:rsid w:val="00E846EA"/>
    <w:rsid w:val="00E8483E"/>
    <w:rsid w:val="00E8490C"/>
    <w:rsid w:val="00E84B67"/>
    <w:rsid w:val="00E84B75"/>
    <w:rsid w:val="00E84FEB"/>
    <w:rsid w:val="00E8523A"/>
    <w:rsid w:val="00E85247"/>
    <w:rsid w:val="00E853C5"/>
    <w:rsid w:val="00E856EE"/>
    <w:rsid w:val="00E8578A"/>
    <w:rsid w:val="00E8596E"/>
    <w:rsid w:val="00E8597A"/>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70E"/>
    <w:rsid w:val="00E927D2"/>
    <w:rsid w:val="00E92991"/>
    <w:rsid w:val="00E929C1"/>
    <w:rsid w:val="00E929EC"/>
    <w:rsid w:val="00E92B31"/>
    <w:rsid w:val="00E92BA9"/>
    <w:rsid w:val="00E92C8F"/>
    <w:rsid w:val="00E92D99"/>
    <w:rsid w:val="00E92E07"/>
    <w:rsid w:val="00E930F0"/>
    <w:rsid w:val="00E9318B"/>
    <w:rsid w:val="00E9318E"/>
    <w:rsid w:val="00E935C9"/>
    <w:rsid w:val="00E936C0"/>
    <w:rsid w:val="00E93845"/>
    <w:rsid w:val="00E93C1D"/>
    <w:rsid w:val="00E93CA6"/>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835"/>
    <w:rsid w:val="00EA49B1"/>
    <w:rsid w:val="00EA4AE7"/>
    <w:rsid w:val="00EA4CBE"/>
    <w:rsid w:val="00EA4D9B"/>
    <w:rsid w:val="00EA4EFB"/>
    <w:rsid w:val="00EA5016"/>
    <w:rsid w:val="00EA5046"/>
    <w:rsid w:val="00EA5153"/>
    <w:rsid w:val="00EA5169"/>
    <w:rsid w:val="00EA538F"/>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791"/>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2FB"/>
    <w:rsid w:val="00EB5353"/>
    <w:rsid w:val="00EB546C"/>
    <w:rsid w:val="00EB555E"/>
    <w:rsid w:val="00EB55B5"/>
    <w:rsid w:val="00EB5748"/>
    <w:rsid w:val="00EB57A9"/>
    <w:rsid w:val="00EB5907"/>
    <w:rsid w:val="00EB5A54"/>
    <w:rsid w:val="00EB5B17"/>
    <w:rsid w:val="00EB5EE3"/>
    <w:rsid w:val="00EB5F1B"/>
    <w:rsid w:val="00EB60D9"/>
    <w:rsid w:val="00EB64CF"/>
    <w:rsid w:val="00EB65D9"/>
    <w:rsid w:val="00EB6778"/>
    <w:rsid w:val="00EB6AF8"/>
    <w:rsid w:val="00EB6D08"/>
    <w:rsid w:val="00EB71BD"/>
    <w:rsid w:val="00EB73F6"/>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CD6"/>
    <w:rsid w:val="00EC0F3F"/>
    <w:rsid w:val="00EC15D2"/>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5B4"/>
    <w:rsid w:val="00EC399D"/>
    <w:rsid w:val="00EC3A0D"/>
    <w:rsid w:val="00EC3A69"/>
    <w:rsid w:val="00EC3CCF"/>
    <w:rsid w:val="00EC3D02"/>
    <w:rsid w:val="00EC4540"/>
    <w:rsid w:val="00EC45B4"/>
    <w:rsid w:val="00EC481F"/>
    <w:rsid w:val="00EC499A"/>
    <w:rsid w:val="00EC4AF1"/>
    <w:rsid w:val="00EC4EE1"/>
    <w:rsid w:val="00EC4F40"/>
    <w:rsid w:val="00EC4FF7"/>
    <w:rsid w:val="00EC5076"/>
    <w:rsid w:val="00EC5262"/>
    <w:rsid w:val="00EC5585"/>
    <w:rsid w:val="00EC5639"/>
    <w:rsid w:val="00EC5976"/>
    <w:rsid w:val="00EC5D7B"/>
    <w:rsid w:val="00EC5DFE"/>
    <w:rsid w:val="00EC5EC2"/>
    <w:rsid w:val="00EC5F42"/>
    <w:rsid w:val="00EC5FFD"/>
    <w:rsid w:val="00EC61A2"/>
    <w:rsid w:val="00EC62A7"/>
    <w:rsid w:val="00EC66C6"/>
    <w:rsid w:val="00EC6861"/>
    <w:rsid w:val="00EC6AFB"/>
    <w:rsid w:val="00EC6B50"/>
    <w:rsid w:val="00EC6C68"/>
    <w:rsid w:val="00EC6E03"/>
    <w:rsid w:val="00EC6E2C"/>
    <w:rsid w:val="00EC702B"/>
    <w:rsid w:val="00EC7069"/>
    <w:rsid w:val="00EC7437"/>
    <w:rsid w:val="00EC75D2"/>
    <w:rsid w:val="00EC76CA"/>
    <w:rsid w:val="00EC7B56"/>
    <w:rsid w:val="00EC7C10"/>
    <w:rsid w:val="00EC7CC2"/>
    <w:rsid w:val="00EC7CD9"/>
    <w:rsid w:val="00EC7D62"/>
    <w:rsid w:val="00EC7DD2"/>
    <w:rsid w:val="00EC7F5F"/>
    <w:rsid w:val="00ED0094"/>
    <w:rsid w:val="00ED00A9"/>
    <w:rsid w:val="00ED00DB"/>
    <w:rsid w:val="00ED04A5"/>
    <w:rsid w:val="00ED04A8"/>
    <w:rsid w:val="00ED0859"/>
    <w:rsid w:val="00ED0A61"/>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D7AB3"/>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FDD"/>
    <w:rsid w:val="00EE42AE"/>
    <w:rsid w:val="00EE45F3"/>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A22"/>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8D0"/>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90E"/>
    <w:rsid w:val="00EF5BB1"/>
    <w:rsid w:val="00EF5C74"/>
    <w:rsid w:val="00EF5D22"/>
    <w:rsid w:val="00EF5E77"/>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6ED"/>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916"/>
    <w:rsid w:val="00F02C4A"/>
    <w:rsid w:val="00F0301B"/>
    <w:rsid w:val="00F03214"/>
    <w:rsid w:val="00F03447"/>
    <w:rsid w:val="00F035E9"/>
    <w:rsid w:val="00F03683"/>
    <w:rsid w:val="00F038F7"/>
    <w:rsid w:val="00F03AD5"/>
    <w:rsid w:val="00F03BD3"/>
    <w:rsid w:val="00F03D21"/>
    <w:rsid w:val="00F03ECB"/>
    <w:rsid w:val="00F040A5"/>
    <w:rsid w:val="00F0410A"/>
    <w:rsid w:val="00F043B3"/>
    <w:rsid w:val="00F04472"/>
    <w:rsid w:val="00F046CD"/>
    <w:rsid w:val="00F04872"/>
    <w:rsid w:val="00F0492E"/>
    <w:rsid w:val="00F04AF7"/>
    <w:rsid w:val="00F04BE3"/>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30D"/>
    <w:rsid w:val="00F136F9"/>
    <w:rsid w:val="00F137D3"/>
    <w:rsid w:val="00F13EA7"/>
    <w:rsid w:val="00F140F5"/>
    <w:rsid w:val="00F14127"/>
    <w:rsid w:val="00F14462"/>
    <w:rsid w:val="00F145CB"/>
    <w:rsid w:val="00F14835"/>
    <w:rsid w:val="00F149EC"/>
    <w:rsid w:val="00F14BA1"/>
    <w:rsid w:val="00F14E2B"/>
    <w:rsid w:val="00F14E94"/>
    <w:rsid w:val="00F1506E"/>
    <w:rsid w:val="00F151BB"/>
    <w:rsid w:val="00F15240"/>
    <w:rsid w:val="00F1524D"/>
    <w:rsid w:val="00F15482"/>
    <w:rsid w:val="00F15673"/>
    <w:rsid w:val="00F156B8"/>
    <w:rsid w:val="00F157BE"/>
    <w:rsid w:val="00F158CE"/>
    <w:rsid w:val="00F15C89"/>
    <w:rsid w:val="00F15D7E"/>
    <w:rsid w:val="00F1601C"/>
    <w:rsid w:val="00F1611B"/>
    <w:rsid w:val="00F16153"/>
    <w:rsid w:val="00F16395"/>
    <w:rsid w:val="00F16422"/>
    <w:rsid w:val="00F1674E"/>
    <w:rsid w:val="00F1683E"/>
    <w:rsid w:val="00F169CE"/>
    <w:rsid w:val="00F16AF5"/>
    <w:rsid w:val="00F16C41"/>
    <w:rsid w:val="00F16E8A"/>
    <w:rsid w:val="00F16ED7"/>
    <w:rsid w:val="00F17231"/>
    <w:rsid w:val="00F173BD"/>
    <w:rsid w:val="00F175CE"/>
    <w:rsid w:val="00F176DB"/>
    <w:rsid w:val="00F17D4D"/>
    <w:rsid w:val="00F17D5C"/>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600"/>
    <w:rsid w:val="00F22601"/>
    <w:rsid w:val="00F22709"/>
    <w:rsid w:val="00F228D0"/>
    <w:rsid w:val="00F22929"/>
    <w:rsid w:val="00F22A99"/>
    <w:rsid w:val="00F22CFD"/>
    <w:rsid w:val="00F22D62"/>
    <w:rsid w:val="00F22E17"/>
    <w:rsid w:val="00F22E46"/>
    <w:rsid w:val="00F22F87"/>
    <w:rsid w:val="00F23480"/>
    <w:rsid w:val="00F23538"/>
    <w:rsid w:val="00F23785"/>
    <w:rsid w:val="00F237BB"/>
    <w:rsid w:val="00F239E7"/>
    <w:rsid w:val="00F23A33"/>
    <w:rsid w:val="00F23A5D"/>
    <w:rsid w:val="00F23A76"/>
    <w:rsid w:val="00F23B61"/>
    <w:rsid w:val="00F23D73"/>
    <w:rsid w:val="00F23DC6"/>
    <w:rsid w:val="00F23F2A"/>
    <w:rsid w:val="00F242DC"/>
    <w:rsid w:val="00F243D1"/>
    <w:rsid w:val="00F2444B"/>
    <w:rsid w:val="00F2457A"/>
    <w:rsid w:val="00F247A6"/>
    <w:rsid w:val="00F24906"/>
    <w:rsid w:val="00F24DC4"/>
    <w:rsid w:val="00F24DDF"/>
    <w:rsid w:val="00F24E82"/>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1E"/>
    <w:rsid w:val="00F2794A"/>
    <w:rsid w:val="00F27D53"/>
    <w:rsid w:val="00F30002"/>
    <w:rsid w:val="00F3005E"/>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36"/>
    <w:rsid w:val="00F42ED1"/>
    <w:rsid w:val="00F43039"/>
    <w:rsid w:val="00F43085"/>
    <w:rsid w:val="00F431A2"/>
    <w:rsid w:val="00F432C8"/>
    <w:rsid w:val="00F43312"/>
    <w:rsid w:val="00F43345"/>
    <w:rsid w:val="00F4345E"/>
    <w:rsid w:val="00F4356B"/>
    <w:rsid w:val="00F43822"/>
    <w:rsid w:val="00F43829"/>
    <w:rsid w:val="00F43DB3"/>
    <w:rsid w:val="00F43E15"/>
    <w:rsid w:val="00F43EE4"/>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78"/>
    <w:rsid w:val="00F453B9"/>
    <w:rsid w:val="00F45459"/>
    <w:rsid w:val="00F456AB"/>
    <w:rsid w:val="00F45732"/>
    <w:rsid w:val="00F45A52"/>
    <w:rsid w:val="00F45B69"/>
    <w:rsid w:val="00F45C29"/>
    <w:rsid w:val="00F45CB4"/>
    <w:rsid w:val="00F45FCC"/>
    <w:rsid w:val="00F4617B"/>
    <w:rsid w:val="00F4670E"/>
    <w:rsid w:val="00F46851"/>
    <w:rsid w:val="00F46894"/>
    <w:rsid w:val="00F4689E"/>
    <w:rsid w:val="00F468A9"/>
    <w:rsid w:val="00F46B0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EAC"/>
    <w:rsid w:val="00F51099"/>
    <w:rsid w:val="00F512CA"/>
    <w:rsid w:val="00F51501"/>
    <w:rsid w:val="00F5163E"/>
    <w:rsid w:val="00F5192C"/>
    <w:rsid w:val="00F51996"/>
    <w:rsid w:val="00F51A75"/>
    <w:rsid w:val="00F51A97"/>
    <w:rsid w:val="00F51B6D"/>
    <w:rsid w:val="00F51B95"/>
    <w:rsid w:val="00F5205B"/>
    <w:rsid w:val="00F520D2"/>
    <w:rsid w:val="00F52226"/>
    <w:rsid w:val="00F52259"/>
    <w:rsid w:val="00F5229F"/>
    <w:rsid w:val="00F5237D"/>
    <w:rsid w:val="00F52525"/>
    <w:rsid w:val="00F5264E"/>
    <w:rsid w:val="00F5267B"/>
    <w:rsid w:val="00F5276D"/>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F50"/>
    <w:rsid w:val="00F570D1"/>
    <w:rsid w:val="00F5740F"/>
    <w:rsid w:val="00F57468"/>
    <w:rsid w:val="00F575AB"/>
    <w:rsid w:val="00F579A3"/>
    <w:rsid w:val="00F57C08"/>
    <w:rsid w:val="00F57C8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5C3"/>
    <w:rsid w:val="00F668AF"/>
    <w:rsid w:val="00F669D0"/>
    <w:rsid w:val="00F66A41"/>
    <w:rsid w:val="00F66B85"/>
    <w:rsid w:val="00F66EFF"/>
    <w:rsid w:val="00F671FA"/>
    <w:rsid w:val="00F6739A"/>
    <w:rsid w:val="00F67A5D"/>
    <w:rsid w:val="00F67B6D"/>
    <w:rsid w:val="00F67C23"/>
    <w:rsid w:val="00F702D3"/>
    <w:rsid w:val="00F70733"/>
    <w:rsid w:val="00F70A37"/>
    <w:rsid w:val="00F70C80"/>
    <w:rsid w:val="00F70C82"/>
    <w:rsid w:val="00F70D21"/>
    <w:rsid w:val="00F70E9B"/>
    <w:rsid w:val="00F70F43"/>
    <w:rsid w:val="00F7115D"/>
    <w:rsid w:val="00F71396"/>
    <w:rsid w:val="00F713B0"/>
    <w:rsid w:val="00F715C3"/>
    <w:rsid w:val="00F71898"/>
    <w:rsid w:val="00F71B9C"/>
    <w:rsid w:val="00F71C18"/>
    <w:rsid w:val="00F71E57"/>
    <w:rsid w:val="00F7269E"/>
    <w:rsid w:val="00F7292A"/>
    <w:rsid w:val="00F729C7"/>
    <w:rsid w:val="00F72C83"/>
    <w:rsid w:val="00F72CA1"/>
    <w:rsid w:val="00F7315E"/>
    <w:rsid w:val="00F732F7"/>
    <w:rsid w:val="00F7361F"/>
    <w:rsid w:val="00F73869"/>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77D82"/>
    <w:rsid w:val="00F77E47"/>
    <w:rsid w:val="00F800D3"/>
    <w:rsid w:val="00F800F3"/>
    <w:rsid w:val="00F80143"/>
    <w:rsid w:val="00F80200"/>
    <w:rsid w:val="00F80366"/>
    <w:rsid w:val="00F804DB"/>
    <w:rsid w:val="00F80873"/>
    <w:rsid w:val="00F808AD"/>
    <w:rsid w:val="00F80921"/>
    <w:rsid w:val="00F80A18"/>
    <w:rsid w:val="00F80AED"/>
    <w:rsid w:val="00F80BED"/>
    <w:rsid w:val="00F80D04"/>
    <w:rsid w:val="00F80D1A"/>
    <w:rsid w:val="00F810A4"/>
    <w:rsid w:val="00F811C2"/>
    <w:rsid w:val="00F81361"/>
    <w:rsid w:val="00F8158B"/>
    <w:rsid w:val="00F81E76"/>
    <w:rsid w:val="00F81EA8"/>
    <w:rsid w:val="00F81EBC"/>
    <w:rsid w:val="00F82030"/>
    <w:rsid w:val="00F8238B"/>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D03"/>
    <w:rsid w:val="00F84D74"/>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114"/>
    <w:rsid w:val="00F872E4"/>
    <w:rsid w:val="00F87629"/>
    <w:rsid w:val="00F87684"/>
    <w:rsid w:val="00F87810"/>
    <w:rsid w:val="00F87A49"/>
    <w:rsid w:val="00F87B26"/>
    <w:rsid w:val="00F87C8B"/>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22"/>
    <w:rsid w:val="00F922AA"/>
    <w:rsid w:val="00F924DE"/>
    <w:rsid w:val="00F92539"/>
    <w:rsid w:val="00F92603"/>
    <w:rsid w:val="00F92739"/>
    <w:rsid w:val="00F927AB"/>
    <w:rsid w:val="00F9284D"/>
    <w:rsid w:val="00F92C80"/>
    <w:rsid w:val="00F92CC3"/>
    <w:rsid w:val="00F92F50"/>
    <w:rsid w:val="00F92F5B"/>
    <w:rsid w:val="00F92FF6"/>
    <w:rsid w:val="00F9310D"/>
    <w:rsid w:val="00F9321C"/>
    <w:rsid w:val="00F9323A"/>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48"/>
    <w:rsid w:val="00F96B54"/>
    <w:rsid w:val="00F96E5A"/>
    <w:rsid w:val="00F96E7F"/>
    <w:rsid w:val="00F96ED5"/>
    <w:rsid w:val="00F97102"/>
    <w:rsid w:val="00F97520"/>
    <w:rsid w:val="00F977A9"/>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0F5"/>
    <w:rsid w:val="00FA1207"/>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8F2"/>
    <w:rsid w:val="00FA3902"/>
    <w:rsid w:val="00FA3AE4"/>
    <w:rsid w:val="00FA3DB5"/>
    <w:rsid w:val="00FA3E35"/>
    <w:rsid w:val="00FA405B"/>
    <w:rsid w:val="00FA40F4"/>
    <w:rsid w:val="00FA41B2"/>
    <w:rsid w:val="00FA4295"/>
    <w:rsid w:val="00FA42B2"/>
    <w:rsid w:val="00FA4337"/>
    <w:rsid w:val="00FA4581"/>
    <w:rsid w:val="00FA46AC"/>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674"/>
    <w:rsid w:val="00FA66F5"/>
    <w:rsid w:val="00FA6762"/>
    <w:rsid w:val="00FA6ACD"/>
    <w:rsid w:val="00FA6C42"/>
    <w:rsid w:val="00FA6D73"/>
    <w:rsid w:val="00FA6D84"/>
    <w:rsid w:val="00FA6E10"/>
    <w:rsid w:val="00FA6E7B"/>
    <w:rsid w:val="00FA6F29"/>
    <w:rsid w:val="00FA6FC4"/>
    <w:rsid w:val="00FA70C8"/>
    <w:rsid w:val="00FA71A8"/>
    <w:rsid w:val="00FA7318"/>
    <w:rsid w:val="00FA75AE"/>
    <w:rsid w:val="00FA7660"/>
    <w:rsid w:val="00FA7676"/>
    <w:rsid w:val="00FA7686"/>
    <w:rsid w:val="00FA7874"/>
    <w:rsid w:val="00FA7A8E"/>
    <w:rsid w:val="00FA7C4F"/>
    <w:rsid w:val="00FA7EAD"/>
    <w:rsid w:val="00FA7EB6"/>
    <w:rsid w:val="00FA7FC7"/>
    <w:rsid w:val="00FA7FF4"/>
    <w:rsid w:val="00FB02F3"/>
    <w:rsid w:val="00FB0748"/>
    <w:rsid w:val="00FB09DE"/>
    <w:rsid w:val="00FB0ABC"/>
    <w:rsid w:val="00FB0BAD"/>
    <w:rsid w:val="00FB0E06"/>
    <w:rsid w:val="00FB0E81"/>
    <w:rsid w:val="00FB110E"/>
    <w:rsid w:val="00FB11E8"/>
    <w:rsid w:val="00FB12CB"/>
    <w:rsid w:val="00FB13C0"/>
    <w:rsid w:val="00FB1413"/>
    <w:rsid w:val="00FB16D0"/>
    <w:rsid w:val="00FB17A8"/>
    <w:rsid w:val="00FB1AF5"/>
    <w:rsid w:val="00FB1CB0"/>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A9F"/>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1"/>
    <w:rsid w:val="00FB6CAD"/>
    <w:rsid w:val="00FB6D41"/>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A77"/>
    <w:rsid w:val="00FC1BAE"/>
    <w:rsid w:val="00FC1EA9"/>
    <w:rsid w:val="00FC2006"/>
    <w:rsid w:val="00FC2258"/>
    <w:rsid w:val="00FC22C6"/>
    <w:rsid w:val="00FC22D1"/>
    <w:rsid w:val="00FC2351"/>
    <w:rsid w:val="00FC23F2"/>
    <w:rsid w:val="00FC2438"/>
    <w:rsid w:val="00FC26BE"/>
    <w:rsid w:val="00FC2806"/>
    <w:rsid w:val="00FC2B1F"/>
    <w:rsid w:val="00FC2BB9"/>
    <w:rsid w:val="00FC2BE6"/>
    <w:rsid w:val="00FC2CC9"/>
    <w:rsid w:val="00FC2F22"/>
    <w:rsid w:val="00FC3533"/>
    <w:rsid w:val="00FC355A"/>
    <w:rsid w:val="00FC362C"/>
    <w:rsid w:val="00FC3754"/>
    <w:rsid w:val="00FC37D7"/>
    <w:rsid w:val="00FC37F2"/>
    <w:rsid w:val="00FC3B13"/>
    <w:rsid w:val="00FC3BD7"/>
    <w:rsid w:val="00FC3CB8"/>
    <w:rsid w:val="00FC3F29"/>
    <w:rsid w:val="00FC3F9D"/>
    <w:rsid w:val="00FC4265"/>
    <w:rsid w:val="00FC433B"/>
    <w:rsid w:val="00FC4485"/>
    <w:rsid w:val="00FC4542"/>
    <w:rsid w:val="00FC45B7"/>
    <w:rsid w:val="00FC470E"/>
    <w:rsid w:val="00FC4851"/>
    <w:rsid w:val="00FC4873"/>
    <w:rsid w:val="00FC48BD"/>
    <w:rsid w:val="00FC48E0"/>
    <w:rsid w:val="00FC4B55"/>
    <w:rsid w:val="00FC4BAA"/>
    <w:rsid w:val="00FC4E26"/>
    <w:rsid w:val="00FC4E6A"/>
    <w:rsid w:val="00FC5376"/>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F"/>
    <w:rsid w:val="00FD006F"/>
    <w:rsid w:val="00FD06EA"/>
    <w:rsid w:val="00FD07DB"/>
    <w:rsid w:val="00FD093A"/>
    <w:rsid w:val="00FD097A"/>
    <w:rsid w:val="00FD09CB"/>
    <w:rsid w:val="00FD0C78"/>
    <w:rsid w:val="00FD0D31"/>
    <w:rsid w:val="00FD0E78"/>
    <w:rsid w:val="00FD104F"/>
    <w:rsid w:val="00FD10C5"/>
    <w:rsid w:val="00FD1387"/>
    <w:rsid w:val="00FD14B2"/>
    <w:rsid w:val="00FD166D"/>
    <w:rsid w:val="00FD16EA"/>
    <w:rsid w:val="00FD182D"/>
    <w:rsid w:val="00FD1CD1"/>
    <w:rsid w:val="00FD1DEF"/>
    <w:rsid w:val="00FD2124"/>
    <w:rsid w:val="00FD26A1"/>
    <w:rsid w:val="00FD29CC"/>
    <w:rsid w:val="00FD2AB6"/>
    <w:rsid w:val="00FD2C70"/>
    <w:rsid w:val="00FD2DDF"/>
    <w:rsid w:val="00FD2E89"/>
    <w:rsid w:val="00FD34AA"/>
    <w:rsid w:val="00FD3511"/>
    <w:rsid w:val="00FD35BF"/>
    <w:rsid w:val="00FD370C"/>
    <w:rsid w:val="00FD3E83"/>
    <w:rsid w:val="00FD3EE7"/>
    <w:rsid w:val="00FD41E9"/>
    <w:rsid w:val="00FD41FD"/>
    <w:rsid w:val="00FD421F"/>
    <w:rsid w:val="00FD43CC"/>
    <w:rsid w:val="00FD447D"/>
    <w:rsid w:val="00FD45B1"/>
    <w:rsid w:val="00FD4608"/>
    <w:rsid w:val="00FD4ACD"/>
    <w:rsid w:val="00FD4BBC"/>
    <w:rsid w:val="00FD4C9C"/>
    <w:rsid w:val="00FD4CCE"/>
    <w:rsid w:val="00FD4F48"/>
    <w:rsid w:val="00FD528F"/>
    <w:rsid w:val="00FD5435"/>
    <w:rsid w:val="00FD548C"/>
    <w:rsid w:val="00FD560A"/>
    <w:rsid w:val="00FD564F"/>
    <w:rsid w:val="00FD56B8"/>
    <w:rsid w:val="00FD5738"/>
    <w:rsid w:val="00FD5753"/>
    <w:rsid w:val="00FD595B"/>
    <w:rsid w:val="00FD599E"/>
    <w:rsid w:val="00FD599F"/>
    <w:rsid w:val="00FD6018"/>
    <w:rsid w:val="00FD60BA"/>
    <w:rsid w:val="00FD627A"/>
    <w:rsid w:val="00FD639C"/>
    <w:rsid w:val="00FD6541"/>
    <w:rsid w:val="00FD65B5"/>
    <w:rsid w:val="00FD67E1"/>
    <w:rsid w:val="00FD6D10"/>
    <w:rsid w:val="00FD6DC2"/>
    <w:rsid w:val="00FD70D3"/>
    <w:rsid w:val="00FD717F"/>
    <w:rsid w:val="00FD71A3"/>
    <w:rsid w:val="00FD7359"/>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7AD"/>
    <w:rsid w:val="00FE48B2"/>
    <w:rsid w:val="00FE4962"/>
    <w:rsid w:val="00FE4D8C"/>
    <w:rsid w:val="00FE4E22"/>
    <w:rsid w:val="00FE4E62"/>
    <w:rsid w:val="00FE500E"/>
    <w:rsid w:val="00FE5097"/>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D7E"/>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7DF"/>
    <w:rsid w:val="00FF1A46"/>
    <w:rsid w:val="00FF1FA9"/>
    <w:rsid w:val="00FF2003"/>
    <w:rsid w:val="00FF217D"/>
    <w:rsid w:val="00FF257A"/>
    <w:rsid w:val="00FF261C"/>
    <w:rsid w:val="00FF2682"/>
    <w:rsid w:val="00FF29A0"/>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667"/>
    <w:rsid w:val="00FF5945"/>
    <w:rsid w:val="00FF5BC1"/>
    <w:rsid w:val="00FF5BCC"/>
    <w:rsid w:val="00FF5C44"/>
    <w:rsid w:val="00FF5E0E"/>
    <w:rsid w:val="00FF5E4A"/>
    <w:rsid w:val="00FF5E5B"/>
    <w:rsid w:val="00FF5F89"/>
    <w:rsid w:val="00FF5FEF"/>
    <w:rsid w:val="00FF648F"/>
    <w:rsid w:val="00FF673E"/>
    <w:rsid w:val="00FF6771"/>
    <w:rsid w:val="00FF67CC"/>
    <w:rsid w:val="00FF67E7"/>
    <w:rsid w:val="00FF6AEA"/>
    <w:rsid w:val="00FF6D5B"/>
    <w:rsid w:val="00FF6E63"/>
    <w:rsid w:val="00FF7218"/>
    <w:rsid w:val="00FF7326"/>
    <w:rsid w:val="00FF7681"/>
    <w:rsid w:val="00FF7866"/>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3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november-9-2023/" TargetMode="External"/><Relationship Id="rId13" Type="http://schemas.openxmlformats.org/officeDocument/2006/relationships/hyperlink" Target="https://www2.cbn.com/news/israel/50000-palestinians-flee-south-expose-shows-journalists-infiltrated-hamas-durin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24news.tv/en/news/israel-at-war/1699548671-palestinian-islamic-jihad-says-willing-to-release-2-israeli-hostages-releases-vide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liveblog-november-9-2023/" TargetMode="External"/><Relationship Id="rId5" Type="http://schemas.openxmlformats.org/officeDocument/2006/relationships/webSettings" Target="webSettings.xml"/><Relationship Id="rId15" Type="http://schemas.openxmlformats.org/officeDocument/2006/relationships/hyperlink" Target="http://www.jeremiahstudybible.com/Genesis/arab-israeli-conflict/" TargetMode="External"/><Relationship Id="rId10" Type="http://schemas.openxmlformats.org/officeDocument/2006/relationships/hyperlink" Target="https://www.timesofisrael.com/hamas-says-it-staged-massacres-to-cause-permanent-state-of-war-on-israels-borders/?utm_source=article_hpsidebar&amp;utm_medium=desktop_site&amp;utm_campaign=herzog-tells-coalition-to-abandon-oppressive-overhaul-package-seek-consensus" TargetMode="External"/><Relationship Id="rId4" Type="http://schemas.openxmlformats.org/officeDocument/2006/relationships/settings" Target="settings.xml"/><Relationship Id="rId9" Type="http://schemas.openxmlformats.org/officeDocument/2006/relationships/hyperlink" Target="https://www.timesofisrael.com/liveblog-november-9-2023/" TargetMode="External"/><Relationship Id="rId14" Type="http://schemas.openxmlformats.org/officeDocument/2006/relationships/hyperlink" Target="https://honestreporting.com/photographers-without-borders-ap-reuters-pictures-of-hamas-atrocities-raise-ethical-ques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5</Pages>
  <Words>1985</Words>
  <Characters>11320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108</cp:revision>
  <cp:lastPrinted>2021-11-07T10:36:00Z</cp:lastPrinted>
  <dcterms:created xsi:type="dcterms:W3CDTF">2023-11-09T20:53:00Z</dcterms:created>
  <dcterms:modified xsi:type="dcterms:W3CDTF">2023-11-09T23:00:00Z</dcterms:modified>
</cp:coreProperties>
</file>