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A209D6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44ED932E"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C85B0E">
        <w:rPr>
          <w:rFonts w:ascii="Times New Roman" w:hAnsi="Times New Roman" w:cs="Times New Roman"/>
          <w:b/>
          <w:sz w:val="28"/>
          <w:szCs w:val="28"/>
        </w:rPr>
        <w:t>2</w:t>
      </w:r>
      <w:r w:rsidR="002A7E42">
        <w:rPr>
          <w:rFonts w:ascii="Times New Roman" w:hAnsi="Times New Roman" w:cs="Times New Roman"/>
          <w:b/>
          <w:sz w:val="28"/>
          <w:szCs w:val="28"/>
        </w:rPr>
        <w:br/>
      </w:r>
      <w:r w:rsidR="007D6321">
        <w:rPr>
          <w:rFonts w:ascii="Times New Roman" w:hAnsi="Times New Roman" w:cs="Times New Roman"/>
          <w:b/>
          <w:sz w:val="28"/>
          <w:szCs w:val="28"/>
        </w:rPr>
        <w:t>One Month Later</w:t>
      </w:r>
    </w:p>
    <w:p w14:paraId="6158ED85" w14:textId="79234967" w:rsidR="00F71B9C" w:rsidRDefault="007D6321" w:rsidP="008A3F73">
      <w:pPr>
        <w:spacing w:after="0"/>
        <w:rPr>
          <w:rFonts w:ascii="Times New Roman" w:hAnsi="Times New Roman" w:cs="Times New Roman"/>
          <w:b/>
          <w:sz w:val="24"/>
          <w:szCs w:val="24"/>
        </w:rPr>
      </w:pPr>
      <w:r>
        <w:rPr>
          <w:rFonts w:ascii="Times New Roman" w:hAnsi="Times New Roman" w:cs="Times New Roman"/>
          <w:b/>
          <w:sz w:val="24"/>
          <w:szCs w:val="24"/>
        </w:rPr>
        <w:t>The Hurt Is Still There</w:t>
      </w:r>
    </w:p>
    <w:p w14:paraId="4CEE308C" w14:textId="384C9CEA" w:rsidR="007D6321" w:rsidRDefault="000C0EB5" w:rsidP="008A3F73">
      <w:pPr>
        <w:spacing w:after="0"/>
        <w:rPr>
          <w:rFonts w:ascii="Times New Roman" w:hAnsi="Times New Roman" w:cs="Times New Roman"/>
          <w:bCs/>
          <w:sz w:val="24"/>
          <w:szCs w:val="24"/>
        </w:rPr>
      </w:pPr>
      <w:r>
        <w:rPr>
          <w:rFonts w:ascii="Times New Roman" w:hAnsi="Times New Roman" w:cs="Times New Roman"/>
          <w:bCs/>
          <w:sz w:val="24"/>
          <w:szCs w:val="24"/>
        </w:rPr>
        <w:t>We celebrate significant dates and they are u</w:t>
      </w:r>
      <w:r w:rsidR="007D6321">
        <w:rPr>
          <w:rFonts w:ascii="Times New Roman" w:hAnsi="Times New Roman" w:cs="Times New Roman"/>
          <w:bCs/>
          <w:sz w:val="24"/>
          <w:szCs w:val="24"/>
        </w:rPr>
        <w:t xml:space="preserve">sually happy occasions where people celebrate </w:t>
      </w:r>
      <w:r w:rsidR="00E8407A">
        <w:rPr>
          <w:rFonts w:ascii="Times New Roman" w:hAnsi="Times New Roman" w:cs="Times New Roman"/>
          <w:bCs/>
          <w:sz w:val="24"/>
          <w:szCs w:val="24"/>
        </w:rPr>
        <w:t>weddings, work longevity</w:t>
      </w:r>
      <w:r w:rsidR="00D20D54">
        <w:rPr>
          <w:rFonts w:ascii="Times New Roman" w:hAnsi="Times New Roman" w:cs="Times New Roman"/>
          <w:bCs/>
          <w:sz w:val="24"/>
          <w:szCs w:val="24"/>
        </w:rPr>
        <w:t xml:space="preserve"> and more, but for Israelis, the one month</w:t>
      </w:r>
      <w:r w:rsidR="00C752B8">
        <w:rPr>
          <w:rFonts w:ascii="Times New Roman" w:hAnsi="Times New Roman" w:cs="Times New Roman"/>
          <w:bCs/>
          <w:sz w:val="24"/>
          <w:szCs w:val="24"/>
        </w:rPr>
        <w:t xml:space="preserve"> point </w:t>
      </w:r>
      <w:r w:rsidR="00EE3408">
        <w:rPr>
          <w:rFonts w:ascii="Times New Roman" w:hAnsi="Times New Roman" w:cs="Times New Roman"/>
          <w:bCs/>
          <w:sz w:val="24"/>
          <w:szCs w:val="24"/>
        </w:rPr>
        <w:t xml:space="preserve">after </w:t>
      </w:r>
      <w:r w:rsidR="00C752B8">
        <w:rPr>
          <w:rFonts w:ascii="Times New Roman" w:hAnsi="Times New Roman" w:cs="Times New Roman"/>
          <w:bCs/>
          <w:sz w:val="24"/>
          <w:szCs w:val="24"/>
        </w:rPr>
        <w:t xml:space="preserve">the Hamas attack that slaughtered </w:t>
      </w:r>
      <w:r w:rsidR="00367739">
        <w:rPr>
          <w:rFonts w:ascii="Times New Roman" w:hAnsi="Times New Roman" w:cs="Times New Roman"/>
          <w:bCs/>
          <w:sz w:val="24"/>
          <w:szCs w:val="24"/>
        </w:rPr>
        <w:t xml:space="preserve">them in cruel and inhumane ways is a moment that will haunt them forever. </w:t>
      </w:r>
      <w:r w:rsidR="00EE3408">
        <w:rPr>
          <w:rFonts w:ascii="Times New Roman" w:hAnsi="Times New Roman" w:cs="Times New Roman"/>
          <w:bCs/>
          <w:sz w:val="24"/>
          <w:szCs w:val="24"/>
        </w:rPr>
        <w:t>Loved ones are still being held hostage</w:t>
      </w:r>
      <w:r w:rsidR="00A0739B">
        <w:rPr>
          <w:rFonts w:ascii="Times New Roman" w:hAnsi="Times New Roman" w:cs="Times New Roman"/>
          <w:bCs/>
          <w:sz w:val="24"/>
          <w:szCs w:val="24"/>
        </w:rPr>
        <w:t xml:space="preserve"> and the death toll continues to rise, mostly from soldiers in the Israel Defense </w:t>
      </w:r>
      <w:r w:rsidR="006D5715">
        <w:rPr>
          <w:rFonts w:ascii="Times New Roman" w:hAnsi="Times New Roman" w:cs="Times New Roman"/>
          <w:bCs/>
          <w:sz w:val="24"/>
          <w:szCs w:val="24"/>
        </w:rPr>
        <w:t xml:space="preserve">Force (IDF). </w:t>
      </w:r>
      <w:r w:rsidR="0049568D">
        <w:rPr>
          <w:rFonts w:ascii="Times New Roman" w:hAnsi="Times New Roman" w:cs="Times New Roman"/>
          <w:bCs/>
          <w:sz w:val="24"/>
          <w:szCs w:val="24"/>
        </w:rPr>
        <w:t xml:space="preserve">We in America have these events as well, from the attack on Pearl Harbor to </w:t>
      </w:r>
      <w:r w:rsidR="00197473">
        <w:rPr>
          <w:rFonts w:ascii="Times New Roman" w:hAnsi="Times New Roman" w:cs="Times New Roman"/>
          <w:bCs/>
          <w:sz w:val="24"/>
          <w:szCs w:val="24"/>
        </w:rPr>
        <w:t>the terrorist attacks on 9/11/2001 so we can relate, especially the more current one</w:t>
      </w:r>
      <w:r w:rsidR="00BF6A82">
        <w:rPr>
          <w:rFonts w:ascii="Times New Roman" w:hAnsi="Times New Roman" w:cs="Times New Roman"/>
          <w:bCs/>
          <w:sz w:val="24"/>
          <w:szCs w:val="24"/>
        </w:rPr>
        <w:t xml:space="preserve">. So we need to take a moment and pause and pray for Israel today as they commemorate </w:t>
      </w:r>
      <w:r w:rsidR="001E5966">
        <w:rPr>
          <w:rFonts w:ascii="Times New Roman" w:hAnsi="Times New Roman" w:cs="Times New Roman"/>
          <w:bCs/>
          <w:sz w:val="24"/>
          <w:szCs w:val="24"/>
        </w:rPr>
        <w:t>what happened o</w:t>
      </w:r>
      <w:r w:rsidR="00C21128">
        <w:rPr>
          <w:rFonts w:ascii="Times New Roman" w:hAnsi="Times New Roman" w:cs="Times New Roman"/>
          <w:bCs/>
          <w:sz w:val="24"/>
          <w:szCs w:val="24"/>
        </w:rPr>
        <w:t>n</w:t>
      </w:r>
      <w:r w:rsidR="001E5966">
        <w:rPr>
          <w:rFonts w:ascii="Times New Roman" w:hAnsi="Times New Roman" w:cs="Times New Roman"/>
          <w:bCs/>
          <w:sz w:val="24"/>
          <w:szCs w:val="24"/>
        </w:rPr>
        <w:t xml:space="preserve"> October 7</w:t>
      </w:r>
      <w:r w:rsidR="001E5966" w:rsidRPr="00C21128">
        <w:rPr>
          <w:rFonts w:ascii="Times New Roman" w:hAnsi="Times New Roman" w:cs="Times New Roman"/>
          <w:bCs/>
          <w:sz w:val="24"/>
          <w:szCs w:val="24"/>
          <w:vertAlign w:val="superscript"/>
        </w:rPr>
        <w:t>th</w:t>
      </w:r>
      <w:r w:rsidR="00C21128">
        <w:rPr>
          <w:rFonts w:ascii="Times New Roman" w:hAnsi="Times New Roman" w:cs="Times New Roman"/>
          <w:bCs/>
          <w:sz w:val="24"/>
          <w:szCs w:val="24"/>
        </w:rPr>
        <w:t xml:space="preserve">. Here is some of the ways they are </w:t>
      </w:r>
      <w:r w:rsidR="00441698">
        <w:rPr>
          <w:rFonts w:ascii="Times New Roman" w:hAnsi="Times New Roman" w:cs="Times New Roman"/>
          <w:bCs/>
          <w:sz w:val="24"/>
          <w:szCs w:val="24"/>
        </w:rPr>
        <w:t xml:space="preserve">dealing with that fateful day as detailed in this report from </w:t>
      </w:r>
      <w:r w:rsidR="00441698">
        <w:rPr>
          <w:rFonts w:ascii="Times New Roman" w:hAnsi="Times New Roman" w:cs="Times New Roman"/>
          <w:bCs/>
          <w:i/>
          <w:iCs/>
          <w:sz w:val="24"/>
          <w:szCs w:val="24"/>
        </w:rPr>
        <w:t xml:space="preserve">The Times Of Israel </w:t>
      </w:r>
      <w:r w:rsidR="00441698">
        <w:rPr>
          <w:rFonts w:ascii="Times New Roman" w:hAnsi="Times New Roman" w:cs="Times New Roman"/>
          <w:bCs/>
          <w:sz w:val="24"/>
          <w:szCs w:val="24"/>
        </w:rPr>
        <w:t xml:space="preserve">(see </w:t>
      </w:r>
      <w:hyperlink r:id="rId8" w:history="1">
        <w:r w:rsidR="00DB0F8C" w:rsidRPr="00F348E5">
          <w:rPr>
            <w:rStyle w:val="Hyperlink"/>
            <w:rFonts w:ascii="Times New Roman" w:hAnsi="Times New Roman" w:cs="Times New Roman"/>
            <w:bCs/>
            <w:sz w:val="24"/>
            <w:szCs w:val="24"/>
          </w:rPr>
          <w:t>https://www.timesofisrael.com/a-month-after-loved-ones-taken-captive-families-of-hostages-howl-on-global-stage/</w:t>
        </w:r>
      </w:hyperlink>
      <w:r w:rsidR="00DB0F8C">
        <w:rPr>
          <w:rFonts w:ascii="Times New Roman" w:hAnsi="Times New Roman" w:cs="Times New Roman"/>
          <w:bCs/>
          <w:sz w:val="24"/>
          <w:szCs w:val="24"/>
        </w:rPr>
        <w:t>) :</w:t>
      </w:r>
    </w:p>
    <w:p w14:paraId="6C4CCCB3" w14:textId="03DF14BB" w:rsidR="00486966" w:rsidRPr="00486966" w:rsidRDefault="00486966" w:rsidP="00486966">
      <w:pPr>
        <w:spacing w:after="0"/>
        <w:rPr>
          <w:rFonts w:ascii="Times New Roman" w:hAnsi="Times New Roman" w:cs="Times New Roman"/>
          <w:bCs/>
          <w:i/>
          <w:iCs/>
          <w:sz w:val="24"/>
          <w:szCs w:val="24"/>
        </w:rPr>
      </w:pPr>
      <w:r w:rsidRPr="00486966">
        <w:rPr>
          <w:rFonts w:ascii="Times New Roman" w:hAnsi="Times New Roman" w:cs="Times New Roman"/>
          <w:bCs/>
          <w:i/>
          <w:iCs/>
          <w:sz w:val="24"/>
          <w:szCs w:val="24"/>
        </w:rPr>
        <w:t xml:space="preserve">Marking a month since at least 245 people in Israel were taken captive into Gaza, family, </w:t>
      </w:r>
      <w:proofErr w:type="gramStart"/>
      <w:r w:rsidRPr="00486966">
        <w:rPr>
          <w:rFonts w:ascii="Times New Roman" w:hAnsi="Times New Roman" w:cs="Times New Roman"/>
          <w:bCs/>
          <w:i/>
          <w:iCs/>
          <w:sz w:val="24"/>
          <w:szCs w:val="24"/>
        </w:rPr>
        <w:t>friends</w:t>
      </w:r>
      <w:proofErr w:type="gramEnd"/>
      <w:r w:rsidRPr="00486966">
        <w:rPr>
          <w:rFonts w:ascii="Times New Roman" w:hAnsi="Times New Roman" w:cs="Times New Roman"/>
          <w:bCs/>
          <w:i/>
          <w:iCs/>
          <w:sz w:val="24"/>
          <w:szCs w:val="24"/>
        </w:rPr>
        <w:t xml:space="preserve"> and allies of the hostages held rallies and prayer vigils across Israel and around the world demanding their release, as Israel tries to ramp up diplomatic pressure to have them freed.</w:t>
      </w:r>
    </w:p>
    <w:p w14:paraId="3DF787C6" w14:textId="05B34D3E" w:rsidR="00DB0F8C" w:rsidRDefault="00486966" w:rsidP="00486966">
      <w:pPr>
        <w:spacing w:after="0"/>
        <w:rPr>
          <w:rFonts w:ascii="Times New Roman" w:hAnsi="Times New Roman" w:cs="Times New Roman"/>
          <w:bCs/>
          <w:i/>
          <w:iCs/>
          <w:sz w:val="24"/>
          <w:szCs w:val="24"/>
        </w:rPr>
      </w:pPr>
      <w:r w:rsidRPr="00486966">
        <w:rPr>
          <w:rFonts w:ascii="Times New Roman" w:hAnsi="Times New Roman" w:cs="Times New Roman"/>
          <w:bCs/>
          <w:i/>
          <w:iCs/>
          <w:sz w:val="24"/>
          <w:szCs w:val="24"/>
        </w:rPr>
        <w:t xml:space="preserve">At the Western Wall on Tuesday evening, family members of the 240 people still believed to be held hostage in Gaza gathered for a prayer </w:t>
      </w:r>
      <w:proofErr w:type="gramStart"/>
      <w:r w:rsidRPr="00486966">
        <w:rPr>
          <w:rFonts w:ascii="Times New Roman" w:hAnsi="Times New Roman" w:cs="Times New Roman"/>
          <w:bCs/>
          <w:i/>
          <w:iCs/>
          <w:sz w:val="24"/>
          <w:szCs w:val="24"/>
        </w:rPr>
        <w:t>service, and</w:t>
      </w:r>
      <w:proofErr w:type="gramEnd"/>
      <w:r w:rsidRPr="00486966">
        <w:rPr>
          <w:rFonts w:ascii="Times New Roman" w:hAnsi="Times New Roman" w:cs="Times New Roman"/>
          <w:bCs/>
          <w:i/>
          <w:iCs/>
          <w:sz w:val="24"/>
          <w:szCs w:val="24"/>
        </w:rPr>
        <w:t xml:space="preserve"> lit a “torch of life” as they prayed desperately for their safe and immediate return</w:t>
      </w:r>
      <w:r w:rsidR="00D2184B">
        <w:rPr>
          <w:rFonts w:ascii="Times New Roman" w:hAnsi="Times New Roman" w:cs="Times New Roman"/>
          <w:bCs/>
          <w:i/>
          <w:iCs/>
          <w:sz w:val="24"/>
          <w:szCs w:val="24"/>
        </w:rPr>
        <w:t xml:space="preserve"> …</w:t>
      </w:r>
      <w:r w:rsidRPr="00486966">
        <w:rPr>
          <w:rFonts w:ascii="Times New Roman" w:hAnsi="Times New Roman" w:cs="Times New Roman"/>
          <w:bCs/>
          <w:i/>
          <w:iCs/>
          <w:sz w:val="24"/>
          <w:szCs w:val="24"/>
        </w:rPr>
        <w:t>Similar events and vigils demanding the release of captives were held in Rome, Berlin, London, New York, Washington, Rio De Janeiro, and other cities around the world.</w:t>
      </w:r>
    </w:p>
    <w:p w14:paraId="051BED1F" w14:textId="588EDC88" w:rsidR="00D2184B" w:rsidRDefault="00615E0A" w:rsidP="00486966">
      <w:pPr>
        <w:spacing w:after="0"/>
        <w:rPr>
          <w:rFonts w:ascii="Times New Roman" w:hAnsi="Times New Roman" w:cs="Times New Roman"/>
          <w:b/>
          <w:sz w:val="24"/>
          <w:szCs w:val="24"/>
        </w:rPr>
      </w:pPr>
      <w:r>
        <w:rPr>
          <w:rFonts w:ascii="Times New Roman" w:hAnsi="Times New Roman" w:cs="Times New Roman"/>
          <w:b/>
          <w:sz w:val="24"/>
          <w:szCs w:val="24"/>
        </w:rPr>
        <w:t>No Ceas</w:t>
      </w:r>
      <w:r w:rsidR="00160ACC">
        <w:rPr>
          <w:rFonts w:ascii="Times New Roman" w:hAnsi="Times New Roman" w:cs="Times New Roman"/>
          <w:b/>
          <w:sz w:val="24"/>
          <w:szCs w:val="24"/>
        </w:rPr>
        <w:t>efire Without Hostages Released</w:t>
      </w:r>
    </w:p>
    <w:p w14:paraId="60180892" w14:textId="01FF1A28" w:rsidR="00DE1338" w:rsidRDefault="00DE1338" w:rsidP="00486966">
      <w:pPr>
        <w:spacing w:after="0"/>
        <w:rPr>
          <w:rFonts w:ascii="Times New Roman" w:hAnsi="Times New Roman" w:cs="Times New Roman"/>
          <w:bCs/>
          <w:sz w:val="24"/>
          <w:szCs w:val="24"/>
        </w:rPr>
      </w:pPr>
      <w:r>
        <w:rPr>
          <w:rFonts w:ascii="Times New Roman" w:hAnsi="Times New Roman" w:cs="Times New Roman"/>
          <w:bCs/>
          <w:sz w:val="24"/>
          <w:szCs w:val="24"/>
        </w:rPr>
        <w:t>Prime Minister Netanyahu addressed th</w:t>
      </w:r>
      <w:r w:rsidR="00EB059B">
        <w:rPr>
          <w:rFonts w:ascii="Times New Roman" w:hAnsi="Times New Roman" w:cs="Times New Roman"/>
          <w:bCs/>
          <w:sz w:val="24"/>
          <w:szCs w:val="24"/>
        </w:rPr>
        <w:t>is issues and others in an interview with ABC News</w:t>
      </w:r>
      <w:r w:rsidR="008425DC">
        <w:rPr>
          <w:rFonts w:ascii="Times New Roman" w:hAnsi="Times New Roman" w:cs="Times New Roman"/>
          <w:bCs/>
          <w:sz w:val="24"/>
          <w:szCs w:val="24"/>
        </w:rPr>
        <w:t xml:space="preserve"> as </w:t>
      </w:r>
      <w:r w:rsidR="009D067C">
        <w:rPr>
          <w:rFonts w:ascii="Times New Roman" w:hAnsi="Times New Roman" w:cs="Times New Roman"/>
          <w:bCs/>
          <w:sz w:val="24"/>
          <w:szCs w:val="24"/>
        </w:rPr>
        <w:t xml:space="preserve">seen in this report from </w:t>
      </w:r>
      <w:r w:rsidR="00160ACC">
        <w:rPr>
          <w:rFonts w:ascii="Times New Roman" w:hAnsi="Times New Roman" w:cs="Times New Roman"/>
          <w:bCs/>
          <w:i/>
          <w:iCs/>
          <w:sz w:val="24"/>
          <w:szCs w:val="24"/>
        </w:rPr>
        <w:t>CBN.com</w:t>
      </w:r>
      <w:r w:rsidR="00481883">
        <w:rPr>
          <w:rFonts w:ascii="Times New Roman" w:hAnsi="Times New Roman" w:cs="Times New Roman"/>
          <w:bCs/>
          <w:sz w:val="24"/>
          <w:szCs w:val="24"/>
        </w:rPr>
        <w:t xml:space="preserve"> (see </w:t>
      </w:r>
      <w:hyperlink r:id="rId9" w:history="1">
        <w:r w:rsidR="005509A3" w:rsidRPr="00F348E5">
          <w:rPr>
            <w:rStyle w:val="Hyperlink"/>
            <w:rFonts w:ascii="Times New Roman" w:hAnsi="Times New Roman" w:cs="Times New Roman"/>
            <w:bCs/>
            <w:sz w:val="24"/>
            <w:szCs w:val="24"/>
          </w:rPr>
          <w:t>https://www2.cbn.com/news/israel/netanyahu-rejects-calls-ceasefire-idf-finds-hamas-rocket-launchers-mosques-childrens</w:t>
        </w:r>
      </w:hyperlink>
      <w:r w:rsidR="00481883">
        <w:rPr>
          <w:rFonts w:ascii="Times New Roman" w:hAnsi="Times New Roman" w:cs="Times New Roman"/>
          <w:bCs/>
          <w:sz w:val="24"/>
          <w:szCs w:val="24"/>
        </w:rPr>
        <w:t>)</w:t>
      </w:r>
      <w:r w:rsidR="005509A3">
        <w:rPr>
          <w:rFonts w:ascii="Times New Roman" w:hAnsi="Times New Roman" w:cs="Times New Roman"/>
          <w:bCs/>
          <w:sz w:val="24"/>
          <w:szCs w:val="24"/>
        </w:rPr>
        <w:t xml:space="preserve"> :</w:t>
      </w:r>
    </w:p>
    <w:p w14:paraId="249ED65E" w14:textId="533F2248" w:rsidR="008D4E10" w:rsidRPr="008D4E10" w:rsidRDefault="008D4E10" w:rsidP="008D4E10">
      <w:pPr>
        <w:spacing w:after="0"/>
        <w:rPr>
          <w:rFonts w:ascii="Times New Roman" w:hAnsi="Times New Roman" w:cs="Times New Roman"/>
          <w:bCs/>
          <w:i/>
          <w:iCs/>
          <w:sz w:val="24"/>
          <w:szCs w:val="24"/>
        </w:rPr>
      </w:pPr>
      <w:r w:rsidRPr="008D4E10">
        <w:rPr>
          <w:rFonts w:ascii="Times New Roman" w:hAnsi="Times New Roman" w:cs="Times New Roman"/>
          <w:bCs/>
          <w:i/>
          <w:iCs/>
          <w:sz w:val="24"/>
          <w:szCs w:val="24"/>
        </w:rPr>
        <w:t>Israeli Prime Minister Benjamin Netanyahu told ABC News Israel isn't ready for a ceasefire.</w:t>
      </w:r>
    </w:p>
    <w:p w14:paraId="1D9A8917" w14:textId="58366E69" w:rsidR="008D4E10" w:rsidRPr="008D4E10" w:rsidRDefault="008D4E10" w:rsidP="008D4E10">
      <w:pPr>
        <w:spacing w:after="0"/>
        <w:rPr>
          <w:rFonts w:ascii="Times New Roman" w:hAnsi="Times New Roman" w:cs="Times New Roman"/>
          <w:bCs/>
          <w:i/>
          <w:iCs/>
          <w:sz w:val="24"/>
          <w:szCs w:val="24"/>
        </w:rPr>
      </w:pPr>
      <w:r w:rsidRPr="008D4E10">
        <w:rPr>
          <w:rFonts w:ascii="Times New Roman" w:hAnsi="Times New Roman" w:cs="Times New Roman"/>
          <w:bCs/>
          <w:i/>
          <w:iCs/>
          <w:sz w:val="24"/>
          <w:szCs w:val="24"/>
        </w:rPr>
        <w:t>"Well, there'll be no ceasefire, general ceasefire, in Gaza without the release of our hostages," Netanyahu said. "As far as tactical little pauses, an hour here, an hour there. We've had them before, I suppose, will check the circumstances in order to enable goods, humanitarian goods to come in, or our hostages, individual hostages to leave. But I don't think there's going to be a general ceasefire."</w:t>
      </w:r>
    </w:p>
    <w:p w14:paraId="65781737" w14:textId="50AB7173" w:rsidR="008D4E10" w:rsidRPr="008D4E10" w:rsidRDefault="008D4E10" w:rsidP="008D4E10">
      <w:pPr>
        <w:spacing w:after="0"/>
        <w:rPr>
          <w:rFonts w:ascii="Times New Roman" w:hAnsi="Times New Roman" w:cs="Times New Roman"/>
          <w:bCs/>
          <w:i/>
          <w:iCs/>
          <w:sz w:val="24"/>
          <w:szCs w:val="24"/>
        </w:rPr>
      </w:pPr>
      <w:r w:rsidRPr="008D4E10">
        <w:rPr>
          <w:rFonts w:ascii="Times New Roman" w:hAnsi="Times New Roman" w:cs="Times New Roman"/>
          <w:bCs/>
          <w:i/>
          <w:iCs/>
          <w:sz w:val="24"/>
          <w:szCs w:val="24"/>
        </w:rPr>
        <w:t>Netanyahu went on to say a ceasefire would hamper the war and the effort to get the hostages. Netanyahu also told 80 ambassadors what he believes is at stake in this war.</w:t>
      </w:r>
    </w:p>
    <w:p w14:paraId="7FC5E7DF" w14:textId="4B1F9570" w:rsidR="005509A3" w:rsidRDefault="008D4E10" w:rsidP="008D4E10">
      <w:pPr>
        <w:spacing w:after="0"/>
        <w:rPr>
          <w:rFonts w:ascii="Times New Roman" w:hAnsi="Times New Roman" w:cs="Times New Roman"/>
          <w:bCs/>
          <w:i/>
          <w:iCs/>
          <w:sz w:val="24"/>
          <w:szCs w:val="24"/>
        </w:rPr>
      </w:pPr>
      <w:r w:rsidRPr="008D4E10">
        <w:rPr>
          <w:rFonts w:ascii="Times New Roman" w:hAnsi="Times New Roman" w:cs="Times New Roman"/>
          <w:bCs/>
          <w:i/>
          <w:iCs/>
          <w:sz w:val="24"/>
          <w:szCs w:val="24"/>
        </w:rPr>
        <w:t>“What we see is a broader battle between civilization and barbarism. The barbarism is led by an axis of terror. The axis of terror is led by Iran,” he said. “We believe that all civilized powers should back us in this effort because this battle is your battle and our victory is your victory."</w:t>
      </w:r>
    </w:p>
    <w:p w14:paraId="0B2E3389" w14:textId="77777777" w:rsidR="005535AD" w:rsidRDefault="005535AD">
      <w:pPr>
        <w:rPr>
          <w:rFonts w:ascii="Times New Roman" w:hAnsi="Times New Roman" w:cs="Times New Roman"/>
          <w:b/>
          <w:sz w:val="24"/>
          <w:szCs w:val="24"/>
        </w:rPr>
      </w:pPr>
      <w:r>
        <w:rPr>
          <w:rFonts w:ascii="Times New Roman" w:hAnsi="Times New Roman" w:cs="Times New Roman"/>
          <w:b/>
          <w:sz w:val="24"/>
          <w:szCs w:val="24"/>
        </w:rPr>
        <w:br w:type="page"/>
      </w:r>
    </w:p>
    <w:p w14:paraId="13D746AD" w14:textId="6003C1C9" w:rsidR="00085A48" w:rsidRDefault="00085A48" w:rsidP="008D4E10">
      <w:pPr>
        <w:spacing w:after="0"/>
        <w:rPr>
          <w:rFonts w:ascii="Times New Roman" w:hAnsi="Times New Roman" w:cs="Times New Roman"/>
          <w:b/>
          <w:sz w:val="24"/>
          <w:szCs w:val="24"/>
        </w:rPr>
      </w:pPr>
      <w:r w:rsidRPr="00D07F66">
        <w:rPr>
          <w:rFonts w:ascii="Times New Roman" w:hAnsi="Times New Roman" w:cs="Times New Roman"/>
          <w:b/>
          <w:sz w:val="24"/>
          <w:szCs w:val="24"/>
        </w:rPr>
        <w:lastRenderedPageBreak/>
        <w:t>Tac</w:t>
      </w:r>
      <w:r w:rsidR="00D07F66" w:rsidRPr="00D07F66">
        <w:rPr>
          <w:rFonts w:ascii="Times New Roman" w:hAnsi="Times New Roman" w:cs="Times New Roman"/>
          <w:b/>
          <w:sz w:val="24"/>
          <w:szCs w:val="24"/>
        </w:rPr>
        <w:t>tical Pauses</w:t>
      </w:r>
    </w:p>
    <w:p w14:paraId="2770550C" w14:textId="2B699A3A" w:rsidR="00D07F66" w:rsidRDefault="004A1097" w:rsidP="008D4E10">
      <w:pPr>
        <w:spacing w:after="0"/>
        <w:rPr>
          <w:rFonts w:ascii="Times New Roman" w:hAnsi="Times New Roman" w:cs="Times New Roman"/>
          <w:bCs/>
          <w:sz w:val="24"/>
          <w:szCs w:val="24"/>
        </w:rPr>
      </w:pPr>
      <w:r>
        <w:rPr>
          <w:rFonts w:ascii="Times New Roman" w:hAnsi="Times New Roman" w:cs="Times New Roman"/>
          <w:bCs/>
          <w:i/>
          <w:iCs/>
          <w:sz w:val="24"/>
          <w:szCs w:val="24"/>
        </w:rPr>
        <w:t>The Jerusalem Post</w:t>
      </w:r>
      <w:r w:rsidR="00D07F66">
        <w:rPr>
          <w:rFonts w:ascii="Times New Roman" w:hAnsi="Times New Roman" w:cs="Times New Roman"/>
          <w:bCs/>
          <w:sz w:val="24"/>
          <w:szCs w:val="24"/>
        </w:rPr>
        <w:t xml:space="preserve"> </w:t>
      </w:r>
      <w:r w:rsidR="00F006ED">
        <w:rPr>
          <w:rFonts w:ascii="Times New Roman" w:hAnsi="Times New Roman" w:cs="Times New Roman"/>
          <w:bCs/>
          <w:sz w:val="24"/>
          <w:szCs w:val="24"/>
        </w:rPr>
        <w:t>quotes Netanyahu in regards to ceasefires</w:t>
      </w:r>
      <w:r w:rsidR="00BE67A9">
        <w:rPr>
          <w:rFonts w:ascii="Times New Roman" w:hAnsi="Times New Roman" w:cs="Times New Roman"/>
          <w:bCs/>
          <w:sz w:val="24"/>
          <w:szCs w:val="24"/>
        </w:rPr>
        <w:t>, again from the same ABC News interview</w:t>
      </w:r>
      <w:r w:rsidR="00173FBC">
        <w:rPr>
          <w:rFonts w:ascii="Times New Roman" w:hAnsi="Times New Roman" w:cs="Times New Roman"/>
          <w:bCs/>
          <w:sz w:val="24"/>
          <w:szCs w:val="24"/>
        </w:rPr>
        <w:t xml:space="preserve"> see </w:t>
      </w:r>
      <w:r w:rsidR="00624931">
        <w:rPr>
          <w:rFonts w:ascii="Times New Roman" w:hAnsi="Times New Roman" w:cs="Times New Roman"/>
          <w:bCs/>
          <w:sz w:val="24"/>
          <w:szCs w:val="24"/>
        </w:rPr>
        <w:t xml:space="preserve">(see </w:t>
      </w:r>
      <w:hyperlink r:id="rId10" w:history="1">
        <w:r w:rsidR="00F42E36" w:rsidRPr="00F348E5">
          <w:rPr>
            <w:rStyle w:val="Hyperlink"/>
            <w:rFonts w:ascii="Times New Roman" w:hAnsi="Times New Roman" w:cs="Times New Roman"/>
            <w:bCs/>
            <w:sz w:val="24"/>
            <w:szCs w:val="24"/>
          </w:rPr>
          <w:t>https://www.jpost.com/arab-israeli-conflict/gaza-news/article-772113</w:t>
        </w:r>
      </w:hyperlink>
      <w:r w:rsidR="00624931">
        <w:rPr>
          <w:rFonts w:ascii="Times New Roman" w:hAnsi="Times New Roman" w:cs="Times New Roman"/>
          <w:bCs/>
          <w:sz w:val="24"/>
          <w:szCs w:val="24"/>
        </w:rPr>
        <w:t>)</w:t>
      </w:r>
      <w:r w:rsidR="00F42E36">
        <w:rPr>
          <w:rFonts w:ascii="Times New Roman" w:hAnsi="Times New Roman" w:cs="Times New Roman"/>
          <w:bCs/>
          <w:sz w:val="24"/>
          <w:szCs w:val="24"/>
        </w:rPr>
        <w:t xml:space="preserve"> :</w:t>
      </w:r>
    </w:p>
    <w:p w14:paraId="2F26616A" w14:textId="419CE429" w:rsidR="00D304CC" w:rsidRPr="00D304CC" w:rsidRDefault="00D304CC" w:rsidP="00D304CC">
      <w:pPr>
        <w:spacing w:after="0"/>
        <w:rPr>
          <w:rFonts w:ascii="Times New Roman" w:hAnsi="Times New Roman" w:cs="Times New Roman"/>
          <w:bCs/>
          <w:i/>
          <w:iCs/>
          <w:sz w:val="24"/>
          <w:szCs w:val="24"/>
        </w:rPr>
      </w:pPr>
      <w:r w:rsidRPr="00D304CC">
        <w:rPr>
          <w:rFonts w:ascii="Times New Roman" w:hAnsi="Times New Roman" w:cs="Times New Roman"/>
          <w:bCs/>
          <w:i/>
          <w:iCs/>
          <w:sz w:val="24"/>
          <w:szCs w:val="24"/>
        </w:rPr>
        <w:t>Israel could consider a small tactical pause to the Gaza war for an hour or so, Prime Minister Benjamin Netanyahu told David Muir of ABC’s World News Tonight program as he responded to the international pressure for a ceasefire.</w:t>
      </w:r>
    </w:p>
    <w:p w14:paraId="6E73D980" w14:textId="77777777" w:rsidR="00D304CC" w:rsidRDefault="00D304CC" w:rsidP="00D304CC">
      <w:pPr>
        <w:spacing w:after="0"/>
        <w:rPr>
          <w:rFonts w:ascii="Times New Roman" w:hAnsi="Times New Roman" w:cs="Times New Roman"/>
          <w:bCs/>
          <w:i/>
          <w:iCs/>
          <w:sz w:val="24"/>
          <w:szCs w:val="24"/>
        </w:rPr>
      </w:pPr>
      <w:r w:rsidRPr="00D304CC">
        <w:rPr>
          <w:rFonts w:ascii="Times New Roman" w:hAnsi="Times New Roman" w:cs="Times New Roman"/>
          <w:bCs/>
          <w:i/>
          <w:iCs/>
          <w:sz w:val="24"/>
          <w:szCs w:val="24"/>
        </w:rPr>
        <w:t>“As far as tactical little pauses, an hour here, an hour there, we have had them before,” Netanyahu said.</w:t>
      </w:r>
    </w:p>
    <w:p w14:paraId="6D6BF3F7" w14:textId="735F2897" w:rsidR="00D304CC" w:rsidRPr="00D304CC" w:rsidRDefault="006B10A3" w:rsidP="00D304CC">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 separate news report from </w:t>
      </w:r>
      <w:r>
        <w:rPr>
          <w:rFonts w:ascii="Times New Roman" w:hAnsi="Times New Roman" w:cs="Times New Roman"/>
          <w:bCs/>
          <w:i/>
          <w:iCs/>
          <w:sz w:val="24"/>
          <w:szCs w:val="24"/>
        </w:rPr>
        <w:t xml:space="preserve">i24news.tv (see </w:t>
      </w:r>
      <w:hyperlink r:id="rId11" w:history="1">
        <w:r w:rsidR="003E4FBA" w:rsidRPr="00F348E5">
          <w:rPr>
            <w:rStyle w:val="Hyperlink"/>
            <w:rFonts w:ascii="Times New Roman" w:hAnsi="Times New Roman" w:cs="Times New Roman"/>
            <w:bCs/>
            <w:i/>
            <w:iCs/>
            <w:sz w:val="24"/>
            <w:szCs w:val="24"/>
          </w:rPr>
          <w:t>https://www.i24news.tv/en/news/israel-at-war/1699338352-netanyahu-israel-to-bear-security-responsibility-over-gaza-for-indefinite-period</w:t>
        </w:r>
      </w:hyperlink>
      <w:r w:rsidR="003E4FBA">
        <w:rPr>
          <w:rFonts w:ascii="Times New Roman" w:hAnsi="Times New Roman" w:cs="Times New Roman"/>
          <w:bCs/>
          <w:i/>
          <w:iCs/>
          <w:sz w:val="24"/>
          <w:szCs w:val="24"/>
        </w:rPr>
        <w:t xml:space="preserve">) </w:t>
      </w:r>
      <w:r w:rsidR="00990722">
        <w:rPr>
          <w:rFonts w:ascii="Times New Roman" w:hAnsi="Times New Roman" w:cs="Times New Roman"/>
          <w:bCs/>
          <w:sz w:val="24"/>
          <w:szCs w:val="24"/>
        </w:rPr>
        <w:t>we read about his views on the northern front with Hezbollah:</w:t>
      </w:r>
    </w:p>
    <w:p w14:paraId="44CB40B4" w14:textId="617B3D4B" w:rsidR="005535AD" w:rsidRPr="005535AD" w:rsidRDefault="00D304CC" w:rsidP="00D304CC">
      <w:pPr>
        <w:spacing w:after="0"/>
        <w:rPr>
          <w:rFonts w:ascii="Times New Roman" w:hAnsi="Times New Roman" w:cs="Times New Roman"/>
          <w:bCs/>
          <w:i/>
          <w:iCs/>
          <w:sz w:val="24"/>
          <w:szCs w:val="24"/>
        </w:rPr>
      </w:pPr>
      <w:r w:rsidRPr="00D304CC">
        <w:rPr>
          <w:rFonts w:ascii="Times New Roman" w:hAnsi="Times New Roman" w:cs="Times New Roman"/>
          <w:bCs/>
          <w:i/>
          <w:iCs/>
          <w:sz w:val="24"/>
          <w:szCs w:val="24"/>
        </w:rPr>
        <w:t>“We will check the circumstances in order to enable humanitarian goods to come in or individual hostages to leave,” he stated on Tuesday.</w:t>
      </w:r>
    </w:p>
    <w:p w14:paraId="60698AE9" w14:textId="77777777" w:rsidR="005535AD" w:rsidRDefault="005535AD" w:rsidP="005535AD">
      <w:pPr>
        <w:spacing w:after="0"/>
        <w:rPr>
          <w:rFonts w:ascii="Times New Roman" w:hAnsi="Times New Roman" w:cs="Times New Roman"/>
          <w:bCs/>
          <w:i/>
          <w:iCs/>
          <w:sz w:val="24"/>
          <w:szCs w:val="24"/>
        </w:rPr>
      </w:pPr>
      <w:r w:rsidRPr="005535AD">
        <w:rPr>
          <w:rFonts w:ascii="Times New Roman" w:hAnsi="Times New Roman" w:cs="Times New Roman"/>
          <w:bCs/>
          <w:i/>
          <w:iCs/>
          <w:sz w:val="24"/>
          <w:szCs w:val="24"/>
        </w:rPr>
        <w:t>Regarding the prospects of Hezbollah's involvement in the conflict, Israel's Prime Minister said: "I think they've understood that if they enter the war in a significant way, the response will be very, very powerful and I hope they don't make that mistake."</w:t>
      </w:r>
    </w:p>
    <w:p w14:paraId="49CB881E" w14:textId="77777777" w:rsidR="005535AD" w:rsidRDefault="00EA7FC6" w:rsidP="005535AD">
      <w:pPr>
        <w:spacing w:after="0"/>
        <w:rPr>
          <w:rFonts w:ascii="Times New Roman" w:hAnsi="Times New Roman" w:cs="Times New Roman"/>
          <w:b/>
          <w:sz w:val="24"/>
          <w:szCs w:val="24"/>
        </w:rPr>
      </w:pPr>
      <w:r>
        <w:rPr>
          <w:rFonts w:ascii="Times New Roman" w:hAnsi="Times New Roman" w:cs="Times New Roman"/>
          <w:b/>
          <w:sz w:val="24"/>
          <w:szCs w:val="24"/>
        </w:rPr>
        <w:t xml:space="preserve">Gaza </w:t>
      </w:r>
      <w:r w:rsidR="00FC48E0">
        <w:rPr>
          <w:rFonts w:ascii="Times New Roman" w:hAnsi="Times New Roman" w:cs="Times New Roman"/>
          <w:b/>
          <w:sz w:val="24"/>
          <w:szCs w:val="24"/>
        </w:rPr>
        <w:t>Under Control By Israel</w:t>
      </w:r>
    </w:p>
    <w:p w14:paraId="7C3B885E" w14:textId="77777777" w:rsidR="00AE06FD" w:rsidRDefault="00FC48E0" w:rsidP="008B7137">
      <w:pPr>
        <w:spacing w:after="0"/>
        <w:rPr>
          <w:rFonts w:ascii="Times New Roman" w:hAnsi="Times New Roman" w:cs="Times New Roman"/>
          <w:bCs/>
          <w:i/>
          <w:iCs/>
          <w:sz w:val="24"/>
          <w:szCs w:val="24"/>
        </w:rPr>
      </w:pPr>
      <w:r>
        <w:rPr>
          <w:rFonts w:ascii="Times New Roman" w:hAnsi="Times New Roman" w:cs="Times New Roman"/>
          <w:bCs/>
          <w:sz w:val="24"/>
          <w:szCs w:val="24"/>
        </w:rPr>
        <w:t>Netanyahu</w:t>
      </w:r>
      <w:r w:rsidR="00D47D4A">
        <w:rPr>
          <w:rFonts w:ascii="Times New Roman" w:hAnsi="Times New Roman" w:cs="Times New Roman"/>
          <w:bCs/>
          <w:sz w:val="24"/>
          <w:szCs w:val="24"/>
        </w:rPr>
        <w:t xml:space="preserve">, in the same ABC News interview said this about what they intend to do with Gaza after Hamas is eradicated there </w:t>
      </w:r>
      <w:r w:rsidR="00BD45E6">
        <w:rPr>
          <w:rFonts w:ascii="Times New Roman" w:hAnsi="Times New Roman" w:cs="Times New Roman"/>
          <w:bCs/>
          <w:sz w:val="24"/>
          <w:szCs w:val="24"/>
        </w:rPr>
        <w:t xml:space="preserve">as reported by </w:t>
      </w:r>
      <w:r w:rsidR="00BD45E6">
        <w:rPr>
          <w:rFonts w:ascii="Times New Roman" w:hAnsi="Times New Roman" w:cs="Times New Roman"/>
          <w:bCs/>
          <w:i/>
          <w:iCs/>
          <w:sz w:val="24"/>
          <w:szCs w:val="24"/>
        </w:rPr>
        <w:t>i24news.tv</w:t>
      </w:r>
      <w:r w:rsidR="00BD45E6">
        <w:rPr>
          <w:rFonts w:ascii="Times New Roman" w:hAnsi="Times New Roman" w:cs="Times New Roman"/>
          <w:bCs/>
          <w:sz w:val="24"/>
          <w:szCs w:val="24"/>
        </w:rPr>
        <w:t xml:space="preserve"> (see </w:t>
      </w:r>
      <w:hyperlink r:id="rId12" w:history="1">
        <w:r w:rsidR="00BD45E6" w:rsidRPr="00F348E5">
          <w:rPr>
            <w:rStyle w:val="Hyperlink"/>
            <w:rFonts w:ascii="Times New Roman" w:hAnsi="Times New Roman" w:cs="Times New Roman"/>
            <w:bCs/>
            <w:sz w:val="24"/>
            <w:szCs w:val="24"/>
          </w:rPr>
          <w:t>https://www.i24news.tv/en/news/israel-at-war/1699338352-netanyahu-israel-to-bear-security-responsibility-over-gaza-for-indefinite-period</w:t>
        </w:r>
      </w:hyperlink>
      <w:r w:rsidR="00BD45E6">
        <w:rPr>
          <w:rFonts w:ascii="Times New Roman" w:hAnsi="Times New Roman" w:cs="Times New Roman"/>
          <w:bCs/>
          <w:sz w:val="24"/>
          <w:szCs w:val="24"/>
        </w:rPr>
        <w:t>)</w:t>
      </w:r>
      <w:r w:rsidR="004D3A27">
        <w:rPr>
          <w:rFonts w:ascii="Times New Roman" w:hAnsi="Times New Roman" w:cs="Times New Roman"/>
          <w:bCs/>
          <w:sz w:val="24"/>
          <w:szCs w:val="24"/>
        </w:rPr>
        <w:t xml:space="preserve"> :</w:t>
      </w:r>
      <w:r w:rsidR="004D3A27" w:rsidRPr="004D3A27">
        <w:rPr>
          <w:rFonts w:ascii="Times New Roman" w:hAnsi="Times New Roman" w:cs="Times New Roman"/>
          <w:bCs/>
          <w:i/>
          <w:iCs/>
          <w:sz w:val="24"/>
          <w:szCs w:val="24"/>
        </w:rPr>
        <w:t>Israel will have an "overall security responsibility" in Gaza for an "indefinite period" after the war, stated Prime Minister Benjamin Netanyahu in the interview with ABC News. He added that Israel seeks to guarantee that only "those who don't want to continue the way of Hamas" will govern Gaza in the future.</w:t>
      </w:r>
    </w:p>
    <w:p w14:paraId="31CF3499" w14:textId="54487EF6" w:rsidR="008B7137" w:rsidRDefault="004D3A27" w:rsidP="008B7137">
      <w:pPr>
        <w:spacing w:after="0"/>
        <w:rPr>
          <w:rFonts w:ascii="Times New Roman" w:hAnsi="Times New Roman" w:cs="Times New Roman"/>
          <w:bCs/>
          <w:i/>
          <w:iCs/>
          <w:sz w:val="24"/>
          <w:szCs w:val="24"/>
        </w:rPr>
      </w:pPr>
      <w:r w:rsidRPr="004D3A27">
        <w:rPr>
          <w:rFonts w:ascii="Times New Roman" w:hAnsi="Times New Roman" w:cs="Times New Roman"/>
          <w:bCs/>
          <w:i/>
          <w:iCs/>
          <w:sz w:val="24"/>
          <w:szCs w:val="24"/>
        </w:rPr>
        <w:t>"I think Israel will, for an indefinite period will have the overall security responsibility because we've seen what happens when we don't have it. When we don't have that security responsibility, what we have is the eruption of Hamas terror on a scale that we couldn't imagine."</w:t>
      </w:r>
    </w:p>
    <w:p w14:paraId="69030FA0" w14:textId="4C3CAAB5" w:rsidR="00856ECD" w:rsidRDefault="00F44190" w:rsidP="008D4E10">
      <w:pPr>
        <w:spacing w:after="0"/>
        <w:rPr>
          <w:rFonts w:ascii="Times New Roman" w:hAnsi="Times New Roman" w:cs="Times New Roman"/>
          <w:b/>
          <w:sz w:val="24"/>
          <w:szCs w:val="24"/>
        </w:rPr>
      </w:pPr>
      <w:r>
        <w:rPr>
          <w:rFonts w:ascii="Times New Roman" w:hAnsi="Times New Roman" w:cs="Times New Roman"/>
          <w:bCs/>
          <w:sz w:val="24"/>
          <w:szCs w:val="24"/>
        </w:rPr>
        <w:t xml:space="preserve">“Foreseeable future” fits the </w:t>
      </w:r>
      <w:r>
        <w:rPr>
          <w:rFonts w:ascii="Times New Roman" w:hAnsi="Times New Roman" w:cs="Times New Roman"/>
          <w:b/>
          <w:i/>
          <w:iCs/>
          <w:sz w:val="24"/>
          <w:szCs w:val="24"/>
        </w:rPr>
        <w:t xml:space="preserve">Psalm 83 </w:t>
      </w:r>
      <w:r w:rsidR="00AE06FD" w:rsidRPr="00AE06FD">
        <w:rPr>
          <w:rFonts w:ascii="Times New Roman" w:hAnsi="Times New Roman" w:cs="Times New Roman"/>
          <w:bCs/>
          <w:sz w:val="24"/>
          <w:szCs w:val="24"/>
        </w:rPr>
        <w:t>prediction to a tee</w:t>
      </w:r>
      <w:r w:rsidR="00AE06FD">
        <w:rPr>
          <w:rFonts w:ascii="Times New Roman" w:hAnsi="Times New Roman" w:cs="Times New Roman"/>
          <w:b/>
          <w:sz w:val="24"/>
          <w:szCs w:val="24"/>
        </w:rPr>
        <w:t>.</w:t>
      </w:r>
    </w:p>
    <w:p w14:paraId="6922FE0B" w14:textId="207FFC69" w:rsidR="003A6A35" w:rsidRDefault="00B952EB" w:rsidP="008D4E10">
      <w:pPr>
        <w:spacing w:after="0"/>
        <w:rPr>
          <w:rFonts w:ascii="Times New Roman" w:hAnsi="Times New Roman" w:cs="Times New Roman"/>
          <w:b/>
          <w:sz w:val="24"/>
          <w:szCs w:val="24"/>
        </w:rPr>
      </w:pPr>
      <w:r>
        <w:rPr>
          <w:rFonts w:ascii="Times New Roman" w:hAnsi="Times New Roman" w:cs="Times New Roman"/>
          <w:b/>
          <w:sz w:val="24"/>
          <w:szCs w:val="24"/>
        </w:rPr>
        <w:t>Unthinkable Tactics Revealed</w:t>
      </w:r>
    </w:p>
    <w:p w14:paraId="28917A94" w14:textId="77777777" w:rsidR="00F6739A" w:rsidRDefault="004E1D99" w:rsidP="00486966">
      <w:pPr>
        <w:spacing w:after="0"/>
        <w:rPr>
          <w:rFonts w:ascii="Times New Roman" w:hAnsi="Times New Roman" w:cs="Times New Roman"/>
          <w:bCs/>
          <w:sz w:val="24"/>
          <w:szCs w:val="24"/>
        </w:rPr>
      </w:pPr>
      <w:r>
        <w:rPr>
          <w:rFonts w:ascii="Times New Roman" w:hAnsi="Times New Roman" w:cs="Times New Roman"/>
          <w:bCs/>
          <w:sz w:val="24"/>
          <w:szCs w:val="24"/>
        </w:rPr>
        <w:t xml:space="preserve">The IDF produced video of </w:t>
      </w:r>
      <w:r w:rsidR="007063EC">
        <w:rPr>
          <w:rFonts w:ascii="Times New Roman" w:hAnsi="Times New Roman" w:cs="Times New Roman"/>
          <w:bCs/>
          <w:sz w:val="24"/>
          <w:szCs w:val="24"/>
        </w:rPr>
        <w:t xml:space="preserve">a playground </w:t>
      </w:r>
      <w:r w:rsidR="007A734E">
        <w:rPr>
          <w:rFonts w:ascii="Times New Roman" w:hAnsi="Times New Roman" w:cs="Times New Roman"/>
          <w:bCs/>
          <w:sz w:val="24"/>
          <w:szCs w:val="24"/>
        </w:rPr>
        <w:t>and pool with rocket launchers on it</w:t>
      </w:r>
      <w:r w:rsidR="0019688B">
        <w:rPr>
          <w:rFonts w:ascii="Times New Roman" w:hAnsi="Times New Roman" w:cs="Times New Roman"/>
          <w:bCs/>
          <w:sz w:val="24"/>
          <w:szCs w:val="24"/>
        </w:rPr>
        <w:t xml:space="preserve">, something Hamas has denied existed for years. </w:t>
      </w:r>
      <w:r w:rsidR="00F6739A">
        <w:rPr>
          <w:rFonts w:ascii="Times New Roman" w:hAnsi="Times New Roman" w:cs="Times New Roman"/>
          <w:bCs/>
          <w:sz w:val="24"/>
          <w:szCs w:val="24"/>
        </w:rPr>
        <w:t xml:space="preserve">In the aforementioned </w:t>
      </w:r>
      <w:r w:rsidR="00F6739A">
        <w:rPr>
          <w:rFonts w:ascii="Times New Roman" w:hAnsi="Times New Roman" w:cs="Times New Roman"/>
          <w:bCs/>
          <w:i/>
          <w:iCs/>
          <w:sz w:val="24"/>
          <w:szCs w:val="24"/>
        </w:rPr>
        <w:t xml:space="preserve">CBN.com </w:t>
      </w:r>
      <w:r w:rsidR="00F6739A">
        <w:rPr>
          <w:rFonts w:ascii="Times New Roman" w:hAnsi="Times New Roman" w:cs="Times New Roman"/>
          <w:bCs/>
          <w:sz w:val="24"/>
          <w:szCs w:val="24"/>
        </w:rPr>
        <w:t>article we read this:</w:t>
      </w:r>
    </w:p>
    <w:p w14:paraId="41596B79" w14:textId="44C6153D" w:rsidR="003B5607" w:rsidRPr="003B5607" w:rsidRDefault="003B5607" w:rsidP="003B5607">
      <w:pPr>
        <w:spacing w:after="0"/>
        <w:rPr>
          <w:rFonts w:ascii="Times New Roman" w:hAnsi="Times New Roman" w:cs="Times New Roman"/>
          <w:bCs/>
          <w:i/>
          <w:iCs/>
          <w:sz w:val="24"/>
          <w:szCs w:val="24"/>
        </w:rPr>
      </w:pPr>
      <w:r w:rsidRPr="003B5607">
        <w:rPr>
          <w:rFonts w:ascii="Times New Roman" w:hAnsi="Times New Roman" w:cs="Times New Roman"/>
          <w:bCs/>
          <w:i/>
          <w:iCs/>
          <w:sz w:val="24"/>
          <w:szCs w:val="24"/>
        </w:rPr>
        <w:t xml:space="preserve">The IDF also uncovered evidence of what they had </w:t>
      </w:r>
      <w:proofErr w:type="gramStart"/>
      <w:r w:rsidRPr="003B5607">
        <w:rPr>
          <w:rFonts w:ascii="Times New Roman" w:hAnsi="Times New Roman" w:cs="Times New Roman"/>
          <w:bCs/>
          <w:i/>
          <w:iCs/>
          <w:sz w:val="24"/>
          <w:szCs w:val="24"/>
        </w:rPr>
        <w:t>said for years,</w:t>
      </w:r>
      <w:proofErr w:type="gramEnd"/>
      <w:r w:rsidRPr="003B5607">
        <w:rPr>
          <w:rFonts w:ascii="Times New Roman" w:hAnsi="Times New Roman" w:cs="Times New Roman"/>
          <w:bCs/>
          <w:i/>
          <w:iCs/>
          <w:sz w:val="24"/>
          <w:szCs w:val="24"/>
        </w:rPr>
        <w:t xml:space="preserve"> that Hamas hid their rocket launchers inside mosques and even a boy's club. In a video, one IDF officer showed the pictures on the wall, while at the end of the room were rocket launchers aimed toward the Israeli city of Ashkelon and other cities to the north.</w:t>
      </w:r>
    </w:p>
    <w:p w14:paraId="34253556" w14:textId="3237D02F" w:rsidR="003B5607" w:rsidRPr="003B5607" w:rsidRDefault="003B5607" w:rsidP="003B5607">
      <w:pPr>
        <w:spacing w:after="0"/>
        <w:rPr>
          <w:rFonts w:ascii="Times New Roman" w:hAnsi="Times New Roman" w:cs="Times New Roman"/>
          <w:bCs/>
          <w:i/>
          <w:iCs/>
          <w:sz w:val="24"/>
          <w:szCs w:val="24"/>
        </w:rPr>
      </w:pPr>
      <w:r w:rsidRPr="003B5607">
        <w:rPr>
          <w:rFonts w:ascii="Times New Roman" w:hAnsi="Times New Roman" w:cs="Times New Roman"/>
          <w:bCs/>
          <w:i/>
          <w:iCs/>
          <w:sz w:val="24"/>
          <w:szCs w:val="24"/>
        </w:rPr>
        <w:t>The IDF found rocket launchers embedded in the ground near a mosque. Hamas has denied this in the past, and Israel says using hospitals, schools, and mosques constitutes a pattern of war crimes.</w:t>
      </w:r>
    </w:p>
    <w:p w14:paraId="64816393" w14:textId="127C05BA" w:rsidR="00481883" w:rsidRDefault="003B5607" w:rsidP="003B5607">
      <w:pPr>
        <w:spacing w:after="0"/>
        <w:rPr>
          <w:rFonts w:ascii="Times New Roman" w:hAnsi="Times New Roman" w:cs="Times New Roman"/>
          <w:bCs/>
          <w:i/>
          <w:iCs/>
          <w:sz w:val="24"/>
          <w:szCs w:val="24"/>
        </w:rPr>
      </w:pPr>
      <w:r w:rsidRPr="003B5607">
        <w:rPr>
          <w:rFonts w:ascii="Times New Roman" w:hAnsi="Times New Roman" w:cs="Times New Roman"/>
          <w:bCs/>
          <w:i/>
          <w:iCs/>
          <w:sz w:val="24"/>
          <w:szCs w:val="24"/>
        </w:rPr>
        <w:t>The IDF also released footage of Gazans fleeing the combat zone when they opened up a civilian corridor.</w:t>
      </w:r>
    </w:p>
    <w:p w14:paraId="33BE938F" w14:textId="5D3FFD45" w:rsidR="003B5607" w:rsidRDefault="003B5607" w:rsidP="003B5607">
      <w:pPr>
        <w:spacing w:after="0"/>
        <w:rPr>
          <w:rFonts w:ascii="Times New Roman" w:hAnsi="Times New Roman" w:cs="Times New Roman"/>
          <w:bCs/>
          <w:sz w:val="24"/>
          <w:szCs w:val="24"/>
        </w:rPr>
      </w:pPr>
      <w:r>
        <w:rPr>
          <w:rFonts w:ascii="Times New Roman" w:hAnsi="Times New Roman" w:cs="Times New Roman"/>
          <w:bCs/>
          <w:sz w:val="24"/>
          <w:szCs w:val="24"/>
        </w:rPr>
        <w:t>And we get mor</w:t>
      </w:r>
      <w:r w:rsidR="0098486A">
        <w:rPr>
          <w:rFonts w:ascii="Times New Roman" w:hAnsi="Times New Roman" w:cs="Times New Roman"/>
          <w:bCs/>
          <w:sz w:val="24"/>
          <w:szCs w:val="24"/>
        </w:rPr>
        <w:t>e</w:t>
      </w:r>
      <w:r>
        <w:rPr>
          <w:rFonts w:ascii="Times New Roman" w:hAnsi="Times New Roman" w:cs="Times New Roman"/>
          <w:bCs/>
          <w:sz w:val="24"/>
          <w:szCs w:val="24"/>
        </w:rPr>
        <w:t xml:space="preserve"> information on this from </w:t>
      </w:r>
      <w:r w:rsidR="00506AB3">
        <w:rPr>
          <w:rFonts w:ascii="Times New Roman" w:hAnsi="Times New Roman" w:cs="Times New Roman"/>
          <w:bCs/>
          <w:i/>
          <w:iCs/>
          <w:sz w:val="24"/>
          <w:szCs w:val="24"/>
        </w:rPr>
        <w:t xml:space="preserve">The Times Of Israel </w:t>
      </w:r>
      <w:r w:rsidR="00506AB3">
        <w:rPr>
          <w:rFonts w:ascii="Times New Roman" w:hAnsi="Times New Roman" w:cs="Times New Roman"/>
          <w:bCs/>
          <w:sz w:val="24"/>
          <w:szCs w:val="24"/>
        </w:rPr>
        <w:t xml:space="preserve">(see </w:t>
      </w:r>
      <w:hyperlink r:id="rId13" w:history="1">
        <w:r w:rsidR="00506AB3" w:rsidRPr="00F348E5">
          <w:rPr>
            <w:rStyle w:val="Hyperlink"/>
            <w:rFonts w:ascii="Times New Roman" w:hAnsi="Times New Roman" w:cs="Times New Roman"/>
            <w:bCs/>
            <w:sz w:val="24"/>
            <w:szCs w:val="24"/>
          </w:rPr>
          <w:t>https://www.timesofisrael.com/idf-says-troops-found-hamas-rocket-launchers-near-playground-swimming-pool-in-gaza/</w:t>
        </w:r>
      </w:hyperlink>
      <w:r w:rsidR="00506AB3">
        <w:rPr>
          <w:rFonts w:ascii="Times New Roman" w:hAnsi="Times New Roman" w:cs="Times New Roman"/>
          <w:bCs/>
          <w:sz w:val="24"/>
          <w:szCs w:val="24"/>
        </w:rPr>
        <w:t>) :</w:t>
      </w:r>
    </w:p>
    <w:p w14:paraId="5544694E" w14:textId="015CC1D9" w:rsidR="0098486A" w:rsidRPr="0098486A" w:rsidRDefault="0098486A" w:rsidP="0098486A">
      <w:pPr>
        <w:spacing w:after="0"/>
        <w:rPr>
          <w:rFonts w:ascii="Times New Roman" w:hAnsi="Times New Roman" w:cs="Times New Roman"/>
          <w:bCs/>
          <w:i/>
          <w:iCs/>
          <w:sz w:val="24"/>
          <w:szCs w:val="24"/>
        </w:rPr>
      </w:pPr>
      <w:r w:rsidRPr="0098486A">
        <w:rPr>
          <w:rFonts w:ascii="Times New Roman" w:hAnsi="Times New Roman" w:cs="Times New Roman"/>
          <w:bCs/>
          <w:i/>
          <w:iCs/>
          <w:sz w:val="24"/>
          <w:szCs w:val="24"/>
        </w:rPr>
        <w:lastRenderedPageBreak/>
        <w:t>Meanwhile the IDF shared footage of its troops locating rocket-launching positions in civilian areas, amid efforts to uncover and destroy Hamas infrastructure. The terror group uses such sites to fire rockets at Israeli population centers.</w:t>
      </w:r>
    </w:p>
    <w:p w14:paraId="62C6623E" w14:textId="457ABA33" w:rsidR="0098486A" w:rsidRPr="0098486A" w:rsidRDefault="0098486A" w:rsidP="0098486A">
      <w:pPr>
        <w:spacing w:after="0"/>
        <w:rPr>
          <w:rFonts w:ascii="Times New Roman" w:hAnsi="Times New Roman" w:cs="Times New Roman"/>
          <w:bCs/>
          <w:i/>
          <w:iCs/>
          <w:sz w:val="24"/>
          <w:szCs w:val="24"/>
        </w:rPr>
      </w:pPr>
      <w:r w:rsidRPr="0098486A">
        <w:rPr>
          <w:rFonts w:ascii="Times New Roman" w:hAnsi="Times New Roman" w:cs="Times New Roman"/>
          <w:bCs/>
          <w:i/>
          <w:iCs/>
          <w:sz w:val="24"/>
          <w:szCs w:val="24"/>
        </w:rPr>
        <w:t>Troops found four underground launchers some five meters (16 feet) from a children’s swimming pool, and around 30 meters from residential homes in the northern Gaza Strip, footage showed. Another clip showed troops locating a number of rocket launchers within a children’s playground and amusement park compound.</w:t>
      </w:r>
    </w:p>
    <w:p w14:paraId="4FBA2AFD" w14:textId="6FB3CB8C" w:rsidR="00506AB3" w:rsidRDefault="0098486A" w:rsidP="0098486A">
      <w:pPr>
        <w:spacing w:after="0"/>
        <w:rPr>
          <w:rFonts w:ascii="Times New Roman" w:hAnsi="Times New Roman" w:cs="Times New Roman"/>
          <w:bCs/>
          <w:i/>
          <w:iCs/>
          <w:sz w:val="24"/>
          <w:szCs w:val="24"/>
        </w:rPr>
      </w:pPr>
      <w:r w:rsidRPr="0098486A">
        <w:rPr>
          <w:rFonts w:ascii="Times New Roman" w:hAnsi="Times New Roman" w:cs="Times New Roman"/>
          <w:bCs/>
          <w:i/>
          <w:iCs/>
          <w:sz w:val="24"/>
          <w:szCs w:val="24"/>
        </w:rPr>
        <w:t>“This is further proof of the Hamas terror organization’s constant use of the civilian population as a human shield for terror purposes,” the IDF said in a statement.</w:t>
      </w:r>
    </w:p>
    <w:p w14:paraId="770A2966" w14:textId="3767BA59" w:rsidR="00342D83" w:rsidRDefault="00342D83" w:rsidP="0098486A">
      <w:pPr>
        <w:spacing w:after="0"/>
        <w:rPr>
          <w:rFonts w:ascii="Times New Roman" w:hAnsi="Times New Roman" w:cs="Times New Roman"/>
          <w:bCs/>
          <w:sz w:val="24"/>
          <w:szCs w:val="24"/>
        </w:rPr>
      </w:pPr>
      <w:r>
        <w:rPr>
          <w:rFonts w:ascii="Times New Roman" w:hAnsi="Times New Roman" w:cs="Times New Roman"/>
          <w:bCs/>
          <w:sz w:val="24"/>
          <w:szCs w:val="24"/>
        </w:rPr>
        <w:t>I highly doubt these pro-Hamas protestors will know this, or maybe deny it when told about it.</w:t>
      </w:r>
    </w:p>
    <w:p w14:paraId="040EB1D4" w14:textId="368EFE8D" w:rsidR="00626F54" w:rsidRDefault="00A52109" w:rsidP="0098486A">
      <w:pPr>
        <w:spacing w:after="0"/>
        <w:rPr>
          <w:rFonts w:ascii="Times New Roman" w:hAnsi="Times New Roman" w:cs="Times New Roman"/>
          <w:b/>
          <w:sz w:val="24"/>
          <w:szCs w:val="24"/>
        </w:rPr>
      </w:pPr>
      <w:r w:rsidRPr="00A52109">
        <w:rPr>
          <w:rFonts w:ascii="Times New Roman" w:hAnsi="Times New Roman" w:cs="Times New Roman"/>
          <w:b/>
          <w:sz w:val="24"/>
          <w:szCs w:val="24"/>
        </w:rPr>
        <w:t>We Must Not Forget, Too</w:t>
      </w:r>
    </w:p>
    <w:p w14:paraId="699A89D2" w14:textId="68F1B4CF" w:rsidR="00A52109" w:rsidRDefault="00A52109" w:rsidP="0098486A">
      <w:pPr>
        <w:spacing w:after="0"/>
        <w:rPr>
          <w:rFonts w:ascii="Times New Roman" w:hAnsi="Times New Roman" w:cs="Times New Roman"/>
          <w:bCs/>
          <w:sz w:val="24"/>
          <w:szCs w:val="24"/>
        </w:rPr>
      </w:pPr>
      <w:r>
        <w:rPr>
          <w:rFonts w:ascii="Times New Roman" w:hAnsi="Times New Roman" w:cs="Times New Roman"/>
          <w:bCs/>
          <w:sz w:val="24"/>
          <w:szCs w:val="24"/>
        </w:rPr>
        <w:t xml:space="preserve">While we </w:t>
      </w:r>
      <w:r w:rsidR="00E72531">
        <w:rPr>
          <w:rFonts w:ascii="Times New Roman" w:hAnsi="Times New Roman" w:cs="Times New Roman"/>
          <w:bCs/>
          <w:sz w:val="24"/>
          <w:szCs w:val="24"/>
        </w:rPr>
        <w:t xml:space="preserve">are in solidarity with Israel in their fight to </w:t>
      </w:r>
      <w:r w:rsidR="00FF4D41">
        <w:rPr>
          <w:rFonts w:ascii="Times New Roman" w:hAnsi="Times New Roman" w:cs="Times New Roman"/>
          <w:bCs/>
          <w:sz w:val="24"/>
          <w:szCs w:val="24"/>
        </w:rPr>
        <w:t xml:space="preserve">end terrorism around and inside their borders in the West Bank, </w:t>
      </w:r>
      <w:r w:rsidR="00F73869">
        <w:rPr>
          <w:rFonts w:ascii="Times New Roman" w:hAnsi="Times New Roman" w:cs="Times New Roman"/>
          <w:bCs/>
          <w:sz w:val="24"/>
          <w:szCs w:val="24"/>
        </w:rPr>
        <w:t xml:space="preserve">we must not forget that there very well could be plots to carry out terrorist attacks in America. </w:t>
      </w:r>
      <w:r w:rsidR="002F7E90">
        <w:rPr>
          <w:rFonts w:ascii="Times New Roman" w:hAnsi="Times New Roman" w:cs="Times New Roman"/>
          <w:bCs/>
          <w:sz w:val="24"/>
          <w:szCs w:val="24"/>
        </w:rPr>
        <w:t>With such la</w:t>
      </w:r>
      <w:r w:rsidR="00065B40">
        <w:rPr>
          <w:rFonts w:ascii="Times New Roman" w:hAnsi="Times New Roman" w:cs="Times New Roman"/>
          <w:bCs/>
          <w:sz w:val="24"/>
          <w:szCs w:val="24"/>
        </w:rPr>
        <w:t>x</w:t>
      </w:r>
      <w:r w:rsidR="002F7E90">
        <w:rPr>
          <w:rFonts w:ascii="Times New Roman" w:hAnsi="Times New Roman" w:cs="Times New Roman"/>
          <w:bCs/>
          <w:sz w:val="24"/>
          <w:szCs w:val="24"/>
        </w:rPr>
        <w:t xml:space="preserve"> border security, </w:t>
      </w:r>
      <w:r w:rsidR="00D4774D">
        <w:rPr>
          <w:rFonts w:ascii="Times New Roman" w:hAnsi="Times New Roman" w:cs="Times New Roman"/>
          <w:bCs/>
          <w:sz w:val="24"/>
          <w:szCs w:val="24"/>
        </w:rPr>
        <w:t xml:space="preserve">we really don’t know who’s been coming into our country over the last 3 years. </w:t>
      </w:r>
      <w:r w:rsidR="00065B40">
        <w:rPr>
          <w:rFonts w:ascii="Times New Roman" w:hAnsi="Times New Roman" w:cs="Times New Roman"/>
          <w:bCs/>
          <w:sz w:val="24"/>
          <w:szCs w:val="24"/>
        </w:rPr>
        <w:t xml:space="preserve">I don’t want to be chicken little about this, but </w:t>
      </w:r>
      <w:r w:rsidR="005621E1">
        <w:rPr>
          <w:rFonts w:ascii="Times New Roman" w:hAnsi="Times New Roman" w:cs="Times New Roman"/>
          <w:bCs/>
          <w:sz w:val="24"/>
          <w:szCs w:val="24"/>
        </w:rPr>
        <w:t xml:space="preserve">22 years ago we certainly let our guard down and planes </w:t>
      </w:r>
      <w:r w:rsidR="00B47B2D">
        <w:rPr>
          <w:rFonts w:ascii="Times New Roman" w:hAnsi="Times New Roman" w:cs="Times New Roman"/>
          <w:bCs/>
          <w:sz w:val="24"/>
          <w:szCs w:val="24"/>
        </w:rPr>
        <w:t xml:space="preserve">were used by terrorists to attack us. </w:t>
      </w:r>
      <w:r w:rsidR="00FB11E8">
        <w:rPr>
          <w:rFonts w:ascii="Times New Roman" w:hAnsi="Times New Roman" w:cs="Times New Roman"/>
          <w:bCs/>
          <w:sz w:val="24"/>
          <w:szCs w:val="24"/>
        </w:rPr>
        <w:t xml:space="preserve">And another wakeup call may be in order to </w:t>
      </w:r>
      <w:r w:rsidR="00464166">
        <w:rPr>
          <w:rFonts w:ascii="Times New Roman" w:hAnsi="Times New Roman" w:cs="Times New Roman"/>
          <w:bCs/>
          <w:sz w:val="24"/>
          <w:szCs w:val="24"/>
        </w:rPr>
        <w:t xml:space="preserve">get us back on our knees </w:t>
      </w:r>
      <w:r w:rsidR="00955C1F">
        <w:rPr>
          <w:rFonts w:ascii="Times New Roman" w:hAnsi="Times New Roman" w:cs="Times New Roman"/>
          <w:bCs/>
          <w:sz w:val="24"/>
          <w:szCs w:val="24"/>
        </w:rPr>
        <w:t xml:space="preserve">and humble ourselves. I think praying this verse is </w:t>
      </w:r>
      <w:r w:rsidR="00B21237">
        <w:rPr>
          <w:rFonts w:ascii="Times New Roman" w:hAnsi="Times New Roman" w:cs="Times New Roman"/>
          <w:bCs/>
          <w:sz w:val="24"/>
          <w:szCs w:val="24"/>
        </w:rPr>
        <w:t>apropos</w:t>
      </w:r>
      <w:r w:rsidR="00955C1F">
        <w:rPr>
          <w:rFonts w:ascii="Times New Roman" w:hAnsi="Times New Roman" w:cs="Times New Roman"/>
          <w:bCs/>
          <w:sz w:val="24"/>
          <w:szCs w:val="24"/>
        </w:rPr>
        <w:t xml:space="preserve"> for us now:</w:t>
      </w:r>
    </w:p>
    <w:p w14:paraId="1F179B51" w14:textId="21FDEB1B" w:rsidR="00955C1F" w:rsidRDefault="001528FB" w:rsidP="0098486A">
      <w:pPr>
        <w:spacing w:after="0"/>
        <w:rPr>
          <w:rFonts w:ascii="Times New Roman" w:hAnsi="Times New Roman" w:cs="Times New Roman"/>
          <w:b/>
          <w:i/>
          <w:iCs/>
          <w:sz w:val="24"/>
          <w:szCs w:val="24"/>
        </w:rPr>
      </w:pPr>
      <w:r w:rsidRPr="001528FB">
        <w:rPr>
          <w:rFonts w:ascii="Times New Roman" w:hAnsi="Times New Roman" w:cs="Times New Roman"/>
          <w:bCs/>
          <w:i/>
          <w:iCs/>
          <w:sz w:val="24"/>
          <w:szCs w:val="24"/>
        </w:rPr>
        <w:t>Then if my people who are called by my name will humble themselves and pray and seek my face and turn from their wicked ways, I will hear from heaven and will forgive their sins and restore their land.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(2 Chron </w:t>
      </w:r>
      <w:r w:rsidR="004F4FF7">
        <w:rPr>
          <w:rFonts w:ascii="Times New Roman" w:hAnsi="Times New Roman" w:cs="Times New Roman"/>
          <w:b/>
          <w:i/>
          <w:iCs/>
          <w:sz w:val="24"/>
          <w:szCs w:val="24"/>
        </w:rPr>
        <w:t>7:14, NLV)</w:t>
      </w:r>
    </w:p>
    <w:p w14:paraId="68C563CB" w14:textId="7FD48C7C" w:rsidR="004F4FF7" w:rsidRPr="00B21237" w:rsidRDefault="004F4FF7" w:rsidP="0098486A">
      <w:pPr>
        <w:spacing w:after="0"/>
        <w:rPr>
          <w:rFonts w:ascii="Times New Roman" w:hAnsi="Times New Roman" w:cs="Times New Roman"/>
          <w:bCs/>
          <w:sz w:val="24"/>
          <w:szCs w:val="24"/>
        </w:rPr>
      </w:pPr>
      <w:r w:rsidRPr="00B21237">
        <w:rPr>
          <w:rFonts w:ascii="Times New Roman" w:hAnsi="Times New Roman" w:cs="Times New Roman"/>
          <w:bCs/>
          <w:sz w:val="24"/>
          <w:szCs w:val="24"/>
        </w:rPr>
        <w:t>Lord let us do exactly that, humble ourselves and pray</w:t>
      </w:r>
      <w:r w:rsidR="00B21237" w:rsidRPr="00B21237">
        <w:rPr>
          <w:rFonts w:ascii="Times New Roman" w:hAnsi="Times New Roman" w:cs="Times New Roman"/>
          <w:bCs/>
          <w:sz w:val="24"/>
          <w:szCs w:val="24"/>
        </w:rPr>
        <w:t>.</w:t>
      </w:r>
    </w:p>
    <w:sectPr w:rsidR="004F4FF7" w:rsidRPr="00B2123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090FC" w14:textId="77777777" w:rsidR="009E52AD" w:rsidRDefault="009E52AD" w:rsidP="006E6664">
      <w:pPr>
        <w:spacing w:after="0" w:line="240" w:lineRule="auto"/>
      </w:pPr>
      <w:r>
        <w:separator/>
      </w:r>
    </w:p>
  </w:endnote>
  <w:endnote w:type="continuationSeparator" w:id="0">
    <w:p w14:paraId="179ACA10" w14:textId="77777777" w:rsidR="009E52AD" w:rsidRDefault="009E52AD" w:rsidP="006E6664">
      <w:pPr>
        <w:spacing w:after="0" w:line="240" w:lineRule="auto"/>
      </w:pPr>
      <w:r>
        <w:continuationSeparator/>
      </w:r>
    </w:p>
  </w:endnote>
  <w:endnote w:type="continuationNotice" w:id="1">
    <w:p w14:paraId="36BA6C1A" w14:textId="77777777" w:rsidR="009E52AD" w:rsidRDefault="009E52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9E751" w14:textId="77777777" w:rsidR="009E52AD" w:rsidRDefault="009E52AD" w:rsidP="006E6664">
      <w:pPr>
        <w:spacing w:after="0" w:line="240" w:lineRule="auto"/>
      </w:pPr>
      <w:r>
        <w:separator/>
      </w:r>
    </w:p>
  </w:footnote>
  <w:footnote w:type="continuationSeparator" w:id="0">
    <w:p w14:paraId="4C34BA8B" w14:textId="77777777" w:rsidR="009E52AD" w:rsidRDefault="009E52AD" w:rsidP="006E6664">
      <w:pPr>
        <w:spacing w:after="0" w:line="240" w:lineRule="auto"/>
      </w:pPr>
      <w:r>
        <w:continuationSeparator/>
      </w:r>
    </w:p>
  </w:footnote>
  <w:footnote w:type="continuationNotice" w:id="1">
    <w:p w14:paraId="01BEF3F1" w14:textId="77777777" w:rsidR="009E52AD" w:rsidRDefault="009E52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3"/>
  </w:num>
  <w:num w:numId="2" w16cid:durableId="961421983">
    <w:abstractNumId w:val="11"/>
  </w:num>
  <w:num w:numId="3" w16cid:durableId="582883367">
    <w:abstractNumId w:val="7"/>
  </w:num>
  <w:num w:numId="4" w16cid:durableId="1847668872">
    <w:abstractNumId w:val="27"/>
  </w:num>
  <w:num w:numId="5" w16cid:durableId="1198931605">
    <w:abstractNumId w:val="14"/>
  </w:num>
  <w:num w:numId="6" w16cid:durableId="1119304566">
    <w:abstractNumId w:val="10"/>
  </w:num>
  <w:num w:numId="7" w16cid:durableId="2035501178">
    <w:abstractNumId w:val="26"/>
  </w:num>
  <w:num w:numId="8" w16cid:durableId="505680177">
    <w:abstractNumId w:val="18"/>
  </w:num>
  <w:num w:numId="9" w16cid:durableId="1939217043">
    <w:abstractNumId w:val="16"/>
  </w:num>
  <w:num w:numId="10" w16cid:durableId="1598757700">
    <w:abstractNumId w:val="8"/>
  </w:num>
  <w:num w:numId="11" w16cid:durableId="2045860734">
    <w:abstractNumId w:val="6"/>
  </w:num>
  <w:num w:numId="12" w16cid:durableId="1673724246">
    <w:abstractNumId w:val="25"/>
  </w:num>
  <w:num w:numId="13" w16cid:durableId="476340794">
    <w:abstractNumId w:val="20"/>
  </w:num>
  <w:num w:numId="14" w16cid:durableId="1848475285">
    <w:abstractNumId w:val="9"/>
  </w:num>
  <w:num w:numId="15" w16cid:durableId="1905821">
    <w:abstractNumId w:val="17"/>
  </w:num>
  <w:num w:numId="16" w16cid:durableId="1523127975">
    <w:abstractNumId w:val="5"/>
  </w:num>
  <w:num w:numId="17" w16cid:durableId="1949434110">
    <w:abstractNumId w:val="24"/>
  </w:num>
  <w:num w:numId="18" w16cid:durableId="1920826455">
    <w:abstractNumId w:val="12"/>
  </w:num>
  <w:num w:numId="19" w16cid:durableId="120419428">
    <w:abstractNumId w:val="23"/>
  </w:num>
  <w:num w:numId="20" w16cid:durableId="157229949">
    <w:abstractNumId w:val="19"/>
  </w:num>
  <w:num w:numId="21" w16cid:durableId="1465736849">
    <w:abstractNumId w:val="2"/>
  </w:num>
  <w:num w:numId="22" w16cid:durableId="1386099991">
    <w:abstractNumId w:val="22"/>
  </w:num>
  <w:num w:numId="23" w16cid:durableId="470442310">
    <w:abstractNumId w:val="21"/>
  </w:num>
  <w:num w:numId="24" w16cid:durableId="1573545544">
    <w:abstractNumId w:val="3"/>
  </w:num>
  <w:num w:numId="25" w16cid:durableId="704409880">
    <w:abstractNumId w:val="4"/>
  </w:num>
  <w:num w:numId="26" w16cid:durableId="881091547">
    <w:abstractNumId w:val="1"/>
  </w:num>
  <w:num w:numId="27" w16cid:durableId="1164668167">
    <w:abstractNumId w:val="15"/>
  </w:num>
  <w:num w:numId="28" w16cid:durableId="929312532">
    <w:abstractNumId w:val="28"/>
  </w:num>
  <w:num w:numId="29" w16cid:durableId="835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77F64"/>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5F25"/>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56"/>
    <w:rsid w:val="003712D7"/>
    <w:rsid w:val="003712DA"/>
    <w:rsid w:val="0037160B"/>
    <w:rsid w:val="00371808"/>
    <w:rsid w:val="003718F7"/>
    <w:rsid w:val="00371ABA"/>
    <w:rsid w:val="00371ABB"/>
    <w:rsid w:val="003723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0BE9"/>
    <w:rsid w:val="005D0D64"/>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95"/>
    <w:rsid w:val="006D52E0"/>
    <w:rsid w:val="006D54A3"/>
    <w:rsid w:val="006D54E3"/>
    <w:rsid w:val="006D5715"/>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C2B"/>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21DA"/>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28"/>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744"/>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2C"/>
    <w:rsid w:val="00F51996"/>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a-month-after-loved-ones-taken-captive-families-of-hostages-howl-on-global-stage/" TargetMode="External"/><Relationship Id="rId13" Type="http://schemas.openxmlformats.org/officeDocument/2006/relationships/hyperlink" Target="https://www.timesofisrael.com/idf-says-troops-found-hamas-rocket-launchers-near-playground-swimming-pool-in-ga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699338352-netanyahu-israel-to-bear-security-responsibility-over-gaza-for-indefinite-perio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699338352-netanyahu-israel-to-bear-security-responsibility-over-gaza-for-indefinite-perio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post.com/arab-israeli-conflict/gaza-news/article-772113" TargetMode="External"/><Relationship Id="rId4" Type="http://schemas.openxmlformats.org/officeDocument/2006/relationships/settings" Target="settings.xml"/><Relationship Id="rId9" Type="http://schemas.openxmlformats.org/officeDocument/2006/relationships/hyperlink" Target="https://www2.cbn.com/news/israel/netanyahu-rejects-calls-ceasefire-idf-finds-hamas-rocket-launchers-mosques-childre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1286</Words>
  <Characters>7334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92</cp:revision>
  <cp:lastPrinted>2021-11-07T10:36:00Z</cp:lastPrinted>
  <dcterms:created xsi:type="dcterms:W3CDTF">2023-11-07T20:58:00Z</dcterms:created>
  <dcterms:modified xsi:type="dcterms:W3CDTF">2023-11-07T23:00:00Z</dcterms:modified>
</cp:coreProperties>
</file>