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D7EAC" w14:textId="67C98109" w:rsidR="00E23115" w:rsidRDefault="007E4609">
      <w:pPr>
        <w:jc w:val="center"/>
      </w:pPr>
      <w:r>
        <w:rPr>
          <w:b/>
          <w:bCs/>
          <w:sz w:val="32"/>
          <w:szCs w:val="32"/>
        </w:rPr>
        <w:t>GNITN</w:t>
      </w:r>
    </w:p>
    <w:p w14:paraId="0A116F78" w14:textId="002F4682" w:rsidR="00E23115" w:rsidRPr="00613B5B" w:rsidRDefault="007E4609">
      <w:pPr>
        <w:jc w:val="center"/>
        <w:rPr>
          <w:sz w:val="28"/>
          <w:szCs w:val="28"/>
        </w:rPr>
      </w:pPr>
      <w:r w:rsidRPr="00613B5B">
        <w:rPr>
          <w:b/>
          <w:bCs/>
          <w:sz w:val="28"/>
          <w:szCs w:val="28"/>
        </w:rPr>
        <w:t>#</w:t>
      </w:r>
      <w:r w:rsidR="00613B5B" w:rsidRPr="00613B5B">
        <w:rPr>
          <w:b/>
          <w:bCs/>
          <w:sz w:val="28"/>
          <w:szCs w:val="28"/>
        </w:rPr>
        <w:t>1300</w:t>
      </w:r>
    </w:p>
    <w:p w14:paraId="59EE000C" w14:textId="77777777" w:rsidR="00E23115" w:rsidRDefault="007E4609">
      <w:pPr>
        <w:jc w:val="center"/>
      </w:pPr>
      <w:r>
        <w:rPr>
          <w:b/>
          <w:bCs/>
          <w:sz w:val="36"/>
          <w:szCs w:val="36"/>
        </w:rPr>
        <w:t>Looking Out From Home</w:t>
      </w:r>
    </w:p>
    <w:p w14:paraId="6D3C4BF5" w14:textId="30B091D7" w:rsidR="00E23115" w:rsidRDefault="007E4609" w:rsidP="00613B5B">
      <w:pPr>
        <w:jc w:val="center"/>
      </w:pPr>
      <w:r>
        <w:rPr>
          <w:b/>
          <w:bCs/>
          <w:sz w:val="32"/>
          <w:szCs w:val="32"/>
        </w:rPr>
        <w:t>What Grace, Green, Kunneman, and Black Are Saying About the Nations</w:t>
      </w:r>
    </w:p>
    <w:p w14:paraId="3D3AE07A" w14:textId="77777777" w:rsidR="00E23115" w:rsidRPr="0018552C" w:rsidRDefault="007E4609">
      <w:pPr>
        <w:rPr>
          <w:b/>
          <w:bCs/>
          <w:sz w:val="24"/>
          <w:szCs w:val="24"/>
        </w:rPr>
      </w:pPr>
      <w:r w:rsidRPr="0018552C">
        <w:rPr>
          <w:b/>
          <w:bCs/>
          <w:sz w:val="24"/>
          <w:szCs w:val="24"/>
        </w:rPr>
        <w:t>Setting the Frame</w:t>
      </w:r>
    </w:p>
    <w:p w14:paraId="6F0D2D06" w14:textId="77777777" w:rsidR="00613B5B" w:rsidRPr="0018552C" w:rsidRDefault="00613B5B" w:rsidP="00613B5B">
      <w:pPr>
        <w:rPr>
          <w:sz w:val="24"/>
          <w:szCs w:val="24"/>
        </w:rPr>
      </w:pPr>
      <w:r w:rsidRPr="0018552C">
        <w:rPr>
          <w:i/>
          <w:iCs/>
          <w:sz w:val="24"/>
          <w:szCs w:val="24"/>
        </w:rPr>
        <w:t>All the ends of the world shall remember and turn to the LORD, and all the families of the nations shall worship before You.</w:t>
      </w:r>
      <w:r w:rsidRPr="0018552C">
        <w:rPr>
          <w:b/>
          <w:bCs/>
          <w:i/>
          <w:iCs/>
          <w:sz w:val="24"/>
          <w:szCs w:val="24"/>
        </w:rPr>
        <w:t xml:space="preserve"> </w:t>
      </w:r>
      <w:hyperlink r:id="rId7" w:history="1">
        <w:r w:rsidRPr="0018552C">
          <w:rPr>
            <w:b/>
            <w:bCs/>
            <w:i/>
            <w:iCs/>
            <w:color w:val="0563C1"/>
            <w:sz w:val="24"/>
            <w:szCs w:val="24"/>
            <w:u w:val="single"/>
          </w:rPr>
          <w:t>(Psalm 22:27, NKJV)</w:t>
        </w:r>
      </w:hyperlink>
    </w:p>
    <w:p w14:paraId="3FAEE911" w14:textId="497E6A24" w:rsidR="00E23115" w:rsidRPr="0018552C" w:rsidRDefault="007E4609">
      <w:pPr>
        <w:rPr>
          <w:sz w:val="24"/>
          <w:szCs w:val="24"/>
        </w:rPr>
      </w:pPr>
      <w:r w:rsidRPr="0018552C">
        <w:rPr>
          <w:sz w:val="24"/>
          <w:szCs w:val="24"/>
        </w:rPr>
        <w:t xml:space="preserve">God's redemptive interest was never confined to one nation - that's the whole point of </w:t>
      </w:r>
      <w:r w:rsidRPr="0018552C">
        <w:rPr>
          <w:b/>
          <w:bCs/>
          <w:i/>
          <w:iCs/>
          <w:sz w:val="24"/>
          <w:szCs w:val="24"/>
        </w:rPr>
        <w:t>Psalm 22:27</w:t>
      </w:r>
      <w:r w:rsidRPr="0018552C">
        <w:rPr>
          <w:sz w:val="24"/>
          <w:szCs w:val="24"/>
        </w:rPr>
        <w:t>, which tells us all the ends of the world will remember and turn to the Lord, and all the families of the nations will worship before Him. With that in mind, here's what four of the most prominent American prophetic voices - Amanda Grace, Julie Green, Hank Kunneman, and Troy Black - have actually been saying about the rest of the world over the past month</w:t>
      </w:r>
      <w:r w:rsidR="00926B23" w:rsidRPr="0018552C">
        <w:rPr>
          <w:sz w:val="24"/>
          <w:szCs w:val="24"/>
        </w:rPr>
        <w:t>.</w:t>
      </w:r>
    </w:p>
    <w:p w14:paraId="298FDC93" w14:textId="77777777" w:rsidR="00E23115" w:rsidRPr="0018552C" w:rsidRDefault="007E4609">
      <w:pPr>
        <w:rPr>
          <w:sz w:val="24"/>
          <w:szCs w:val="24"/>
        </w:rPr>
      </w:pPr>
      <w:r w:rsidRPr="0018552C">
        <w:rPr>
          <w:b/>
          <w:bCs/>
          <w:sz w:val="24"/>
          <w:szCs w:val="24"/>
        </w:rPr>
        <w:t>Amanda Grace</w:t>
      </w:r>
    </w:p>
    <w:p w14:paraId="1C939736" w14:textId="53570519" w:rsidR="00E23115" w:rsidRPr="0018552C" w:rsidRDefault="007E4609">
      <w:pPr>
        <w:rPr>
          <w:i/>
          <w:iCs/>
          <w:sz w:val="24"/>
          <w:szCs w:val="24"/>
        </w:rPr>
      </w:pPr>
      <w:r w:rsidRPr="0018552C">
        <w:rPr>
          <w:sz w:val="24"/>
          <w:szCs w:val="24"/>
        </w:rPr>
        <w:t>Of the four, Grace has been the most globally detailed. She's spoken specifically about Spain, describing a government she expects to come apart and connecting hostility toward the Jewish people there to a modern echo of the Spanish Inquisition. She's covered England and Ireland, citing Keir Starmer's resignation as fulfillment of an earlier word, alongside claims of Islamic extremist activity in European streets. Following the U.S. and Israeli strikes on Iran, she told viewers to watch Turkey, Russia, Chin</w:t>
      </w:r>
      <w:r w:rsidRPr="0018552C">
        <w:rPr>
          <w:sz w:val="24"/>
          <w:szCs w:val="24"/>
        </w:rPr>
        <w:t xml:space="preserve">a, and North Korea closely, declaring in </w:t>
      </w:r>
      <w:hyperlink r:id="rId8" w:history="1">
        <w:r w:rsidRPr="0018552C">
          <w:rPr>
            <w:color w:val="0563C1"/>
            <w:sz w:val="24"/>
            <w:szCs w:val="24"/>
            <w:u w:val="single"/>
          </w:rPr>
          <w:t>a broadcast tied to the Iran strikes</w:t>
        </w:r>
      </w:hyperlink>
      <w:r w:rsidRPr="0018552C">
        <w:rPr>
          <w:sz w:val="24"/>
          <w:szCs w:val="24"/>
        </w:rPr>
        <w:t xml:space="preserve"> that </w:t>
      </w:r>
      <w:r w:rsidRPr="0018552C">
        <w:rPr>
          <w:i/>
          <w:iCs/>
          <w:sz w:val="24"/>
          <w:szCs w:val="24"/>
        </w:rPr>
        <w:t>"a Goliath has fallen in the Middle East."</w:t>
      </w:r>
      <w:r w:rsidRPr="0018552C">
        <w:rPr>
          <w:sz w:val="24"/>
          <w:szCs w:val="24"/>
        </w:rPr>
        <w:t xml:space="preserve"> She's also pointed to Spain, India, and Indonesia as places she expects unexpected revival to break out next, framing the church's posture toward that coming season, in </w:t>
      </w:r>
      <w:hyperlink r:id="rId9" w:history="1">
        <w:r w:rsidRPr="0018552C">
          <w:rPr>
            <w:color w:val="0563C1"/>
            <w:sz w:val="24"/>
            <w:szCs w:val="24"/>
            <w:u w:val="single"/>
          </w:rPr>
          <w:t>a separate word</w:t>
        </w:r>
      </w:hyperlink>
      <w:r w:rsidRPr="0018552C">
        <w:rPr>
          <w:sz w:val="24"/>
          <w:szCs w:val="24"/>
        </w:rPr>
        <w:t xml:space="preserve">, this way: </w:t>
      </w:r>
      <w:r w:rsidRPr="0018552C">
        <w:rPr>
          <w:i/>
          <w:iCs/>
          <w:sz w:val="24"/>
          <w:szCs w:val="24"/>
        </w:rPr>
        <w:t>"a church that can praise is a church that can push through."</w:t>
      </w:r>
    </w:p>
    <w:p w14:paraId="651CAF4F" w14:textId="77777777" w:rsidR="00E23115" w:rsidRPr="0018552C" w:rsidRDefault="007E4609">
      <w:pPr>
        <w:rPr>
          <w:sz w:val="24"/>
          <w:szCs w:val="24"/>
        </w:rPr>
      </w:pPr>
      <w:r w:rsidRPr="0018552C">
        <w:rPr>
          <w:b/>
          <w:bCs/>
          <w:sz w:val="24"/>
          <w:szCs w:val="24"/>
        </w:rPr>
        <w:t>Julie Green</w:t>
      </w:r>
    </w:p>
    <w:p w14:paraId="3FAF8E45" w14:textId="4C6B71B7" w:rsidR="00E23115" w:rsidRPr="0018552C" w:rsidRDefault="007E4609">
      <w:pPr>
        <w:rPr>
          <w:i/>
          <w:iCs/>
          <w:sz w:val="24"/>
          <w:szCs w:val="24"/>
        </w:rPr>
      </w:pPr>
      <w:r w:rsidRPr="0018552C">
        <w:rPr>
          <w:sz w:val="24"/>
          <w:szCs w:val="24"/>
        </w:rPr>
        <w:t xml:space="preserve">Green's international words tend to fold every nation into a single global narrative. She's said the truth about Ukraine is about to break open, alleging that Russia was essentially provoked into the conflict. On the broader picture of enemies working against American leadership, she declared in </w:t>
      </w:r>
      <w:hyperlink r:id="rId10" w:history="1">
        <w:r w:rsidRPr="0018552C">
          <w:rPr>
            <w:color w:val="0563C1"/>
            <w:sz w:val="24"/>
            <w:szCs w:val="24"/>
            <w:u w:val="single"/>
          </w:rPr>
          <w:t>one recent prophetic release</w:t>
        </w:r>
      </w:hyperlink>
      <w:r w:rsidRPr="0018552C">
        <w:rPr>
          <w:sz w:val="24"/>
          <w:szCs w:val="24"/>
        </w:rPr>
        <w:t xml:space="preserve"> that </w:t>
      </w:r>
      <w:r w:rsidRPr="0018552C">
        <w:rPr>
          <w:i/>
          <w:iCs/>
          <w:sz w:val="24"/>
          <w:szCs w:val="24"/>
        </w:rPr>
        <w:t>"your enemies' plans are to impeach President Trump."</w:t>
      </w:r>
      <w:r w:rsidRPr="0018552C">
        <w:rPr>
          <w:sz w:val="24"/>
          <w:szCs w:val="24"/>
        </w:rPr>
        <w:t xml:space="preserve"> She's also released </w:t>
      </w:r>
      <w:hyperlink r:id="rId11" w:history="1">
        <w:r w:rsidRPr="0018552C">
          <w:rPr>
            <w:color w:val="0563C1"/>
            <w:sz w:val="24"/>
            <w:szCs w:val="24"/>
            <w:u w:val="single"/>
          </w:rPr>
          <w:t>a word</w:t>
        </w:r>
      </w:hyperlink>
      <w:r w:rsidRPr="0018552C">
        <w:rPr>
          <w:sz w:val="24"/>
          <w:szCs w:val="24"/>
        </w:rPr>
        <w:t xml:space="preserve"> naming country after country - China, Colombia, Iran, Iraq, Mexico, Canada - as falling, all part of what she frames as a single worldwide collapse: </w:t>
      </w:r>
      <w:r w:rsidRPr="0018552C">
        <w:rPr>
          <w:i/>
          <w:iCs/>
          <w:sz w:val="24"/>
          <w:szCs w:val="24"/>
        </w:rPr>
        <w:t>"Babylon has fallen - the world system."</w:t>
      </w:r>
    </w:p>
    <w:p w14:paraId="4CF1C302" w14:textId="77777777" w:rsidR="00E23115" w:rsidRPr="0018552C" w:rsidRDefault="007E4609">
      <w:pPr>
        <w:rPr>
          <w:sz w:val="24"/>
          <w:szCs w:val="24"/>
        </w:rPr>
      </w:pPr>
      <w:r w:rsidRPr="0018552C">
        <w:rPr>
          <w:b/>
          <w:bCs/>
          <w:sz w:val="24"/>
          <w:szCs w:val="24"/>
        </w:rPr>
        <w:t>Hank Kunneman</w:t>
      </w:r>
    </w:p>
    <w:p w14:paraId="484D7EB7" w14:textId="50F646F5" w:rsidR="00E23115" w:rsidRPr="0018552C" w:rsidRDefault="007E4609">
      <w:pPr>
        <w:rPr>
          <w:sz w:val="24"/>
          <w:szCs w:val="24"/>
        </w:rPr>
      </w:pPr>
      <w:r w:rsidRPr="0018552C">
        <w:rPr>
          <w:sz w:val="24"/>
          <w:szCs w:val="24"/>
        </w:rPr>
        <w:t xml:space="preserve">Kunneman's international content is thinner but consistent. His ongoing theme has been the Lord tearing down Islamic regimes, tied to an expectation that internal protest inside Iran will cause the regime to crumble. In </w:t>
      </w:r>
      <w:hyperlink r:id="rId12" w:history="1">
        <w:r w:rsidRPr="0018552C">
          <w:rPr>
            <w:color w:val="0563C1"/>
            <w:sz w:val="24"/>
            <w:szCs w:val="24"/>
            <w:u w:val="single"/>
          </w:rPr>
          <w:t>a New Year's prophetic word</w:t>
        </w:r>
      </w:hyperlink>
      <w:r w:rsidRPr="0018552C">
        <w:rPr>
          <w:sz w:val="24"/>
          <w:szCs w:val="24"/>
        </w:rPr>
        <w:t xml:space="preserve"> addressed directly to Iran and the wider Islamic world, he declared, </w:t>
      </w:r>
      <w:r w:rsidRPr="0018552C">
        <w:rPr>
          <w:i/>
          <w:iCs/>
          <w:sz w:val="24"/>
          <w:szCs w:val="24"/>
        </w:rPr>
        <w:t>"I will arise among Islam and among the leaders of Islam."</w:t>
      </w:r>
      <w:r w:rsidRPr="0018552C">
        <w:rPr>
          <w:sz w:val="24"/>
          <w:szCs w:val="24"/>
        </w:rPr>
        <w:t xml:space="preserve"> More recently, in </w:t>
      </w:r>
      <w:hyperlink r:id="rId13" w:history="1">
        <w:r w:rsidRPr="0018552C">
          <w:rPr>
            <w:color w:val="0563C1"/>
            <w:sz w:val="24"/>
            <w:szCs w:val="24"/>
            <w:u w:val="single"/>
          </w:rPr>
          <w:t>an update posted to his ministry site</w:t>
        </w:r>
      </w:hyperlink>
      <w:r w:rsidRPr="0018552C">
        <w:rPr>
          <w:sz w:val="24"/>
          <w:szCs w:val="24"/>
        </w:rPr>
        <w:t xml:space="preserve">, he described a shift in the spirit realm tied to the same theme, saying </w:t>
      </w:r>
      <w:r w:rsidRPr="0018552C">
        <w:rPr>
          <w:i/>
          <w:iCs/>
          <w:sz w:val="24"/>
          <w:szCs w:val="24"/>
        </w:rPr>
        <w:t>"the forces of darkness have suffered great damage and defeat."</w:t>
      </w:r>
    </w:p>
    <w:p w14:paraId="600313A9" w14:textId="77777777" w:rsidR="00E23115" w:rsidRPr="0018552C" w:rsidRDefault="007E4609">
      <w:pPr>
        <w:rPr>
          <w:sz w:val="24"/>
          <w:szCs w:val="24"/>
        </w:rPr>
      </w:pPr>
      <w:r w:rsidRPr="0018552C">
        <w:rPr>
          <w:b/>
          <w:bCs/>
          <w:sz w:val="24"/>
          <w:szCs w:val="24"/>
        </w:rPr>
        <w:t>Troy Black</w:t>
      </w:r>
    </w:p>
    <w:p w14:paraId="7A744C8A" w14:textId="130CF7CE" w:rsidR="00E23115" w:rsidRPr="0018552C" w:rsidRDefault="007E4609">
      <w:pPr>
        <w:rPr>
          <w:sz w:val="24"/>
          <w:szCs w:val="24"/>
        </w:rPr>
      </w:pPr>
      <w:r w:rsidRPr="0018552C">
        <w:rPr>
          <w:sz w:val="24"/>
          <w:szCs w:val="24"/>
        </w:rPr>
        <w:t xml:space="preserve">Black's most recent international word, released in </w:t>
      </w:r>
      <w:hyperlink r:id="rId14" w:history="1">
        <w:r w:rsidRPr="0018552C">
          <w:rPr>
            <w:color w:val="0563C1"/>
            <w:sz w:val="24"/>
            <w:szCs w:val="24"/>
            <w:u w:val="single"/>
          </w:rPr>
          <w:t>a video posted July 5</w:t>
        </w:r>
      </w:hyperlink>
      <w:r w:rsidRPr="0018552C">
        <w:rPr>
          <w:sz w:val="24"/>
          <w:szCs w:val="24"/>
        </w:rPr>
        <w:t xml:space="preserve">, centers on China specifically - he describes receiving a prophetic word about China </w:t>
      </w:r>
      <w:r w:rsidRPr="0018552C">
        <w:rPr>
          <w:i/>
          <w:iCs/>
          <w:sz w:val="24"/>
          <w:szCs w:val="24"/>
        </w:rPr>
        <w:t>"taking over"</w:t>
      </w:r>
      <w:r w:rsidRPr="0018552C">
        <w:rPr>
          <w:sz w:val="24"/>
          <w:szCs w:val="24"/>
        </w:rPr>
        <w:t xml:space="preserve"> a money system. As with most of Black's shorter-form words, the video itself is brief, and he explicitly asks viewers to take it to the Lord in prayer before running with it rather than treating it as settled. It sits alongside two other posts from the same week - one describing a national secret he </w:t>
      </w:r>
      <w:r w:rsidRPr="0018552C">
        <w:rPr>
          <w:sz w:val="24"/>
          <w:szCs w:val="24"/>
        </w:rPr>
        <w:lastRenderedPageBreak/>
        <w:t>says is about to come out, and another he's calling a shocking prophecy about an unnamed man tied to the prophetic movement itself.</w:t>
      </w:r>
    </w:p>
    <w:p w14:paraId="5AA93D25" w14:textId="77777777" w:rsidR="00E23115" w:rsidRPr="0018552C" w:rsidRDefault="007E4609">
      <w:pPr>
        <w:rPr>
          <w:sz w:val="24"/>
          <w:szCs w:val="24"/>
        </w:rPr>
      </w:pPr>
      <w:r w:rsidRPr="0018552C">
        <w:rPr>
          <w:b/>
          <w:bCs/>
          <w:sz w:val="24"/>
          <w:szCs w:val="24"/>
        </w:rPr>
        <w:t>The Common Thread</w:t>
      </w:r>
    </w:p>
    <w:p w14:paraId="54657B83" w14:textId="7959D856" w:rsidR="00E23115" w:rsidRPr="0018552C" w:rsidRDefault="007E4609">
      <w:pPr>
        <w:rPr>
          <w:sz w:val="24"/>
          <w:szCs w:val="24"/>
        </w:rPr>
      </w:pPr>
      <w:r w:rsidRPr="0018552C">
        <w:rPr>
          <w:sz w:val="24"/>
          <w:szCs w:val="24"/>
        </w:rPr>
        <w:t>Line these four up and a pattern is hard to miss: nearly every foreign nation mentioned is discussed either as an adversary in America's own spiritual battle or as a future site of American-style revival. Iran, Ukraine, Russia, and North Korea function as antagonists in a story that's still fundamentally about the United States. China shows up in two different registers - a spiritual adversary in Kunneman's Islamic-regime framing, and now, in Black's word, a rising financial threat to America's own economic</w:t>
      </w:r>
      <w:r w:rsidRPr="0018552C">
        <w:rPr>
          <w:sz w:val="24"/>
          <w:szCs w:val="24"/>
        </w:rPr>
        <w:t xml:space="preserve"> position. Spain, India, and Indonesia function as future harvest fields where American-style awakening is expected to spread. </w:t>
      </w:r>
    </w:p>
    <w:p w14:paraId="5440257C" w14:textId="77777777" w:rsidR="00E23115" w:rsidRPr="0018552C" w:rsidRDefault="007E4609">
      <w:pPr>
        <w:rPr>
          <w:sz w:val="24"/>
          <w:szCs w:val="24"/>
        </w:rPr>
      </w:pPr>
      <w:r w:rsidRPr="0018552C">
        <w:rPr>
          <w:b/>
          <w:bCs/>
          <w:sz w:val="24"/>
          <w:szCs w:val="24"/>
        </w:rPr>
        <w:t>What I Think</w:t>
      </w:r>
    </w:p>
    <w:p w14:paraId="3B798B46" w14:textId="329049A9" w:rsidR="00D404ED" w:rsidRPr="0018552C" w:rsidRDefault="007E4609" w:rsidP="00613B5B">
      <w:pPr>
        <w:rPr>
          <w:sz w:val="24"/>
          <w:szCs w:val="24"/>
        </w:rPr>
      </w:pPr>
      <w:r w:rsidRPr="0018552C">
        <w:rPr>
          <w:sz w:val="24"/>
          <w:szCs w:val="24"/>
        </w:rPr>
        <w:t xml:space="preserve">Putting these four side by side, here's what I heard. Grace sees a world where old regimes and old alliances are cracking open all at once - Spain, England, Iran, Turkey, Russia, China, North Korea - with revival poised to rush into the openings left behind, especially in Spain, India, and Indonesia. Green sees the same cracking open, but reads it as one connected event: the exposure of hidden dealings in Ukraine, the naming of nations that are </w:t>
      </w:r>
      <w:r w:rsidRPr="0018552C">
        <w:rPr>
          <w:i/>
          <w:iCs/>
          <w:sz w:val="24"/>
          <w:szCs w:val="24"/>
        </w:rPr>
        <w:t>"falling,"</w:t>
      </w:r>
      <w:r w:rsidRPr="0018552C">
        <w:rPr>
          <w:sz w:val="24"/>
          <w:szCs w:val="24"/>
        </w:rPr>
        <w:t xml:space="preserve"> and the larger collapse of a single global system she calls Babylon. Kunneman's word is narrower and more focused - a spiritual confrontation specifically with Islamic regimes, with Iran named as the place where internal unrest will bring the regime down from the inside. Black's newest word adds a fourth angle: China isn't framed as a spiritual adversary so much as an economic one, positioning itself to take over a money system.</w:t>
      </w:r>
      <w:r w:rsidR="00926B23" w:rsidRPr="0018552C">
        <w:rPr>
          <w:sz w:val="24"/>
          <w:szCs w:val="24"/>
        </w:rPr>
        <w:t xml:space="preserve"> </w:t>
      </w:r>
      <w:r w:rsidRPr="0018552C">
        <w:rPr>
          <w:sz w:val="24"/>
          <w:szCs w:val="24"/>
        </w:rPr>
        <w:t>Taken together, the four paint one overall picture: the nations are being shaken loose from old structures, Islamic-majority nations and America's traditional geopolitical and economic rivals are cast as the ones cracking, and out of that shaking, revival and realignment are expected to follow - especially in nations that have historically been resistant to the Gospel. That's the world according to these four voices this month.</w:t>
      </w:r>
    </w:p>
    <w:p w14:paraId="0A1C02AD" w14:textId="77777777" w:rsidR="00D404ED" w:rsidRPr="00D874D1" w:rsidRDefault="00D404ED" w:rsidP="00613B5B">
      <w:pPr>
        <w:rPr>
          <w:sz w:val="100"/>
          <w:szCs w:val="100"/>
        </w:rPr>
      </w:pPr>
    </w:p>
    <w:sectPr w:rsidR="00D404ED" w:rsidRPr="00D874D1">
      <w:footerReference w:type="defaul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592CD" w14:textId="77777777" w:rsidR="007E4609" w:rsidRDefault="007E4609" w:rsidP="00926B23">
      <w:r>
        <w:separator/>
      </w:r>
    </w:p>
  </w:endnote>
  <w:endnote w:type="continuationSeparator" w:id="0">
    <w:p w14:paraId="0FD5F3D8" w14:textId="77777777" w:rsidR="007E4609" w:rsidRDefault="007E4609" w:rsidP="0092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707652"/>
      <w:docPartObj>
        <w:docPartGallery w:val="Page Numbers (Bottom of Page)"/>
        <w:docPartUnique/>
      </w:docPartObj>
    </w:sdtPr>
    <w:sdtEndPr>
      <w:rPr>
        <w:noProof/>
      </w:rPr>
    </w:sdtEndPr>
    <w:sdtContent>
      <w:p w14:paraId="24B84E1B" w14:textId="56CD04B7" w:rsidR="00926B23" w:rsidRDefault="00926B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3577D5" w14:textId="77777777" w:rsidR="00926B23" w:rsidRDefault="00926B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2CC59" w14:textId="77777777" w:rsidR="007E4609" w:rsidRDefault="007E4609" w:rsidP="00926B23">
      <w:r>
        <w:separator/>
      </w:r>
    </w:p>
  </w:footnote>
  <w:footnote w:type="continuationSeparator" w:id="0">
    <w:p w14:paraId="7F875284" w14:textId="77777777" w:rsidR="007E4609" w:rsidRDefault="007E4609" w:rsidP="00926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A686B"/>
    <w:multiLevelType w:val="hybridMultilevel"/>
    <w:tmpl w:val="B3C2B3BA"/>
    <w:lvl w:ilvl="0" w:tplc="85827322">
      <w:start w:val="1"/>
      <w:numFmt w:val="bullet"/>
      <w:lvlText w:val="●"/>
      <w:lvlJc w:val="left"/>
      <w:pPr>
        <w:ind w:left="720" w:hanging="360"/>
      </w:pPr>
    </w:lvl>
    <w:lvl w:ilvl="1" w:tplc="7AA476FC">
      <w:start w:val="1"/>
      <w:numFmt w:val="bullet"/>
      <w:lvlText w:val="○"/>
      <w:lvlJc w:val="left"/>
      <w:pPr>
        <w:ind w:left="1440" w:hanging="360"/>
      </w:pPr>
    </w:lvl>
    <w:lvl w:ilvl="2" w:tplc="051C4378">
      <w:start w:val="1"/>
      <w:numFmt w:val="bullet"/>
      <w:lvlText w:val="■"/>
      <w:lvlJc w:val="left"/>
      <w:pPr>
        <w:ind w:left="2160" w:hanging="360"/>
      </w:pPr>
    </w:lvl>
    <w:lvl w:ilvl="3" w:tplc="BDC23DEE">
      <w:start w:val="1"/>
      <w:numFmt w:val="bullet"/>
      <w:lvlText w:val="●"/>
      <w:lvlJc w:val="left"/>
      <w:pPr>
        <w:ind w:left="2880" w:hanging="360"/>
      </w:pPr>
    </w:lvl>
    <w:lvl w:ilvl="4" w:tplc="3B6C0B1C">
      <w:start w:val="1"/>
      <w:numFmt w:val="bullet"/>
      <w:lvlText w:val="○"/>
      <w:lvlJc w:val="left"/>
      <w:pPr>
        <w:ind w:left="3600" w:hanging="360"/>
      </w:pPr>
    </w:lvl>
    <w:lvl w:ilvl="5" w:tplc="93A80674">
      <w:start w:val="1"/>
      <w:numFmt w:val="bullet"/>
      <w:lvlText w:val="■"/>
      <w:lvlJc w:val="left"/>
      <w:pPr>
        <w:ind w:left="4320" w:hanging="360"/>
      </w:pPr>
    </w:lvl>
    <w:lvl w:ilvl="6" w:tplc="CFF2EEF6">
      <w:start w:val="1"/>
      <w:numFmt w:val="bullet"/>
      <w:lvlText w:val="●"/>
      <w:lvlJc w:val="left"/>
      <w:pPr>
        <w:ind w:left="5040" w:hanging="360"/>
      </w:pPr>
    </w:lvl>
    <w:lvl w:ilvl="7" w:tplc="F82C6956">
      <w:start w:val="1"/>
      <w:numFmt w:val="bullet"/>
      <w:lvlText w:val="●"/>
      <w:lvlJc w:val="left"/>
      <w:pPr>
        <w:ind w:left="5760" w:hanging="360"/>
      </w:pPr>
    </w:lvl>
    <w:lvl w:ilvl="8" w:tplc="72A24434">
      <w:start w:val="1"/>
      <w:numFmt w:val="bullet"/>
      <w:lvlText w:val="●"/>
      <w:lvlJc w:val="left"/>
      <w:pPr>
        <w:ind w:left="6480" w:hanging="360"/>
      </w:pPr>
    </w:lvl>
  </w:abstractNum>
  <w:num w:numId="1" w16cid:durableId="6310553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115"/>
    <w:rsid w:val="00087595"/>
    <w:rsid w:val="0018552C"/>
    <w:rsid w:val="00436430"/>
    <w:rsid w:val="004578C3"/>
    <w:rsid w:val="00532D5F"/>
    <w:rsid w:val="00613B5B"/>
    <w:rsid w:val="007E4609"/>
    <w:rsid w:val="00926B23"/>
    <w:rsid w:val="009331ED"/>
    <w:rsid w:val="00D404ED"/>
    <w:rsid w:val="00D874D1"/>
    <w:rsid w:val="00E23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994AD"/>
  <w15:docId w15:val="{8375541B-6E1C-4FB4-9060-5FC241E39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26B23"/>
    <w:pPr>
      <w:tabs>
        <w:tab w:val="center" w:pos="4680"/>
        <w:tab w:val="right" w:pos="9360"/>
      </w:tabs>
    </w:pPr>
  </w:style>
  <w:style w:type="character" w:customStyle="1" w:styleId="HeaderChar">
    <w:name w:val="Header Char"/>
    <w:basedOn w:val="DefaultParagraphFont"/>
    <w:link w:val="Header"/>
    <w:uiPriority w:val="99"/>
    <w:rsid w:val="00926B23"/>
  </w:style>
  <w:style w:type="paragraph" w:styleId="Footer">
    <w:name w:val="footer"/>
    <w:basedOn w:val="Normal"/>
    <w:link w:val="FooterChar"/>
    <w:uiPriority w:val="99"/>
    <w:unhideWhenUsed/>
    <w:rsid w:val="00926B23"/>
    <w:pPr>
      <w:tabs>
        <w:tab w:val="center" w:pos="4680"/>
        <w:tab w:val="right" w:pos="9360"/>
      </w:tabs>
    </w:pPr>
  </w:style>
  <w:style w:type="character" w:customStyle="1" w:styleId="FooterChar">
    <w:name w:val="Footer Char"/>
    <w:basedOn w:val="DefaultParagraphFont"/>
    <w:link w:val="Footer"/>
    <w:uiPriority w:val="99"/>
    <w:rsid w:val="00926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harisma.com/propheticrevival/iran-and-the-blood-moon-amanda-grace-calls-purim-2026-a-prophetic-turning-point/" TargetMode="External"/><Relationship Id="rId13" Type="http://schemas.openxmlformats.org/officeDocument/2006/relationships/hyperlink" Target="https://hankandbrenda.org/" TargetMode="External"/><Relationship Id="rId3" Type="http://schemas.openxmlformats.org/officeDocument/2006/relationships/settings" Target="settings.xml"/><Relationship Id="rId7" Type="http://schemas.openxmlformats.org/officeDocument/2006/relationships/hyperlink" Target="https://www.biblegateway.com/passage/?search=Psalm%2022%3A27&amp;version=NKJV" TargetMode="External"/><Relationship Id="rId12" Type="http://schemas.openxmlformats.org/officeDocument/2006/relationships/hyperlink" Target="https://wltreport.com/2026/01/02/hank-kunnemans-new-years-prophecy-202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gminternational.org/prophecies/the-assignment-of-this-nation-is-to-bring-down-the-new-world-orde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jgminternational.org/prophecies/your-election-system-is-being-purged-and-completely-changed" TargetMode="External"/><Relationship Id="rId4" Type="http://schemas.openxmlformats.org/officeDocument/2006/relationships/webSettings" Target="webSettings.xml"/><Relationship Id="rId9" Type="http://schemas.openxmlformats.org/officeDocument/2006/relationships/hyperlink" Target="https://mycharisma.com/propheticrevival/amanda-grace-warns-of-islamic-terror-a-european-fall-and-americas-next-crisis/" TargetMode="External"/><Relationship Id="rId14" Type="http://schemas.openxmlformats.org/officeDocument/2006/relationships/hyperlink" Target="https://troyblackvideos.com/god-showed-me-china-taking-over-the-money-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935</Words>
  <Characters>5335</Characters>
  <Application>Microsoft Office Word</Application>
  <DocSecurity>0</DocSecurity>
  <Lines>44</Lines>
  <Paragraphs>12</Paragraphs>
  <ScaleCrop>false</ScaleCrop>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10</cp:revision>
  <dcterms:created xsi:type="dcterms:W3CDTF">2026-07-06T21:22:00Z</dcterms:created>
  <dcterms:modified xsi:type="dcterms:W3CDTF">2026-07-06T22:42:00Z</dcterms:modified>
</cp:coreProperties>
</file>