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9A2D" w14:textId="15B54580" w:rsidR="001135AA" w:rsidRDefault="00927D16">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EF29A2E" w14:textId="76F187D9" w:rsidR="001135AA" w:rsidRDefault="00927D16">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#1,09</w:t>
      </w:r>
      <w:r w:rsidR="00D41CAC">
        <w:rPr>
          <w:rFonts w:ascii="Times New Roman" w:eastAsia="Times New Roman" w:hAnsi="Times New Roman" w:cs="Times New Roman"/>
          <w:b/>
          <w:bCs/>
          <w:color w:val="000000"/>
          <w:sz w:val="32"/>
          <w:szCs w:val="32"/>
        </w:rPr>
        <w:t>9</w:t>
      </w:r>
    </w:p>
    <w:p w14:paraId="2EF29A2F" w14:textId="64316E13" w:rsidR="001135AA" w:rsidRDefault="00E44956">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End The Delays</w:t>
      </w:r>
    </w:p>
    <w:p w14:paraId="2EF29A30" w14:textId="5EB025A6" w:rsidR="001135AA" w:rsidRPr="00DE279F" w:rsidRDefault="00D41CAC">
      <w:pPr>
        <w:spacing w:after="0"/>
        <w:rPr>
          <w:rFonts w:ascii="Times New Roman" w:eastAsia="Times New Roman" w:hAnsi="Times New Roman" w:cs="Times New Roman"/>
          <w:b/>
          <w:bCs/>
          <w:sz w:val="24"/>
          <w:szCs w:val="24"/>
        </w:rPr>
      </w:pPr>
      <w:r w:rsidRPr="00DE279F">
        <w:rPr>
          <w:rFonts w:ascii="Times New Roman" w:eastAsia="Times New Roman" w:hAnsi="Times New Roman" w:cs="Times New Roman"/>
          <w:b/>
          <w:bCs/>
          <w:sz w:val="24"/>
          <w:szCs w:val="24"/>
        </w:rPr>
        <w:t xml:space="preserve">One Back, Two To </w:t>
      </w:r>
      <w:r w:rsidR="002A5163" w:rsidRPr="00DE279F">
        <w:rPr>
          <w:rFonts w:ascii="Times New Roman" w:eastAsia="Times New Roman" w:hAnsi="Times New Roman" w:cs="Times New Roman"/>
          <w:b/>
          <w:bCs/>
          <w:sz w:val="24"/>
          <w:szCs w:val="24"/>
        </w:rPr>
        <w:t>G</w:t>
      </w:r>
      <w:r w:rsidRPr="00DE279F">
        <w:rPr>
          <w:rFonts w:ascii="Times New Roman" w:eastAsia="Times New Roman" w:hAnsi="Times New Roman" w:cs="Times New Roman"/>
          <w:b/>
          <w:bCs/>
          <w:sz w:val="24"/>
          <w:szCs w:val="24"/>
        </w:rPr>
        <w:t>o</w:t>
      </w:r>
    </w:p>
    <w:p w14:paraId="66C2E067" w14:textId="1E3DE387" w:rsidR="00D41CAC" w:rsidRPr="00DE279F" w:rsidRDefault="00DF475E">
      <w:pPr>
        <w:spacing w:after="0"/>
        <w:rPr>
          <w:rFonts w:ascii="Times New Roman" w:eastAsia="Times New Roman" w:hAnsi="Times New Roman" w:cs="Times New Roman"/>
          <w:sz w:val="24"/>
          <w:szCs w:val="24"/>
        </w:rPr>
      </w:pPr>
      <w:r w:rsidRPr="00DE279F">
        <w:rPr>
          <w:rFonts w:ascii="Times New Roman" w:eastAsia="Times New Roman" w:hAnsi="Times New Roman" w:cs="Times New Roman"/>
          <w:sz w:val="24"/>
          <w:szCs w:val="24"/>
        </w:rPr>
        <w:t xml:space="preserve">The slow roll of returning the remaining </w:t>
      </w:r>
      <w:r w:rsidR="00E10079" w:rsidRPr="00DE279F">
        <w:rPr>
          <w:rFonts w:ascii="Times New Roman" w:eastAsia="Times New Roman" w:hAnsi="Times New Roman" w:cs="Times New Roman"/>
          <w:sz w:val="24"/>
          <w:szCs w:val="24"/>
        </w:rPr>
        <w:t xml:space="preserve">hostage remains got closer to being completed as Israel confirmed that the remains of </w:t>
      </w:r>
      <w:r w:rsidR="00FE7F93" w:rsidRPr="00DE279F">
        <w:rPr>
          <w:rFonts w:ascii="Times New Roman" w:eastAsia="Times New Roman" w:hAnsi="Times New Roman" w:cs="Times New Roman"/>
          <w:sz w:val="24"/>
          <w:szCs w:val="24"/>
        </w:rPr>
        <w:t xml:space="preserve">a body </w:t>
      </w:r>
      <w:r w:rsidR="002E7524" w:rsidRPr="00DE279F">
        <w:rPr>
          <w:rFonts w:ascii="Times New Roman" w:eastAsia="Times New Roman" w:hAnsi="Times New Roman" w:cs="Times New Roman"/>
          <w:sz w:val="24"/>
          <w:szCs w:val="24"/>
        </w:rPr>
        <w:t xml:space="preserve">they received </w:t>
      </w:r>
      <w:r w:rsidR="00F4341B" w:rsidRPr="00DE279F">
        <w:rPr>
          <w:rFonts w:ascii="Times New Roman" w:eastAsia="Times New Roman" w:hAnsi="Times New Roman" w:cs="Times New Roman"/>
          <w:sz w:val="24"/>
          <w:szCs w:val="24"/>
        </w:rPr>
        <w:lastRenderedPageBreak/>
        <w:t>yesterday was indeed one of the three</w:t>
      </w:r>
      <w:r w:rsidR="003421C2" w:rsidRPr="00DE279F">
        <w:rPr>
          <w:rFonts w:ascii="Times New Roman" w:eastAsia="Times New Roman" w:hAnsi="Times New Roman" w:cs="Times New Roman"/>
          <w:sz w:val="24"/>
          <w:szCs w:val="24"/>
        </w:rPr>
        <w:t xml:space="preserve"> left as we read in a </w:t>
      </w:r>
      <w:hyperlink r:id="rId6" w:history="1">
        <w:r w:rsidR="003421C2" w:rsidRPr="00DE279F">
          <w:rPr>
            <w:rStyle w:val="Hyperlink"/>
            <w:rFonts w:ascii="Times New Roman" w:eastAsia="Times New Roman" w:hAnsi="Times New Roman" w:cs="Times New Roman"/>
            <w:sz w:val="24"/>
            <w:szCs w:val="24"/>
          </w:rPr>
          <w:t>report</w:t>
        </w:r>
      </w:hyperlink>
      <w:r w:rsidR="003421C2" w:rsidRPr="00DE279F">
        <w:rPr>
          <w:rFonts w:ascii="Times New Roman" w:eastAsia="Times New Roman" w:hAnsi="Times New Roman" w:cs="Times New Roman"/>
          <w:sz w:val="24"/>
          <w:szCs w:val="24"/>
        </w:rPr>
        <w:t xml:space="preserve"> from the </w:t>
      </w:r>
      <w:r w:rsidR="003421C2" w:rsidRPr="00DE279F">
        <w:rPr>
          <w:rFonts w:ascii="Times New Roman" w:eastAsia="Times New Roman" w:hAnsi="Times New Roman" w:cs="Times New Roman"/>
          <w:i/>
          <w:iCs/>
          <w:sz w:val="24"/>
          <w:szCs w:val="24"/>
        </w:rPr>
        <w:t>Jewish News Syndicate</w:t>
      </w:r>
      <w:r w:rsidR="003421C2" w:rsidRPr="00DE279F">
        <w:rPr>
          <w:rFonts w:ascii="Times New Roman" w:eastAsia="Times New Roman" w:hAnsi="Times New Roman" w:cs="Times New Roman"/>
          <w:sz w:val="24"/>
          <w:szCs w:val="24"/>
        </w:rPr>
        <w:t>:</w:t>
      </w:r>
    </w:p>
    <w:p w14:paraId="29FD1B29" w14:textId="2B127335" w:rsidR="003421C2" w:rsidRPr="00DE279F" w:rsidRDefault="00983AA8" w:rsidP="00983AA8">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t xml:space="preserve">The body returned to Israel on Tuesday from Gaza has been identified as that of Dror Or, the Israeli </w:t>
      </w:r>
      <w:r w:rsidRPr="00DE279F">
        <w:rPr>
          <w:rFonts w:ascii="Times New Roman" w:eastAsia="Times New Roman" w:hAnsi="Times New Roman" w:cs="Times New Roman"/>
          <w:bCs/>
          <w:i/>
          <w:iCs/>
          <w:sz w:val="24"/>
          <w:szCs w:val="24"/>
        </w:rPr>
        <w:lastRenderedPageBreak/>
        <w:t>Prime Minister’s Office said on Wednesday.</w:t>
      </w:r>
      <w:r w:rsidR="00140F8A" w:rsidRPr="00DE279F">
        <w:rPr>
          <w:rFonts w:ascii="Times New Roman" w:eastAsia="Times New Roman" w:hAnsi="Times New Roman" w:cs="Times New Roman"/>
          <w:bCs/>
          <w:i/>
          <w:iCs/>
          <w:sz w:val="24"/>
          <w:szCs w:val="24"/>
        </w:rPr>
        <w:t xml:space="preserve"> </w:t>
      </w:r>
      <w:r w:rsidRPr="00DE279F">
        <w:rPr>
          <w:rFonts w:ascii="Times New Roman" w:eastAsia="Times New Roman" w:hAnsi="Times New Roman" w:cs="Times New Roman"/>
          <w:bCs/>
          <w:i/>
          <w:iCs/>
          <w:sz w:val="24"/>
          <w:szCs w:val="24"/>
        </w:rPr>
        <w:t>The identification was completed in coordination with the National Center for Forensic Medicine, the Israel Police and the Military Rabbinate.</w:t>
      </w:r>
    </w:p>
    <w:p w14:paraId="3A4C3BEA" w14:textId="4006CC0C" w:rsidR="00983AA8" w:rsidRPr="00DE279F" w:rsidRDefault="00140F8A" w:rsidP="00983AA8">
      <w:pPr>
        <w:spacing w:after="0"/>
        <w:rPr>
          <w:rFonts w:ascii="Times New Roman" w:eastAsia="Times New Roman" w:hAnsi="Times New Roman" w:cs="Times New Roman"/>
          <w:bCs/>
          <w:sz w:val="24"/>
          <w:szCs w:val="24"/>
        </w:rPr>
      </w:pPr>
      <w:r w:rsidRPr="00DE279F">
        <w:rPr>
          <w:rFonts w:ascii="Times New Roman" w:eastAsia="Times New Roman" w:hAnsi="Times New Roman" w:cs="Times New Roman"/>
          <w:bCs/>
          <w:sz w:val="24"/>
          <w:szCs w:val="24"/>
        </w:rPr>
        <w:lastRenderedPageBreak/>
        <w:t xml:space="preserve">The Prime Minister’s office </w:t>
      </w:r>
      <w:r w:rsidR="00414BDC" w:rsidRPr="00DE279F">
        <w:rPr>
          <w:rFonts w:ascii="Times New Roman" w:eastAsia="Times New Roman" w:hAnsi="Times New Roman" w:cs="Times New Roman"/>
          <w:bCs/>
          <w:sz w:val="24"/>
          <w:szCs w:val="24"/>
        </w:rPr>
        <w:t>stated what all of Israel feels now:</w:t>
      </w:r>
    </w:p>
    <w:p w14:paraId="6AD14886" w14:textId="5298398B" w:rsidR="00E5064B" w:rsidRPr="00DE279F" w:rsidRDefault="00E5064B" w:rsidP="00E5064B">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t>“The Government of Israel shares in the deep sorrow of the Or family and all the families of the abducted fallen,” said the PMO.</w:t>
      </w:r>
    </w:p>
    <w:p w14:paraId="39450618" w14:textId="1307AE83" w:rsidR="00414BDC" w:rsidRPr="00DE279F" w:rsidRDefault="00414BDC" w:rsidP="00E5064B">
      <w:pPr>
        <w:spacing w:after="0"/>
        <w:rPr>
          <w:rFonts w:ascii="Times New Roman" w:eastAsia="Times New Roman" w:hAnsi="Times New Roman" w:cs="Times New Roman"/>
          <w:bCs/>
          <w:sz w:val="24"/>
          <w:szCs w:val="24"/>
        </w:rPr>
      </w:pPr>
      <w:r w:rsidRPr="00DE279F">
        <w:rPr>
          <w:rFonts w:ascii="Times New Roman" w:eastAsia="Times New Roman" w:hAnsi="Times New Roman" w:cs="Times New Roman"/>
          <w:bCs/>
          <w:sz w:val="24"/>
          <w:szCs w:val="24"/>
        </w:rPr>
        <w:lastRenderedPageBreak/>
        <w:t xml:space="preserve">The Israel Defense Force (IDF) also </w:t>
      </w:r>
      <w:r w:rsidR="00532E98" w:rsidRPr="00DE279F">
        <w:rPr>
          <w:rFonts w:ascii="Times New Roman" w:eastAsia="Times New Roman" w:hAnsi="Times New Roman" w:cs="Times New Roman"/>
          <w:bCs/>
          <w:sz w:val="24"/>
          <w:szCs w:val="24"/>
        </w:rPr>
        <w:t>made a statement about his return:</w:t>
      </w:r>
    </w:p>
    <w:p w14:paraId="79D83A1B" w14:textId="77777777" w:rsidR="00E5064B" w:rsidRPr="00DE279F" w:rsidRDefault="00E5064B" w:rsidP="00E5064B">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t xml:space="preserve">“The IDF expresses deep condolences to the families, continues to make every effort to return all the deceased hostages, and is </w:t>
      </w:r>
      <w:r w:rsidRPr="00DE279F">
        <w:rPr>
          <w:rFonts w:ascii="Times New Roman" w:eastAsia="Times New Roman" w:hAnsi="Times New Roman" w:cs="Times New Roman"/>
          <w:bCs/>
          <w:i/>
          <w:iCs/>
          <w:sz w:val="24"/>
          <w:szCs w:val="24"/>
        </w:rPr>
        <w:lastRenderedPageBreak/>
        <w:t>prepared for the continued implementation of the agreement,” the Israel Defense Forces said.</w:t>
      </w:r>
    </w:p>
    <w:p w14:paraId="773A20B5" w14:textId="29DD8FF8" w:rsidR="00E5064B" w:rsidRPr="00DE279F" w:rsidRDefault="002454B2" w:rsidP="00E5064B">
      <w:pPr>
        <w:spacing w:after="0"/>
        <w:rPr>
          <w:rFonts w:ascii="Times New Roman" w:eastAsia="Times New Roman" w:hAnsi="Times New Roman" w:cs="Times New Roman"/>
          <w:bCs/>
          <w:sz w:val="24"/>
          <w:szCs w:val="24"/>
        </w:rPr>
      </w:pPr>
      <w:r w:rsidRPr="00DE279F">
        <w:rPr>
          <w:rFonts w:ascii="Times New Roman" w:eastAsia="Times New Roman" w:hAnsi="Times New Roman" w:cs="Times New Roman"/>
          <w:bCs/>
          <w:sz w:val="24"/>
          <w:szCs w:val="24"/>
        </w:rPr>
        <w:t>The details of his capture and then murder by Hamas was detailed for us:</w:t>
      </w:r>
    </w:p>
    <w:p w14:paraId="2722D4E4" w14:textId="056B2EAA" w:rsidR="00983AA8" w:rsidRPr="00DE279F" w:rsidRDefault="00E5064B" w:rsidP="00E5064B">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lastRenderedPageBreak/>
        <w:t xml:space="preserve">Or, 48 at the time, was murdered by Palestinian Islamic Jihad terrorists and his body abducted from Kibbutz Be’eri on Oct. 7, </w:t>
      </w:r>
      <w:r w:rsidR="00E47EFF" w:rsidRPr="00DE279F">
        <w:rPr>
          <w:rFonts w:ascii="Times New Roman" w:eastAsia="Times New Roman" w:hAnsi="Times New Roman" w:cs="Times New Roman"/>
          <w:bCs/>
          <w:i/>
          <w:iCs/>
          <w:sz w:val="24"/>
          <w:szCs w:val="24"/>
        </w:rPr>
        <w:t>2023,</w:t>
      </w:r>
      <w:r w:rsidRPr="00DE279F">
        <w:rPr>
          <w:rFonts w:ascii="Times New Roman" w:eastAsia="Times New Roman" w:hAnsi="Times New Roman" w:cs="Times New Roman"/>
          <w:bCs/>
          <w:i/>
          <w:iCs/>
          <w:sz w:val="24"/>
          <w:szCs w:val="24"/>
        </w:rPr>
        <w:t xml:space="preserve"> after his family was forced to flee their burning home. His wife, Yonat, </w:t>
      </w:r>
      <w:r w:rsidRPr="00DE279F">
        <w:rPr>
          <w:rFonts w:ascii="Times New Roman" w:eastAsia="Times New Roman" w:hAnsi="Times New Roman" w:cs="Times New Roman"/>
          <w:bCs/>
          <w:i/>
          <w:iCs/>
          <w:sz w:val="24"/>
          <w:szCs w:val="24"/>
        </w:rPr>
        <w:lastRenderedPageBreak/>
        <w:t>was killed the same day, and two of his children, Alma (13 at the time) and Noam (17 at the time), were taken hostage and later returned alive as part of a ceasefire agreement in November 2023.</w:t>
      </w:r>
      <w:r w:rsidR="00E47EFF" w:rsidRPr="00DE279F">
        <w:rPr>
          <w:rFonts w:ascii="Times New Roman" w:eastAsia="Times New Roman" w:hAnsi="Times New Roman" w:cs="Times New Roman"/>
          <w:bCs/>
          <w:i/>
          <w:iCs/>
          <w:sz w:val="24"/>
          <w:szCs w:val="24"/>
        </w:rPr>
        <w:t xml:space="preserve"> </w:t>
      </w:r>
      <w:r w:rsidRPr="00DE279F">
        <w:rPr>
          <w:rFonts w:ascii="Times New Roman" w:eastAsia="Times New Roman" w:hAnsi="Times New Roman" w:cs="Times New Roman"/>
          <w:bCs/>
          <w:i/>
          <w:iCs/>
          <w:sz w:val="24"/>
          <w:szCs w:val="24"/>
        </w:rPr>
        <w:t xml:space="preserve">The </w:t>
      </w:r>
      <w:r w:rsidRPr="00DE279F">
        <w:rPr>
          <w:rFonts w:ascii="Times New Roman" w:eastAsia="Times New Roman" w:hAnsi="Times New Roman" w:cs="Times New Roman"/>
          <w:bCs/>
          <w:i/>
          <w:iCs/>
          <w:sz w:val="24"/>
          <w:szCs w:val="24"/>
        </w:rPr>
        <w:lastRenderedPageBreak/>
        <w:t>IDF officially determined his death on May 2, 2024.</w:t>
      </w:r>
    </w:p>
    <w:p w14:paraId="416184A0" w14:textId="0E9CBBD0" w:rsidR="00E5064B" w:rsidRPr="00DE279F" w:rsidRDefault="00E47EFF" w:rsidP="00E5064B">
      <w:pPr>
        <w:spacing w:after="0"/>
        <w:rPr>
          <w:rFonts w:ascii="Times New Roman" w:eastAsia="Times New Roman" w:hAnsi="Times New Roman" w:cs="Times New Roman"/>
          <w:bCs/>
          <w:sz w:val="24"/>
          <w:szCs w:val="24"/>
        </w:rPr>
      </w:pPr>
      <w:r w:rsidRPr="00DE279F">
        <w:rPr>
          <w:rFonts w:ascii="Times New Roman" w:eastAsia="Times New Roman" w:hAnsi="Times New Roman" w:cs="Times New Roman"/>
          <w:bCs/>
          <w:sz w:val="24"/>
          <w:szCs w:val="24"/>
        </w:rPr>
        <w:t xml:space="preserve">If you feel any </w:t>
      </w:r>
      <w:r w:rsidR="00585FD1" w:rsidRPr="00DE279F">
        <w:rPr>
          <w:rFonts w:ascii="Times New Roman" w:eastAsia="Times New Roman" w:hAnsi="Times New Roman" w:cs="Times New Roman"/>
          <w:bCs/>
          <w:sz w:val="24"/>
          <w:szCs w:val="24"/>
        </w:rPr>
        <w:t xml:space="preserve">sympathy for Hamas, save it. These less than humane savages took away </w:t>
      </w:r>
      <w:r w:rsidR="00BF5429" w:rsidRPr="00DE279F">
        <w:rPr>
          <w:rFonts w:ascii="Times New Roman" w:eastAsia="Times New Roman" w:hAnsi="Times New Roman" w:cs="Times New Roman"/>
          <w:bCs/>
          <w:sz w:val="24"/>
          <w:szCs w:val="24"/>
        </w:rPr>
        <w:t xml:space="preserve">the mother and father of two teenagers and then most likely </w:t>
      </w:r>
      <w:r w:rsidR="00F77C1B" w:rsidRPr="00DE279F">
        <w:rPr>
          <w:rFonts w:ascii="Times New Roman" w:eastAsia="Times New Roman" w:hAnsi="Times New Roman" w:cs="Times New Roman"/>
          <w:bCs/>
          <w:sz w:val="24"/>
          <w:szCs w:val="24"/>
        </w:rPr>
        <w:lastRenderedPageBreak/>
        <w:t>separated them from their father who they murdered</w:t>
      </w:r>
      <w:r w:rsidR="00E576AD" w:rsidRPr="00DE279F">
        <w:rPr>
          <w:rFonts w:ascii="Times New Roman" w:eastAsia="Times New Roman" w:hAnsi="Times New Roman" w:cs="Times New Roman"/>
          <w:bCs/>
          <w:sz w:val="24"/>
          <w:szCs w:val="24"/>
        </w:rPr>
        <w:t xml:space="preserve"> seven months later. </w:t>
      </w:r>
    </w:p>
    <w:p w14:paraId="3A9278F3" w14:textId="2E4A06FE" w:rsidR="004D4EE5" w:rsidRPr="00DE279F" w:rsidRDefault="004D4EE5" w:rsidP="004D4EE5">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t>Or is survived by his children, Yahli, Noam and Alma, parents Dorit and Yuval and siblings Elad and Dana.</w:t>
      </w:r>
      <w:r w:rsidR="005824B3" w:rsidRPr="00DE279F">
        <w:rPr>
          <w:rFonts w:ascii="Times New Roman" w:eastAsia="Times New Roman" w:hAnsi="Times New Roman" w:cs="Times New Roman"/>
          <w:bCs/>
          <w:i/>
          <w:iCs/>
          <w:sz w:val="24"/>
          <w:szCs w:val="24"/>
        </w:rPr>
        <w:t xml:space="preserve"> </w:t>
      </w:r>
      <w:r w:rsidRPr="00DE279F">
        <w:rPr>
          <w:rFonts w:ascii="Times New Roman" w:eastAsia="Times New Roman" w:hAnsi="Times New Roman" w:cs="Times New Roman"/>
          <w:bCs/>
          <w:i/>
          <w:iCs/>
          <w:sz w:val="24"/>
          <w:szCs w:val="24"/>
        </w:rPr>
        <w:t xml:space="preserve">He was the last </w:t>
      </w:r>
      <w:r w:rsidRPr="00DE279F">
        <w:rPr>
          <w:rFonts w:ascii="Times New Roman" w:eastAsia="Times New Roman" w:hAnsi="Times New Roman" w:cs="Times New Roman"/>
          <w:bCs/>
          <w:i/>
          <w:iCs/>
          <w:sz w:val="24"/>
          <w:szCs w:val="24"/>
        </w:rPr>
        <w:lastRenderedPageBreak/>
        <w:t>hostage from Kibbutz Be’eri remaining in Gaza.</w:t>
      </w:r>
    </w:p>
    <w:p w14:paraId="6ACDE4B2" w14:textId="77777777" w:rsidR="009461F9" w:rsidRPr="00DE279F" w:rsidRDefault="009461F9" w:rsidP="009461F9">
      <w:pPr>
        <w:spacing w:after="0"/>
        <w:rPr>
          <w:rFonts w:ascii="Times New Roman" w:eastAsia="Times New Roman" w:hAnsi="Times New Roman" w:cs="Times New Roman"/>
          <w:bCs/>
          <w:sz w:val="24"/>
          <w:szCs w:val="24"/>
        </w:rPr>
      </w:pPr>
      <w:r w:rsidRPr="00DE279F">
        <w:rPr>
          <w:rFonts w:ascii="Times New Roman" w:eastAsia="Times New Roman" w:hAnsi="Times New Roman" w:cs="Times New Roman"/>
          <w:bCs/>
          <w:sz w:val="24"/>
          <w:szCs w:val="24"/>
        </w:rPr>
        <w:t>The family this mother and father leave behind can now have the closure they longed for:</w:t>
      </w:r>
    </w:p>
    <w:p w14:paraId="4D7DBAEB" w14:textId="3F31B01E" w:rsidR="00B7748A" w:rsidRPr="00DE279F" w:rsidRDefault="004D4EE5" w:rsidP="00B7748A">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t xml:space="preserve">“A gifted chef and cheesemaker, Dror </w:t>
      </w:r>
      <w:r w:rsidRPr="00DE279F">
        <w:rPr>
          <w:rFonts w:ascii="Times New Roman" w:eastAsia="Times New Roman" w:hAnsi="Times New Roman" w:cs="Times New Roman"/>
          <w:bCs/>
          <w:i/>
          <w:iCs/>
          <w:sz w:val="24"/>
          <w:szCs w:val="24"/>
        </w:rPr>
        <w:lastRenderedPageBreak/>
        <w:t xml:space="preserve">studied at the Tadmor Culinary School and worked in Tel Aviv restaurants. After moving to Be’eri, he became central to the kibbutz’s dairy—studying cheesemaking in Italy &amp; France and running its catering </w:t>
      </w:r>
      <w:r w:rsidRPr="00DE279F">
        <w:rPr>
          <w:rFonts w:ascii="Times New Roman" w:eastAsia="Times New Roman" w:hAnsi="Times New Roman" w:cs="Times New Roman"/>
          <w:bCs/>
          <w:i/>
          <w:iCs/>
          <w:sz w:val="24"/>
          <w:szCs w:val="24"/>
        </w:rPr>
        <w:lastRenderedPageBreak/>
        <w:t xml:space="preserve">operations with creativity and care,” the Israel Foreign Ministry stated in an X post. After 781 days in terrorist captivity, “Dror Or is finally home—for the dignified burial he was denied for too long. </w:t>
      </w:r>
      <w:r w:rsidRPr="00DE279F">
        <w:rPr>
          <w:rFonts w:ascii="Times New Roman" w:eastAsia="Times New Roman" w:hAnsi="Times New Roman" w:cs="Times New Roman"/>
          <w:bCs/>
          <w:i/>
          <w:iCs/>
          <w:sz w:val="24"/>
          <w:szCs w:val="24"/>
        </w:rPr>
        <w:lastRenderedPageBreak/>
        <w:t>May his memory be a blessing,” the post continued.</w:t>
      </w:r>
      <w:r w:rsidR="00B7748A" w:rsidRPr="00DE279F">
        <w:rPr>
          <w:rFonts w:ascii="Times New Roman" w:eastAsia="Times New Roman" w:hAnsi="Times New Roman" w:cs="Times New Roman"/>
          <w:bCs/>
          <w:i/>
          <w:iCs/>
          <w:sz w:val="24"/>
          <w:szCs w:val="24"/>
        </w:rPr>
        <w:t xml:space="preserve"> Israeli authorities received the coffin containing Or’s body from the Red Cross in Gaza on Tuesday. The Red Cross delivered the body to Israel.</w:t>
      </w:r>
    </w:p>
    <w:p w14:paraId="297ABE5B" w14:textId="1709E7DB" w:rsidR="004D4EE5" w:rsidRPr="00DE279F" w:rsidRDefault="00503E78" w:rsidP="004D4EE5">
      <w:pPr>
        <w:spacing w:after="0"/>
        <w:rPr>
          <w:rFonts w:ascii="Times New Roman" w:eastAsia="Times New Roman" w:hAnsi="Times New Roman" w:cs="Times New Roman"/>
          <w:b/>
          <w:sz w:val="24"/>
          <w:szCs w:val="24"/>
        </w:rPr>
      </w:pPr>
      <w:r w:rsidRPr="00DE279F">
        <w:rPr>
          <w:rFonts w:ascii="Times New Roman" w:eastAsia="Times New Roman" w:hAnsi="Times New Roman" w:cs="Times New Roman"/>
          <w:b/>
          <w:sz w:val="24"/>
          <w:szCs w:val="24"/>
        </w:rPr>
        <w:lastRenderedPageBreak/>
        <w:t>They Broke The Deal</w:t>
      </w:r>
    </w:p>
    <w:p w14:paraId="4D5181E6" w14:textId="27BD0D08" w:rsidR="004D4EE5" w:rsidRPr="00DE279F" w:rsidRDefault="00396F6D" w:rsidP="004D4EE5">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sz w:val="24"/>
          <w:szCs w:val="24"/>
        </w:rPr>
        <w:t>It must also be stated that this body should have been turned over in the 72 hour window once the</w:t>
      </w:r>
      <w:r w:rsidR="00715E4E" w:rsidRPr="00DE279F">
        <w:rPr>
          <w:rFonts w:ascii="Times New Roman" w:eastAsia="Times New Roman" w:hAnsi="Times New Roman" w:cs="Times New Roman"/>
          <w:bCs/>
          <w:sz w:val="24"/>
          <w:szCs w:val="24"/>
        </w:rPr>
        <w:t xml:space="preserve"> terrorists agreed to the deal way back in October. They may say that finding the bodies is difficult, </w:t>
      </w:r>
      <w:r w:rsidR="00715E4E" w:rsidRPr="00DE279F">
        <w:rPr>
          <w:rFonts w:ascii="Times New Roman" w:eastAsia="Times New Roman" w:hAnsi="Times New Roman" w:cs="Times New Roman"/>
          <w:bCs/>
          <w:sz w:val="24"/>
          <w:szCs w:val="24"/>
        </w:rPr>
        <w:lastRenderedPageBreak/>
        <w:t xml:space="preserve">but </w:t>
      </w:r>
      <w:r w:rsidR="00213669" w:rsidRPr="00DE279F">
        <w:rPr>
          <w:rFonts w:ascii="Times New Roman" w:eastAsia="Times New Roman" w:hAnsi="Times New Roman" w:cs="Times New Roman"/>
          <w:bCs/>
          <w:sz w:val="24"/>
          <w:szCs w:val="24"/>
        </w:rPr>
        <w:t>when they turned over the body of a soldier they killed in 2014</w:t>
      </w:r>
      <w:r w:rsidR="0023671B" w:rsidRPr="00DE279F">
        <w:rPr>
          <w:rFonts w:ascii="Times New Roman" w:eastAsia="Times New Roman" w:hAnsi="Times New Roman" w:cs="Times New Roman"/>
          <w:bCs/>
          <w:sz w:val="24"/>
          <w:szCs w:val="24"/>
        </w:rPr>
        <w:t xml:space="preserve"> they let us know that they consider these remains to be very valuable</w:t>
      </w:r>
      <w:r w:rsidR="00B04C2A" w:rsidRPr="00DE279F">
        <w:rPr>
          <w:rFonts w:ascii="Times New Roman" w:eastAsia="Times New Roman" w:hAnsi="Times New Roman" w:cs="Times New Roman"/>
          <w:bCs/>
          <w:sz w:val="24"/>
          <w:szCs w:val="24"/>
        </w:rPr>
        <w:t xml:space="preserve">, so much so that they kept it where they could find it for over </w:t>
      </w:r>
      <w:r w:rsidR="007217CD" w:rsidRPr="00DE279F">
        <w:rPr>
          <w:rFonts w:ascii="Times New Roman" w:eastAsia="Times New Roman" w:hAnsi="Times New Roman" w:cs="Times New Roman"/>
          <w:bCs/>
          <w:sz w:val="24"/>
          <w:szCs w:val="24"/>
        </w:rPr>
        <w:t xml:space="preserve">11 years. </w:t>
      </w:r>
      <w:r w:rsidR="002B500B" w:rsidRPr="00DE279F">
        <w:rPr>
          <w:rFonts w:ascii="Times New Roman" w:eastAsia="Times New Roman" w:hAnsi="Times New Roman" w:cs="Times New Roman"/>
          <w:bCs/>
          <w:sz w:val="24"/>
          <w:szCs w:val="24"/>
        </w:rPr>
        <w:lastRenderedPageBreak/>
        <w:t xml:space="preserve">And they want us to believe they can’t find these recently killed bodies? </w:t>
      </w:r>
      <w:r w:rsidR="00425B0D" w:rsidRPr="00DE279F">
        <w:rPr>
          <w:rFonts w:ascii="Times New Roman" w:eastAsia="Times New Roman" w:hAnsi="Times New Roman" w:cs="Times New Roman"/>
          <w:bCs/>
          <w:sz w:val="24"/>
          <w:szCs w:val="24"/>
        </w:rPr>
        <w:t xml:space="preserve">I call shenanigans on this deception. </w:t>
      </w:r>
      <w:r w:rsidR="009C17FE" w:rsidRPr="00DE279F">
        <w:rPr>
          <w:rFonts w:ascii="Times New Roman" w:eastAsia="Times New Roman" w:hAnsi="Times New Roman" w:cs="Times New Roman"/>
          <w:bCs/>
          <w:sz w:val="24"/>
          <w:szCs w:val="24"/>
        </w:rPr>
        <w:t xml:space="preserve">They knew where they were when they killed them and </w:t>
      </w:r>
      <w:r w:rsidR="00435038" w:rsidRPr="00DE279F">
        <w:rPr>
          <w:rFonts w:ascii="Times New Roman" w:eastAsia="Times New Roman" w:hAnsi="Times New Roman" w:cs="Times New Roman"/>
          <w:bCs/>
          <w:sz w:val="24"/>
          <w:szCs w:val="24"/>
        </w:rPr>
        <w:t xml:space="preserve">I am certain they stored them in the Gaza City </w:t>
      </w:r>
      <w:r w:rsidR="00435038" w:rsidRPr="00DE279F">
        <w:rPr>
          <w:rFonts w:ascii="Times New Roman" w:eastAsia="Times New Roman" w:hAnsi="Times New Roman" w:cs="Times New Roman"/>
          <w:bCs/>
          <w:sz w:val="24"/>
          <w:szCs w:val="24"/>
        </w:rPr>
        <w:lastRenderedPageBreak/>
        <w:t>area to bargain for in the future.</w:t>
      </w:r>
      <w:r w:rsidR="00622241" w:rsidRPr="00DE279F">
        <w:rPr>
          <w:rFonts w:ascii="Times New Roman" w:eastAsia="Times New Roman" w:hAnsi="Times New Roman" w:cs="Times New Roman"/>
          <w:bCs/>
          <w:sz w:val="24"/>
          <w:szCs w:val="24"/>
        </w:rPr>
        <w:t xml:space="preserve"> Regardless, Or is back</w:t>
      </w:r>
      <w:r w:rsidR="00B7748A" w:rsidRPr="00DE279F">
        <w:rPr>
          <w:rFonts w:ascii="Times New Roman" w:eastAsia="Times New Roman" w:hAnsi="Times New Roman" w:cs="Times New Roman"/>
          <w:bCs/>
          <w:sz w:val="24"/>
          <w:szCs w:val="24"/>
        </w:rPr>
        <w:t xml:space="preserve">. And Prime Minister Netanyahu </w:t>
      </w:r>
      <w:r w:rsidR="0076035D" w:rsidRPr="00DE279F">
        <w:rPr>
          <w:rFonts w:ascii="Times New Roman" w:eastAsia="Times New Roman" w:hAnsi="Times New Roman" w:cs="Times New Roman"/>
          <w:bCs/>
          <w:sz w:val="24"/>
          <w:szCs w:val="24"/>
        </w:rPr>
        <w:t>reminds us that Hamas needs to return the final two bodies</w:t>
      </w:r>
      <w:r w:rsidR="008021BD" w:rsidRPr="00DE279F">
        <w:rPr>
          <w:rFonts w:ascii="Times New Roman" w:eastAsia="Times New Roman" w:hAnsi="Times New Roman" w:cs="Times New Roman"/>
          <w:bCs/>
          <w:sz w:val="24"/>
          <w:szCs w:val="24"/>
        </w:rPr>
        <w:t>:</w:t>
      </w:r>
    </w:p>
    <w:p w14:paraId="5BB848BD" w14:textId="77777777" w:rsidR="004D4EE5" w:rsidRPr="00DE279F" w:rsidRDefault="004D4EE5" w:rsidP="004D4EE5">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t xml:space="preserve">Netanyahu’s office said Hamas must fulfill its obligations under </w:t>
      </w:r>
      <w:r w:rsidRPr="00DE279F">
        <w:rPr>
          <w:rFonts w:ascii="Times New Roman" w:eastAsia="Times New Roman" w:hAnsi="Times New Roman" w:cs="Times New Roman"/>
          <w:bCs/>
          <w:i/>
          <w:iCs/>
          <w:sz w:val="24"/>
          <w:szCs w:val="24"/>
        </w:rPr>
        <w:lastRenderedPageBreak/>
        <w:t>the ceasefire agreement to return the bodies of all slain hostages, vowing that Israel “will not compromise” until all captives are brought home.</w:t>
      </w:r>
    </w:p>
    <w:p w14:paraId="47CB5506" w14:textId="1260DFB8" w:rsidR="004D4EE5" w:rsidRPr="00DE279F" w:rsidRDefault="0021533B" w:rsidP="004D4EE5">
      <w:pPr>
        <w:spacing w:after="0"/>
        <w:rPr>
          <w:rFonts w:ascii="Times New Roman" w:eastAsia="Times New Roman" w:hAnsi="Times New Roman" w:cs="Times New Roman"/>
          <w:bCs/>
          <w:sz w:val="24"/>
          <w:szCs w:val="24"/>
        </w:rPr>
      </w:pPr>
      <w:r w:rsidRPr="00DE279F">
        <w:rPr>
          <w:rFonts w:ascii="Times New Roman" w:eastAsia="Times New Roman" w:hAnsi="Times New Roman" w:cs="Times New Roman"/>
          <w:bCs/>
          <w:sz w:val="24"/>
          <w:szCs w:val="24"/>
        </w:rPr>
        <w:t xml:space="preserve">Even when they announce they find a </w:t>
      </w:r>
      <w:r w:rsidRPr="00DE279F">
        <w:rPr>
          <w:rFonts w:ascii="Times New Roman" w:eastAsia="Times New Roman" w:hAnsi="Times New Roman" w:cs="Times New Roman"/>
          <w:bCs/>
          <w:sz w:val="24"/>
          <w:szCs w:val="24"/>
        </w:rPr>
        <w:lastRenderedPageBreak/>
        <w:t>body, they take their own sweet time to actually return it:</w:t>
      </w:r>
    </w:p>
    <w:p w14:paraId="53C01385" w14:textId="49344988" w:rsidR="004D4EE5" w:rsidRPr="00DE279F" w:rsidRDefault="004D4EE5" w:rsidP="004D4EE5">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t xml:space="preserve">Earlier in the day, Hamas and Palestinian Islamic Jihad announced that they intended to return the remains of a murdered hostage at 4 </w:t>
      </w:r>
      <w:r w:rsidRPr="00DE279F">
        <w:rPr>
          <w:rFonts w:ascii="Times New Roman" w:eastAsia="Times New Roman" w:hAnsi="Times New Roman" w:cs="Times New Roman"/>
          <w:bCs/>
          <w:i/>
          <w:iCs/>
          <w:sz w:val="24"/>
          <w:szCs w:val="24"/>
        </w:rPr>
        <w:lastRenderedPageBreak/>
        <w:t>p.m. local time. The previous handover took place on Nov. 13, when Hamas transferred the body of Meny Godard.</w:t>
      </w:r>
      <w:r w:rsidR="0021533B" w:rsidRPr="00DE279F">
        <w:rPr>
          <w:rFonts w:ascii="Times New Roman" w:eastAsia="Times New Roman" w:hAnsi="Times New Roman" w:cs="Times New Roman"/>
          <w:bCs/>
          <w:i/>
          <w:iCs/>
          <w:sz w:val="24"/>
          <w:szCs w:val="24"/>
        </w:rPr>
        <w:t xml:space="preserve"> </w:t>
      </w:r>
      <w:r w:rsidRPr="00DE279F">
        <w:rPr>
          <w:rFonts w:ascii="Times New Roman" w:eastAsia="Times New Roman" w:hAnsi="Times New Roman" w:cs="Times New Roman"/>
          <w:bCs/>
          <w:i/>
          <w:iCs/>
          <w:sz w:val="24"/>
          <w:szCs w:val="24"/>
        </w:rPr>
        <w:t xml:space="preserve">The terror organizations’ announcement came minutes after the PMO said on Tuesday that it </w:t>
      </w:r>
      <w:r w:rsidRPr="00DE279F">
        <w:rPr>
          <w:rFonts w:ascii="Times New Roman" w:eastAsia="Times New Roman" w:hAnsi="Times New Roman" w:cs="Times New Roman"/>
          <w:bCs/>
          <w:i/>
          <w:iCs/>
          <w:sz w:val="24"/>
          <w:szCs w:val="24"/>
        </w:rPr>
        <w:lastRenderedPageBreak/>
        <w:t>viewed with “great severity” any delay in releasing the body.</w:t>
      </w:r>
    </w:p>
    <w:p w14:paraId="0AB9AEC9" w14:textId="2E1722D7" w:rsidR="004D4EE5" w:rsidRPr="00DE279F" w:rsidRDefault="00C64451" w:rsidP="004D4EE5">
      <w:pPr>
        <w:spacing w:after="0"/>
        <w:rPr>
          <w:rFonts w:ascii="Times New Roman" w:eastAsia="Times New Roman" w:hAnsi="Times New Roman" w:cs="Times New Roman"/>
          <w:bCs/>
          <w:sz w:val="24"/>
          <w:szCs w:val="24"/>
        </w:rPr>
      </w:pPr>
      <w:r w:rsidRPr="00DE279F">
        <w:rPr>
          <w:rFonts w:ascii="Times New Roman" w:eastAsia="Times New Roman" w:hAnsi="Times New Roman" w:cs="Times New Roman"/>
          <w:bCs/>
          <w:sz w:val="24"/>
          <w:szCs w:val="24"/>
        </w:rPr>
        <w:t xml:space="preserve">The PMO released this statement </w:t>
      </w:r>
      <w:r w:rsidR="00152644" w:rsidRPr="00DE279F">
        <w:rPr>
          <w:rFonts w:ascii="Times New Roman" w:eastAsia="Times New Roman" w:hAnsi="Times New Roman" w:cs="Times New Roman"/>
          <w:bCs/>
          <w:sz w:val="24"/>
          <w:szCs w:val="24"/>
        </w:rPr>
        <w:t>about the delay:</w:t>
      </w:r>
    </w:p>
    <w:p w14:paraId="276789D4" w14:textId="32FE08F8" w:rsidR="004D4EE5" w:rsidRPr="00DE279F" w:rsidRDefault="004D4EE5" w:rsidP="004D4EE5">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t xml:space="preserve">“In light of Palestinian Islamic Jihad’s </w:t>
      </w:r>
      <w:r w:rsidR="00DB63DE" w:rsidRPr="00DE279F">
        <w:rPr>
          <w:rFonts w:ascii="Times New Roman" w:eastAsia="Times New Roman" w:hAnsi="Times New Roman" w:cs="Times New Roman"/>
          <w:bCs/>
          <w:i/>
          <w:iCs/>
          <w:sz w:val="24"/>
          <w:szCs w:val="24"/>
        </w:rPr>
        <w:t xml:space="preserve">(PIJ) </w:t>
      </w:r>
      <w:r w:rsidRPr="00DE279F">
        <w:rPr>
          <w:rFonts w:ascii="Times New Roman" w:eastAsia="Times New Roman" w:hAnsi="Times New Roman" w:cs="Times New Roman"/>
          <w:bCs/>
          <w:i/>
          <w:iCs/>
          <w:sz w:val="24"/>
          <w:szCs w:val="24"/>
        </w:rPr>
        <w:t xml:space="preserve">announcement that it has located the </w:t>
      </w:r>
      <w:r w:rsidRPr="00DE279F">
        <w:rPr>
          <w:rFonts w:ascii="Times New Roman" w:eastAsia="Times New Roman" w:hAnsi="Times New Roman" w:cs="Times New Roman"/>
          <w:bCs/>
          <w:i/>
          <w:iCs/>
          <w:sz w:val="24"/>
          <w:szCs w:val="24"/>
        </w:rPr>
        <w:lastRenderedPageBreak/>
        <w:t>remains of a deceased hostage, Israel views with great severity the delay in immediately transferring them to its custody,” it said.</w:t>
      </w:r>
    </w:p>
    <w:p w14:paraId="4A1F565E" w14:textId="77777777" w:rsidR="004D4EE5" w:rsidRPr="00DE279F" w:rsidRDefault="004D4EE5" w:rsidP="004D4EE5">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t xml:space="preserve">“This is an additional violation of the agreement,” it added. “Israel demands the </w:t>
      </w:r>
      <w:r w:rsidRPr="00DE279F">
        <w:rPr>
          <w:rFonts w:ascii="Times New Roman" w:eastAsia="Times New Roman" w:hAnsi="Times New Roman" w:cs="Times New Roman"/>
          <w:bCs/>
          <w:i/>
          <w:iCs/>
          <w:sz w:val="24"/>
          <w:szCs w:val="24"/>
        </w:rPr>
        <w:lastRenderedPageBreak/>
        <w:t>immediate return of the three deceased hostages, who are still being held in the Gaza Strip.”</w:t>
      </w:r>
    </w:p>
    <w:p w14:paraId="0EA5E262" w14:textId="689A90CE" w:rsidR="004D4EE5" w:rsidRPr="00DE279F" w:rsidRDefault="00DB63DE" w:rsidP="004D4EE5">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sz w:val="24"/>
          <w:szCs w:val="24"/>
        </w:rPr>
        <w:t xml:space="preserve">The PIJ </w:t>
      </w:r>
      <w:r w:rsidR="00BB17D6" w:rsidRPr="00DE279F">
        <w:rPr>
          <w:rFonts w:ascii="Times New Roman" w:eastAsia="Times New Roman" w:hAnsi="Times New Roman" w:cs="Times New Roman"/>
          <w:bCs/>
          <w:sz w:val="24"/>
          <w:szCs w:val="24"/>
        </w:rPr>
        <w:t>knew about the body on Monday and waited</w:t>
      </w:r>
      <w:r w:rsidR="00384994" w:rsidRPr="00DE279F">
        <w:rPr>
          <w:rFonts w:ascii="Times New Roman" w:eastAsia="Times New Roman" w:hAnsi="Times New Roman" w:cs="Times New Roman"/>
          <w:bCs/>
          <w:sz w:val="24"/>
          <w:szCs w:val="24"/>
        </w:rPr>
        <w:t xml:space="preserve"> until the next day to send the remains back:</w:t>
      </w:r>
    </w:p>
    <w:p w14:paraId="0CEA8313" w14:textId="77777777" w:rsidR="004D4EE5" w:rsidRPr="00DE279F" w:rsidRDefault="004D4EE5" w:rsidP="004D4EE5">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lastRenderedPageBreak/>
        <w:t xml:space="preserve">“Today, we found the body of one of the enemy prisoners during search operations in areas controlled by the Zionist army in the central Gaza Strip,” the Al-Quds Brigades </w:t>
      </w:r>
      <w:r w:rsidRPr="00DE279F">
        <w:rPr>
          <w:rFonts w:ascii="Times New Roman" w:eastAsia="Times New Roman" w:hAnsi="Times New Roman" w:cs="Times New Roman"/>
          <w:bCs/>
          <w:i/>
          <w:iCs/>
          <w:sz w:val="24"/>
          <w:szCs w:val="24"/>
        </w:rPr>
        <w:lastRenderedPageBreak/>
        <w:t>stated, per AFP reporting.</w:t>
      </w:r>
    </w:p>
    <w:p w14:paraId="1BB32F98" w14:textId="05343114" w:rsidR="004D4EE5" w:rsidRPr="00DE279F" w:rsidRDefault="00141A67" w:rsidP="004D4EE5">
      <w:pPr>
        <w:spacing w:after="0"/>
        <w:rPr>
          <w:rFonts w:ascii="Times New Roman" w:eastAsia="Times New Roman" w:hAnsi="Times New Roman" w:cs="Times New Roman"/>
          <w:bCs/>
          <w:sz w:val="24"/>
          <w:szCs w:val="24"/>
        </w:rPr>
      </w:pPr>
      <w:r w:rsidRPr="00DE279F">
        <w:rPr>
          <w:rFonts w:ascii="Times New Roman" w:eastAsia="Times New Roman" w:hAnsi="Times New Roman" w:cs="Times New Roman"/>
          <w:bCs/>
          <w:sz w:val="24"/>
          <w:szCs w:val="24"/>
        </w:rPr>
        <w:t xml:space="preserve">So you can pray specifically for the last two bodies, here is who they </w:t>
      </w:r>
      <w:r w:rsidR="00AD1660" w:rsidRPr="00DE279F">
        <w:rPr>
          <w:rFonts w:ascii="Times New Roman" w:eastAsia="Times New Roman" w:hAnsi="Times New Roman" w:cs="Times New Roman"/>
          <w:bCs/>
          <w:sz w:val="24"/>
          <w:szCs w:val="24"/>
        </w:rPr>
        <w:t>are:</w:t>
      </w:r>
    </w:p>
    <w:p w14:paraId="219929D9" w14:textId="44359CD4" w:rsidR="004D4EE5" w:rsidRPr="00DE279F" w:rsidRDefault="004D4EE5" w:rsidP="004D4EE5">
      <w:pPr>
        <w:spacing w:after="0"/>
        <w:rPr>
          <w:rFonts w:ascii="Times New Roman" w:eastAsia="Times New Roman" w:hAnsi="Times New Roman" w:cs="Times New Roman"/>
          <w:bCs/>
          <w:i/>
          <w:iCs/>
          <w:sz w:val="24"/>
          <w:szCs w:val="24"/>
        </w:rPr>
      </w:pPr>
      <w:r w:rsidRPr="00DE279F">
        <w:rPr>
          <w:rFonts w:ascii="Times New Roman" w:eastAsia="Times New Roman" w:hAnsi="Times New Roman" w:cs="Times New Roman"/>
          <w:bCs/>
          <w:i/>
          <w:iCs/>
          <w:sz w:val="24"/>
          <w:szCs w:val="24"/>
        </w:rPr>
        <w:t xml:space="preserve">As of Wednesday morning, the bodies of two murdered hostages remained in Gaza: </w:t>
      </w:r>
      <w:r w:rsidRPr="00DE279F">
        <w:rPr>
          <w:rFonts w:ascii="Times New Roman" w:eastAsia="Times New Roman" w:hAnsi="Times New Roman" w:cs="Times New Roman"/>
          <w:bCs/>
          <w:i/>
          <w:iCs/>
          <w:sz w:val="24"/>
          <w:szCs w:val="24"/>
        </w:rPr>
        <w:lastRenderedPageBreak/>
        <w:t xml:space="preserve">Israel Police counter-terrorism officer Master Sgt. Ran </w:t>
      </w:r>
      <w:proofErr w:type="spellStart"/>
      <w:r w:rsidRPr="00DE279F">
        <w:rPr>
          <w:rFonts w:ascii="Times New Roman" w:eastAsia="Times New Roman" w:hAnsi="Times New Roman" w:cs="Times New Roman"/>
          <w:bCs/>
          <w:i/>
          <w:iCs/>
          <w:sz w:val="24"/>
          <w:szCs w:val="24"/>
        </w:rPr>
        <w:t>Gvili</w:t>
      </w:r>
      <w:proofErr w:type="spellEnd"/>
      <w:r w:rsidRPr="00DE279F">
        <w:rPr>
          <w:rFonts w:ascii="Times New Roman" w:eastAsia="Times New Roman" w:hAnsi="Times New Roman" w:cs="Times New Roman"/>
          <w:bCs/>
          <w:i/>
          <w:iCs/>
          <w:sz w:val="24"/>
          <w:szCs w:val="24"/>
        </w:rPr>
        <w:t xml:space="preserve"> and Thai national </w:t>
      </w:r>
      <w:proofErr w:type="spellStart"/>
      <w:r w:rsidRPr="00DE279F">
        <w:rPr>
          <w:rFonts w:ascii="Times New Roman" w:eastAsia="Times New Roman" w:hAnsi="Times New Roman" w:cs="Times New Roman"/>
          <w:bCs/>
          <w:i/>
          <w:iCs/>
          <w:sz w:val="24"/>
          <w:szCs w:val="24"/>
        </w:rPr>
        <w:t>Sudthisak</w:t>
      </w:r>
      <w:proofErr w:type="spellEnd"/>
      <w:r w:rsidRPr="00DE279F">
        <w:rPr>
          <w:rFonts w:ascii="Times New Roman" w:eastAsia="Times New Roman" w:hAnsi="Times New Roman" w:cs="Times New Roman"/>
          <w:bCs/>
          <w:i/>
          <w:iCs/>
          <w:sz w:val="24"/>
          <w:szCs w:val="24"/>
        </w:rPr>
        <w:t xml:space="preserve"> Rinthalak.</w:t>
      </w:r>
    </w:p>
    <w:p w14:paraId="7A28CBEB" w14:textId="64B49876" w:rsidR="00D50DAA" w:rsidRPr="00DE279F" w:rsidRDefault="00D566C9" w:rsidP="004D4EE5">
      <w:pPr>
        <w:spacing w:after="0"/>
        <w:rPr>
          <w:rFonts w:ascii="Times New Roman" w:eastAsia="Times New Roman" w:hAnsi="Times New Roman" w:cs="Times New Roman"/>
          <w:bCs/>
          <w:sz w:val="24"/>
          <w:szCs w:val="24"/>
        </w:rPr>
      </w:pPr>
      <w:r w:rsidRPr="00DE279F">
        <w:rPr>
          <w:rFonts w:ascii="Times New Roman" w:eastAsia="Times New Roman" w:hAnsi="Times New Roman" w:cs="Times New Roman"/>
          <w:bCs/>
          <w:sz w:val="24"/>
          <w:szCs w:val="24"/>
        </w:rPr>
        <w:t xml:space="preserve">So how long will they take to suddenly find these last two remains? </w:t>
      </w:r>
      <w:r w:rsidR="006B1B6E" w:rsidRPr="00DE279F">
        <w:rPr>
          <w:rFonts w:ascii="Times New Roman" w:eastAsia="Times New Roman" w:hAnsi="Times New Roman" w:cs="Times New Roman"/>
          <w:bCs/>
          <w:sz w:val="24"/>
          <w:szCs w:val="24"/>
        </w:rPr>
        <w:t xml:space="preserve">I expect they will drag it out until the end of </w:t>
      </w:r>
      <w:r w:rsidR="006B1B6E" w:rsidRPr="00DE279F">
        <w:rPr>
          <w:rFonts w:ascii="Times New Roman" w:eastAsia="Times New Roman" w:hAnsi="Times New Roman" w:cs="Times New Roman"/>
          <w:bCs/>
          <w:sz w:val="24"/>
          <w:szCs w:val="24"/>
        </w:rPr>
        <w:lastRenderedPageBreak/>
        <w:t>the year or longer</w:t>
      </w:r>
      <w:r w:rsidR="00AC7EB6" w:rsidRPr="00DE279F">
        <w:rPr>
          <w:rFonts w:ascii="Times New Roman" w:eastAsia="Times New Roman" w:hAnsi="Times New Roman" w:cs="Times New Roman"/>
          <w:bCs/>
          <w:sz w:val="24"/>
          <w:szCs w:val="24"/>
        </w:rPr>
        <w:t xml:space="preserve"> and maybe for months more knowing their previous tactics. </w:t>
      </w:r>
      <w:r w:rsidR="00D45608" w:rsidRPr="00DE279F">
        <w:rPr>
          <w:rFonts w:ascii="Times New Roman" w:eastAsia="Times New Roman" w:hAnsi="Times New Roman" w:cs="Times New Roman"/>
          <w:bCs/>
          <w:sz w:val="24"/>
          <w:szCs w:val="24"/>
        </w:rPr>
        <w:t>Hopefully US President Donal</w:t>
      </w:r>
      <w:r w:rsidR="000528D1" w:rsidRPr="00DE279F">
        <w:rPr>
          <w:rFonts w:ascii="Times New Roman" w:eastAsia="Times New Roman" w:hAnsi="Times New Roman" w:cs="Times New Roman"/>
          <w:bCs/>
          <w:sz w:val="24"/>
          <w:szCs w:val="24"/>
        </w:rPr>
        <w:t>d</w:t>
      </w:r>
      <w:r w:rsidR="00D45608" w:rsidRPr="00DE279F">
        <w:rPr>
          <w:rFonts w:ascii="Times New Roman" w:eastAsia="Times New Roman" w:hAnsi="Times New Roman" w:cs="Times New Roman"/>
          <w:bCs/>
          <w:sz w:val="24"/>
          <w:szCs w:val="24"/>
        </w:rPr>
        <w:t xml:space="preserve"> Trump will put an end to their blatant stalling</w:t>
      </w:r>
      <w:r w:rsidR="000528D1" w:rsidRPr="00DE279F">
        <w:rPr>
          <w:rFonts w:ascii="Times New Roman" w:eastAsia="Times New Roman" w:hAnsi="Times New Roman" w:cs="Times New Roman"/>
          <w:bCs/>
          <w:sz w:val="24"/>
          <w:szCs w:val="24"/>
        </w:rPr>
        <w:t xml:space="preserve"> and give them a hard timeline</w:t>
      </w:r>
      <w:r w:rsidR="00743485" w:rsidRPr="00DE279F">
        <w:rPr>
          <w:rFonts w:ascii="Times New Roman" w:eastAsia="Times New Roman" w:hAnsi="Times New Roman" w:cs="Times New Roman"/>
          <w:bCs/>
          <w:sz w:val="24"/>
          <w:szCs w:val="24"/>
        </w:rPr>
        <w:t xml:space="preserve"> or else he’ll </w:t>
      </w:r>
      <w:r w:rsidR="00ED6D55" w:rsidRPr="00DE279F">
        <w:rPr>
          <w:rFonts w:ascii="Times New Roman" w:eastAsia="Times New Roman" w:hAnsi="Times New Roman" w:cs="Times New Roman"/>
          <w:bCs/>
          <w:sz w:val="24"/>
          <w:szCs w:val="24"/>
        </w:rPr>
        <w:lastRenderedPageBreak/>
        <w:t xml:space="preserve">give the IDF the greenlight to finish the job. </w:t>
      </w:r>
      <w:r w:rsidR="00017175" w:rsidRPr="00DE279F">
        <w:rPr>
          <w:rFonts w:ascii="Times New Roman" w:eastAsia="Times New Roman" w:hAnsi="Times New Roman" w:cs="Times New Roman"/>
          <w:bCs/>
          <w:sz w:val="24"/>
          <w:szCs w:val="24"/>
        </w:rPr>
        <w:t>I’m certain the IDF is more than ready to ramp up the attacks.</w:t>
      </w:r>
    </w:p>
    <w:p w14:paraId="1EC30DA7" w14:textId="77777777" w:rsidR="00D50DAA" w:rsidRPr="00D50DAA" w:rsidRDefault="00D50DAA" w:rsidP="004D4EE5">
      <w:pPr>
        <w:spacing w:after="0"/>
        <w:rPr>
          <w:rFonts w:ascii="Times New Roman" w:eastAsia="Times New Roman" w:hAnsi="Times New Roman" w:cs="Times New Roman"/>
          <w:bCs/>
          <w:sz w:val="100"/>
          <w:szCs w:val="100"/>
        </w:rPr>
      </w:pPr>
    </w:p>
    <w:sectPr w:rsidR="00D50DAA" w:rsidRPr="00D50DA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A1A21" w14:textId="77777777" w:rsidR="009B70CA" w:rsidRDefault="009B70CA">
      <w:pPr>
        <w:spacing w:after="0" w:line="240" w:lineRule="auto"/>
      </w:pPr>
      <w:r>
        <w:separator/>
      </w:r>
    </w:p>
  </w:endnote>
  <w:endnote w:type="continuationSeparator" w:id="0">
    <w:p w14:paraId="4EBF02F0" w14:textId="77777777" w:rsidR="009B70CA" w:rsidRDefault="009B7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0229B32-90B6-4688-873C-CE2A09E532A0}"/>
  </w:font>
  <w:font w:name="Play">
    <w:charset w:val="00"/>
    <w:family w:val="auto"/>
    <w:pitch w:val="default"/>
    <w:embedRegular r:id="rId2" w:fontKey="{31D99A22-70A1-4CA4-A7AB-CAAEC53660F3}"/>
  </w:font>
  <w:font w:name="Aptos">
    <w:charset w:val="00"/>
    <w:family w:val="swiss"/>
    <w:pitch w:val="variable"/>
    <w:sig w:usb0="20000287" w:usb1="00000003" w:usb2="00000000" w:usb3="00000000" w:csb0="0000019F" w:csb1="00000000"/>
    <w:embedRegular r:id="rId3" w:fontKey="{103EA23B-D14B-454C-B43E-26AC2100AA3B}"/>
    <w:embedItalic r:id="rId4" w:fontKey="{8457688C-71B1-4DB9-94F0-0BAA96B629A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04C3DE9-9E33-45F6-85E6-F0CD6953FE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5"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6" w14:textId="10CCBF58" w:rsidR="001135AA" w:rsidRDefault="00927D1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67865">
      <w:rPr>
        <w:noProof/>
        <w:color w:val="000000"/>
      </w:rPr>
      <w:t>1</w:t>
    </w:r>
    <w:r>
      <w:rPr>
        <w:color w:val="000000"/>
      </w:rPr>
      <w:fldChar w:fldCharType="end"/>
    </w:r>
  </w:p>
  <w:p w14:paraId="2EF29A67"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9"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A126E" w14:textId="77777777" w:rsidR="009B70CA" w:rsidRDefault="009B70CA">
      <w:pPr>
        <w:spacing w:after="0" w:line="240" w:lineRule="auto"/>
      </w:pPr>
      <w:r>
        <w:separator/>
      </w:r>
    </w:p>
  </w:footnote>
  <w:footnote w:type="continuationSeparator" w:id="0">
    <w:p w14:paraId="58E0FE24" w14:textId="77777777" w:rsidR="009B70CA" w:rsidRDefault="009B7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3"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4"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8"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5AA"/>
    <w:rsid w:val="00017175"/>
    <w:rsid w:val="000528D1"/>
    <w:rsid w:val="001130C3"/>
    <w:rsid w:val="001135AA"/>
    <w:rsid w:val="00140F8A"/>
    <w:rsid w:val="00141A67"/>
    <w:rsid w:val="00152644"/>
    <w:rsid w:val="00213669"/>
    <w:rsid w:val="0021533B"/>
    <w:rsid w:val="0023671B"/>
    <w:rsid w:val="002454B2"/>
    <w:rsid w:val="002A5163"/>
    <w:rsid w:val="002B500B"/>
    <w:rsid w:val="002E7524"/>
    <w:rsid w:val="003421C2"/>
    <w:rsid w:val="0036544B"/>
    <w:rsid w:val="00384994"/>
    <w:rsid w:val="00396F6D"/>
    <w:rsid w:val="00414BDC"/>
    <w:rsid w:val="00425B0D"/>
    <w:rsid w:val="00435038"/>
    <w:rsid w:val="004D4EE5"/>
    <w:rsid w:val="00503E78"/>
    <w:rsid w:val="00532E98"/>
    <w:rsid w:val="005824B3"/>
    <w:rsid w:val="00585FD1"/>
    <w:rsid w:val="00622241"/>
    <w:rsid w:val="006B1B6E"/>
    <w:rsid w:val="00707957"/>
    <w:rsid w:val="00715E4E"/>
    <w:rsid w:val="007217CD"/>
    <w:rsid w:val="00743485"/>
    <w:rsid w:val="0076035D"/>
    <w:rsid w:val="007E544F"/>
    <w:rsid w:val="008021BD"/>
    <w:rsid w:val="00867865"/>
    <w:rsid w:val="008B2959"/>
    <w:rsid w:val="00927D16"/>
    <w:rsid w:val="009433EF"/>
    <w:rsid w:val="009461F9"/>
    <w:rsid w:val="00983AA8"/>
    <w:rsid w:val="009A3596"/>
    <w:rsid w:val="009B70CA"/>
    <w:rsid w:val="009C17FE"/>
    <w:rsid w:val="009F5B64"/>
    <w:rsid w:val="00A21B2C"/>
    <w:rsid w:val="00AC7EB6"/>
    <w:rsid w:val="00AD1660"/>
    <w:rsid w:val="00B04C2A"/>
    <w:rsid w:val="00B7748A"/>
    <w:rsid w:val="00BA3BB7"/>
    <w:rsid w:val="00BB17D6"/>
    <w:rsid w:val="00BF5429"/>
    <w:rsid w:val="00C64451"/>
    <w:rsid w:val="00D41CAC"/>
    <w:rsid w:val="00D45608"/>
    <w:rsid w:val="00D50DAA"/>
    <w:rsid w:val="00D566C9"/>
    <w:rsid w:val="00DB63DE"/>
    <w:rsid w:val="00DE279F"/>
    <w:rsid w:val="00DF475E"/>
    <w:rsid w:val="00E10079"/>
    <w:rsid w:val="00E44956"/>
    <w:rsid w:val="00E47EFF"/>
    <w:rsid w:val="00E5064B"/>
    <w:rsid w:val="00E576AD"/>
    <w:rsid w:val="00ED6D55"/>
    <w:rsid w:val="00F4341B"/>
    <w:rsid w:val="00F77C1B"/>
    <w:rsid w:val="00FE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9A2D"/>
  <w15:docId w15:val="{8A91B117-4079-44EE-B4B4-F70F6B412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983AA8"/>
    <w:rPr>
      <w:color w:val="0000FF" w:themeColor="hyperlink"/>
      <w:u w:val="single"/>
    </w:rPr>
  </w:style>
  <w:style w:type="character" w:styleId="UnresolvedMention">
    <w:name w:val="Unresolved Mention"/>
    <w:basedOn w:val="DefaultParagraphFont"/>
    <w:uiPriority w:val="99"/>
    <w:semiHidden/>
    <w:unhideWhenUsed/>
    <w:rsid w:val="00983A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hostages-body-identified-as-dror-o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849</Words>
  <Characters>4843</Characters>
  <Application>Microsoft Office Word</Application>
  <DocSecurity>0</DocSecurity>
  <Lines>40</Lines>
  <Paragraphs>11</Paragraphs>
  <ScaleCrop>false</ScaleCrop>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62</cp:revision>
  <dcterms:created xsi:type="dcterms:W3CDTF">2025-11-26T20:33:00Z</dcterms:created>
  <dcterms:modified xsi:type="dcterms:W3CDTF">2025-11-26T22:10:00Z</dcterms:modified>
</cp:coreProperties>
</file>