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106F9" w14:textId="6453CA31" w:rsidR="00240521" w:rsidRDefault="00695B0F">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1F7106FA" w14:textId="6B084F16" w:rsidR="00240521" w:rsidRDefault="00695B0F">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#1,07</w:t>
      </w:r>
      <w:r w:rsidR="00B723D7">
        <w:rPr>
          <w:rFonts w:ascii="Times New Roman" w:eastAsia="Times New Roman" w:hAnsi="Times New Roman" w:cs="Times New Roman"/>
          <w:b/>
          <w:color w:val="000000"/>
          <w:sz w:val="32"/>
          <w:szCs w:val="32"/>
        </w:rPr>
        <w:t>2</w:t>
      </w:r>
    </w:p>
    <w:p w14:paraId="1F7106FB" w14:textId="2AF6AB1E" w:rsidR="00240521" w:rsidRDefault="00695B0F">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Set Them Free</w:t>
      </w:r>
    </w:p>
    <w:p w14:paraId="1F7106FC" w14:textId="0938E3AA" w:rsidR="00240521" w:rsidRPr="00C17126" w:rsidRDefault="00035A7D">
      <w:pPr>
        <w:spacing w:after="0"/>
        <w:rPr>
          <w:rFonts w:ascii="Times New Roman" w:eastAsia="Times New Roman" w:hAnsi="Times New Roman" w:cs="Times New Roman"/>
          <w:b/>
          <w:sz w:val="24"/>
          <w:szCs w:val="24"/>
        </w:rPr>
      </w:pPr>
      <w:r w:rsidRPr="00C17126">
        <w:rPr>
          <w:rFonts w:ascii="Times New Roman" w:eastAsia="Times New Roman" w:hAnsi="Times New Roman" w:cs="Times New Roman"/>
          <w:b/>
          <w:sz w:val="24"/>
          <w:szCs w:val="24"/>
        </w:rPr>
        <w:t>Still Don’t Trust Them</w:t>
      </w:r>
    </w:p>
    <w:p w14:paraId="52D5BE51" w14:textId="3510EB56" w:rsidR="00A32A62" w:rsidRPr="00C17126" w:rsidRDefault="00D0343E" w:rsidP="00B723D7">
      <w:pPr>
        <w:spacing w:after="0"/>
        <w:rPr>
          <w:rFonts w:ascii="Times New Roman" w:eastAsia="Times New Roman" w:hAnsi="Times New Roman" w:cs="Times New Roman"/>
          <w:sz w:val="24"/>
          <w:szCs w:val="24"/>
        </w:rPr>
      </w:pPr>
      <w:r w:rsidRPr="00C17126">
        <w:rPr>
          <w:rFonts w:ascii="Times New Roman" w:eastAsia="Times New Roman" w:hAnsi="Times New Roman" w:cs="Times New Roman"/>
          <w:sz w:val="24"/>
          <w:szCs w:val="24"/>
        </w:rPr>
        <w:t>I know that Hamas is returning hostage remains again</w:t>
      </w:r>
      <w:r w:rsidR="00142C0F" w:rsidRPr="00C17126">
        <w:rPr>
          <w:rFonts w:ascii="Times New Roman" w:eastAsia="Times New Roman" w:hAnsi="Times New Roman" w:cs="Times New Roman"/>
          <w:sz w:val="24"/>
          <w:szCs w:val="24"/>
        </w:rPr>
        <w:t xml:space="preserve">, but </w:t>
      </w:r>
      <w:r w:rsidR="00730226" w:rsidRPr="00C17126">
        <w:rPr>
          <w:rFonts w:ascii="Times New Roman" w:eastAsia="Times New Roman" w:hAnsi="Times New Roman" w:cs="Times New Roman"/>
          <w:sz w:val="24"/>
          <w:szCs w:val="24"/>
        </w:rPr>
        <w:t>I can’t agree that this ceasefire will hold</w:t>
      </w:r>
      <w:r w:rsidR="004404DC" w:rsidRPr="00C17126">
        <w:rPr>
          <w:rFonts w:ascii="Times New Roman" w:eastAsia="Times New Roman" w:hAnsi="Times New Roman" w:cs="Times New Roman"/>
          <w:sz w:val="24"/>
          <w:szCs w:val="24"/>
        </w:rPr>
        <w:t xml:space="preserve">. I didn’t ever see this as a ceasefire </w:t>
      </w:r>
      <w:r w:rsidR="00BD3E85" w:rsidRPr="00C17126">
        <w:rPr>
          <w:rFonts w:ascii="Times New Roman" w:eastAsia="Times New Roman" w:hAnsi="Times New Roman" w:cs="Times New Roman"/>
          <w:sz w:val="24"/>
          <w:szCs w:val="24"/>
        </w:rPr>
        <w:t xml:space="preserve">in the first </w:t>
      </w:r>
      <w:r w:rsidR="00BD3E85" w:rsidRPr="00C17126">
        <w:rPr>
          <w:rFonts w:ascii="Times New Roman" w:eastAsia="Times New Roman" w:hAnsi="Times New Roman" w:cs="Times New Roman"/>
          <w:sz w:val="24"/>
          <w:szCs w:val="24"/>
        </w:rPr>
        <w:lastRenderedPageBreak/>
        <w:t xml:space="preserve">place since Hamas hasn’t </w:t>
      </w:r>
      <w:r w:rsidR="00642FA6" w:rsidRPr="00C17126">
        <w:rPr>
          <w:rFonts w:ascii="Times New Roman" w:eastAsia="Times New Roman" w:hAnsi="Times New Roman" w:cs="Times New Roman"/>
          <w:sz w:val="24"/>
          <w:szCs w:val="24"/>
        </w:rPr>
        <w:t>stopped fighting  from the start. However</w:t>
      </w:r>
      <w:r w:rsidR="009D03D2" w:rsidRPr="00C17126">
        <w:rPr>
          <w:rFonts w:ascii="Times New Roman" w:eastAsia="Times New Roman" w:hAnsi="Times New Roman" w:cs="Times New Roman"/>
          <w:sz w:val="24"/>
          <w:szCs w:val="24"/>
        </w:rPr>
        <w:t>, the living hostages are back and that has to count for something</w:t>
      </w:r>
      <w:r w:rsidR="00425247" w:rsidRPr="00C17126">
        <w:rPr>
          <w:rFonts w:ascii="Times New Roman" w:eastAsia="Times New Roman" w:hAnsi="Times New Roman" w:cs="Times New Roman"/>
          <w:sz w:val="24"/>
          <w:szCs w:val="24"/>
        </w:rPr>
        <w:t xml:space="preserve">. In any event, let’s talk about the current return of hostage remains as we </w:t>
      </w:r>
      <w:r w:rsidR="00425247" w:rsidRPr="00C17126">
        <w:rPr>
          <w:rFonts w:ascii="Times New Roman" w:eastAsia="Times New Roman" w:hAnsi="Times New Roman" w:cs="Times New Roman"/>
          <w:sz w:val="24"/>
          <w:szCs w:val="24"/>
        </w:rPr>
        <w:lastRenderedPageBreak/>
        <w:t xml:space="preserve">see in </w:t>
      </w:r>
      <w:r w:rsidR="00CD75FC" w:rsidRPr="00C17126">
        <w:rPr>
          <w:rFonts w:ascii="Times New Roman" w:eastAsia="Times New Roman" w:hAnsi="Times New Roman" w:cs="Times New Roman"/>
          <w:sz w:val="24"/>
          <w:szCs w:val="24"/>
        </w:rPr>
        <w:t xml:space="preserve">a </w:t>
      </w:r>
      <w:hyperlink r:id="rId6" w:history="1">
        <w:r w:rsidR="00CD75FC" w:rsidRPr="00C17126">
          <w:rPr>
            <w:rStyle w:val="Hyperlink"/>
            <w:rFonts w:ascii="Times New Roman" w:eastAsia="Times New Roman" w:hAnsi="Times New Roman" w:cs="Times New Roman"/>
            <w:sz w:val="24"/>
            <w:szCs w:val="24"/>
          </w:rPr>
          <w:t>report</w:t>
        </w:r>
      </w:hyperlink>
      <w:r w:rsidR="00CD75FC" w:rsidRPr="00C17126">
        <w:rPr>
          <w:rFonts w:ascii="Times New Roman" w:eastAsia="Times New Roman" w:hAnsi="Times New Roman" w:cs="Times New Roman"/>
          <w:sz w:val="24"/>
          <w:szCs w:val="24"/>
        </w:rPr>
        <w:t xml:space="preserve"> from </w:t>
      </w:r>
      <w:r w:rsidR="00B9510A" w:rsidRPr="00C17126">
        <w:rPr>
          <w:rFonts w:ascii="Times New Roman" w:eastAsia="Times New Roman" w:hAnsi="Times New Roman" w:cs="Times New Roman"/>
          <w:i/>
          <w:iCs/>
          <w:sz w:val="24"/>
          <w:szCs w:val="24"/>
        </w:rPr>
        <w:t>The Jerusalem Post</w:t>
      </w:r>
      <w:r w:rsidR="00B9510A" w:rsidRPr="00C17126">
        <w:rPr>
          <w:rFonts w:ascii="Times New Roman" w:eastAsia="Times New Roman" w:hAnsi="Times New Roman" w:cs="Times New Roman"/>
          <w:sz w:val="24"/>
          <w:szCs w:val="24"/>
        </w:rPr>
        <w:t>:</w:t>
      </w:r>
    </w:p>
    <w:p w14:paraId="08A98D12" w14:textId="77777777" w:rsidR="001D0F55" w:rsidRPr="00C17126" w:rsidRDefault="001D0F55" w:rsidP="001D0F55">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t>The IDF is preparing for the return of the partial remains of three slain Gaza hostages on Friday night, Israeli media reported.</w:t>
      </w:r>
    </w:p>
    <w:p w14:paraId="6B95AEA3" w14:textId="2B7153A6" w:rsidR="001D0F55" w:rsidRPr="00C17126" w:rsidRDefault="0059650E" w:rsidP="001D0F55">
      <w:pPr>
        <w:spacing w:after="0"/>
        <w:rPr>
          <w:rFonts w:ascii="Times New Roman" w:eastAsia="Times New Roman" w:hAnsi="Times New Roman" w:cs="Times New Roman"/>
          <w:bCs/>
          <w:sz w:val="24"/>
          <w:szCs w:val="24"/>
        </w:rPr>
      </w:pPr>
      <w:r w:rsidRPr="00C17126">
        <w:rPr>
          <w:rFonts w:ascii="Times New Roman" w:eastAsia="Times New Roman" w:hAnsi="Times New Roman" w:cs="Times New Roman"/>
          <w:bCs/>
          <w:sz w:val="24"/>
          <w:szCs w:val="24"/>
        </w:rPr>
        <w:lastRenderedPageBreak/>
        <w:t>The bodies will come via the Red Cross</w:t>
      </w:r>
      <w:r w:rsidR="00943E2B" w:rsidRPr="00C17126">
        <w:rPr>
          <w:rFonts w:ascii="Times New Roman" w:eastAsia="Times New Roman" w:hAnsi="Times New Roman" w:cs="Times New Roman"/>
          <w:bCs/>
          <w:sz w:val="24"/>
          <w:szCs w:val="24"/>
        </w:rPr>
        <w:t xml:space="preserve"> again:</w:t>
      </w:r>
    </w:p>
    <w:p w14:paraId="68598329" w14:textId="77777777" w:rsidR="001D0F55" w:rsidRPr="00C17126" w:rsidRDefault="001D0F55" w:rsidP="001D0F55">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t xml:space="preserve">The Red Cross reportedly will hand over the remains of three hostages to IDF troops overnight on Friday. Hamas did not </w:t>
      </w:r>
      <w:r w:rsidRPr="00C17126">
        <w:rPr>
          <w:rFonts w:ascii="Times New Roman" w:eastAsia="Times New Roman" w:hAnsi="Times New Roman" w:cs="Times New Roman"/>
          <w:bCs/>
          <w:i/>
          <w:iCs/>
          <w:sz w:val="24"/>
          <w:szCs w:val="24"/>
        </w:rPr>
        <w:lastRenderedPageBreak/>
        <w:t xml:space="preserve">specify which remains it was handing over. </w:t>
      </w:r>
    </w:p>
    <w:p w14:paraId="4D099954" w14:textId="2216AD06" w:rsidR="001D0F55" w:rsidRPr="00C17126" w:rsidRDefault="00AA66B9" w:rsidP="001D0F55">
      <w:pPr>
        <w:spacing w:after="0"/>
        <w:rPr>
          <w:rFonts w:ascii="Times New Roman" w:eastAsia="Times New Roman" w:hAnsi="Times New Roman" w:cs="Times New Roman"/>
          <w:bCs/>
          <w:sz w:val="24"/>
          <w:szCs w:val="24"/>
        </w:rPr>
      </w:pPr>
      <w:r w:rsidRPr="00C17126">
        <w:rPr>
          <w:rFonts w:ascii="Times New Roman" w:eastAsia="Times New Roman" w:hAnsi="Times New Roman" w:cs="Times New Roman"/>
          <w:bCs/>
          <w:sz w:val="24"/>
          <w:szCs w:val="24"/>
        </w:rPr>
        <w:t>While I really don’t think they are a neutral party they are still seen</w:t>
      </w:r>
      <w:r w:rsidR="007C2BF8" w:rsidRPr="00C17126">
        <w:rPr>
          <w:rFonts w:ascii="Times New Roman" w:eastAsia="Times New Roman" w:hAnsi="Times New Roman" w:cs="Times New Roman"/>
          <w:bCs/>
          <w:sz w:val="24"/>
          <w:szCs w:val="24"/>
        </w:rPr>
        <w:t xml:space="preserve"> as one:</w:t>
      </w:r>
    </w:p>
    <w:p w14:paraId="4386D48F" w14:textId="044C18C4" w:rsidR="00B9510A" w:rsidRPr="00C17126" w:rsidRDefault="001D0F55" w:rsidP="001D0F55">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t xml:space="preserve">“The International Committee of the Red Cross (ICRC), acting as a neutral </w:t>
      </w:r>
      <w:r w:rsidRPr="00C17126">
        <w:rPr>
          <w:rFonts w:ascii="Times New Roman" w:eastAsia="Times New Roman" w:hAnsi="Times New Roman" w:cs="Times New Roman"/>
          <w:bCs/>
          <w:i/>
          <w:iCs/>
          <w:sz w:val="24"/>
          <w:szCs w:val="24"/>
        </w:rPr>
        <w:lastRenderedPageBreak/>
        <w:t xml:space="preserve">intermediary, assisted this evening, at the request and with the approval of both parties, in returning the remains of three bodies to Israeli authorities. The identification process is the responsibility of </w:t>
      </w:r>
      <w:r w:rsidRPr="00C17126">
        <w:rPr>
          <w:rFonts w:ascii="Times New Roman" w:eastAsia="Times New Roman" w:hAnsi="Times New Roman" w:cs="Times New Roman"/>
          <w:bCs/>
          <w:i/>
          <w:iCs/>
          <w:sz w:val="24"/>
          <w:szCs w:val="24"/>
        </w:rPr>
        <w:lastRenderedPageBreak/>
        <w:t>the relevant authorities in Israel and will be carried out by them," the ICRC statement reads.</w:t>
      </w:r>
    </w:p>
    <w:p w14:paraId="5B2FA5F4" w14:textId="2F8657E5" w:rsidR="001D0F55" w:rsidRPr="00C17126" w:rsidRDefault="00067BA0" w:rsidP="001D0F55">
      <w:pPr>
        <w:spacing w:after="0"/>
        <w:rPr>
          <w:rFonts w:ascii="Times New Roman" w:eastAsia="Times New Roman" w:hAnsi="Times New Roman" w:cs="Times New Roman"/>
          <w:bCs/>
          <w:sz w:val="24"/>
          <w:szCs w:val="24"/>
        </w:rPr>
      </w:pPr>
      <w:r w:rsidRPr="00C17126">
        <w:rPr>
          <w:rFonts w:ascii="Times New Roman" w:eastAsia="Times New Roman" w:hAnsi="Times New Roman" w:cs="Times New Roman"/>
          <w:bCs/>
          <w:sz w:val="24"/>
          <w:szCs w:val="24"/>
        </w:rPr>
        <w:t xml:space="preserve">The statement went on to </w:t>
      </w:r>
      <w:r w:rsidR="00355B38" w:rsidRPr="00C17126">
        <w:rPr>
          <w:rFonts w:ascii="Times New Roman" w:eastAsia="Times New Roman" w:hAnsi="Times New Roman" w:cs="Times New Roman"/>
          <w:bCs/>
          <w:sz w:val="24"/>
          <w:szCs w:val="24"/>
        </w:rPr>
        <w:t xml:space="preserve">say that the Red Cross </w:t>
      </w:r>
      <w:r w:rsidR="00515D85" w:rsidRPr="00C17126">
        <w:rPr>
          <w:rFonts w:ascii="Times New Roman" w:eastAsia="Times New Roman" w:hAnsi="Times New Roman" w:cs="Times New Roman"/>
          <w:bCs/>
          <w:sz w:val="24"/>
          <w:szCs w:val="24"/>
        </w:rPr>
        <w:t xml:space="preserve">has no part in finding the </w:t>
      </w:r>
      <w:r w:rsidR="00E92F11" w:rsidRPr="00C17126">
        <w:rPr>
          <w:rFonts w:ascii="Times New Roman" w:eastAsia="Times New Roman" w:hAnsi="Times New Roman" w:cs="Times New Roman"/>
          <w:bCs/>
          <w:sz w:val="24"/>
          <w:szCs w:val="24"/>
        </w:rPr>
        <w:t xml:space="preserve">remains, although there are </w:t>
      </w:r>
      <w:r w:rsidR="00E92F11" w:rsidRPr="00C17126">
        <w:rPr>
          <w:rFonts w:ascii="Times New Roman" w:eastAsia="Times New Roman" w:hAnsi="Times New Roman" w:cs="Times New Roman"/>
          <w:bCs/>
          <w:sz w:val="24"/>
          <w:szCs w:val="24"/>
        </w:rPr>
        <w:lastRenderedPageBreak/>
        <w:t xml:space="preserve">sources that say they did help with the </w:t>
      </w:r>
      <w:r w:rsidR="003759C6" w:rsidRPr="00C17126">
        <w:rPr>
          <w:rFonts w:ascii="Times New Roman" w:eastAsia="Times New Roman" w:hAnsi="Times New Roman" w:cs="Times New Roman"/>
          <w:bCs/>
          <w:sz w:val="24"/>
          <w:szCs w:val="24"/>
        </w:rPr>
        <w:t xml:space="preserve">charade of returning the remains of </w:t>
      </w:r>
      <w:r w:rsidR="003A0D5E" w:rsidRPr="00C17126">
        <w:rPr>
          <w:rFonts w:ascii="Times New Roman" w:eastAsia="Times New Roman" w:hAnsi="Times New Roman" w:cs="Times New Roman"/>
          <w:bCs/>
          <w:sz w:val="24"/>
          <w:szCs w:val="24"/>
        </w:rPr>
        <w:t>a previously recovered hostage body:</w:t>
      </w:r>
    </w:p>
    <w:p w14:paraId="7E0871DC" w14:textId="77777777" w:rsidR="001D0F55" w:rsidRPr="00C17126" w:rsidRDefault="001D0F55" w:rsidP="001D0F55">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t xml:space="preserve">“The International Committee of the Red Cross (ICRC) does not take part in locating </w:t>
      </w:r>
      <w:r w:rsidRPr="00C17126">
        <w:rPr>
          <w:rFonts w:ascii="Times New Roman" w:eastAsia="Times New Roman" w:hAnsi="Times New Roman" w:cs="Times New Roman"/>
          <w:bCs/>
          <w:i/>
          <w:iCs/>
          <w:sz w:val="24"/>
          <w:szCs w:val="24"/>
        </w:rPr>
        <w:lastRenderedPageBreak/>
        <w:t xml:space="preserve">the remains. In accordance with international humanitarian law, it is the responsibility of the parties to locate, collect, and return the dead. The parties must act to assist in returning them to their </w:t>
      </w:r>
      <w:r w:rsidRPr="00C17126">
        <w:rPr>
          <w:rFonts w:ascii="Times New Roman" w:eastAsia="Times New Roman" w:hAnsi="Times New Roman" w:cs="Times New Roman"/>
          <w:bCs/>
          <w:i/>
          <w:iCs/>
          <w:sz w:val="24"/>
          <w:szCs w:val="24"/>
        </w:rPr>
        <w:lastRenderedPageBreak/>
        <w:t>families. The ICRC can fulfill its role as a neutral intermediary only through the cooperation of all relevant parties and within the framework of the current agreement.”</w:t>
      </w:r>
    </w:p>
    <w:p w14:paraId="25050726" w14:textId="400010E9" w:rsidR="001D0F55" w:rsidRPr="00C17126" w:rsidRDefault="00003DA3" w:rsidP="001D0F55">
      <w:pPr>
        <w:spacing w:after="0"/>
        <w:rPr>
          <w:rFonts w:ascii="Times New Roman" w:eastAsia="Times New Roman" w:hAnsi="Times New Roman" w:cs="Times New Roman"/>
          <w:bCs/>
          <w:sz w:val="24"/>
          <w:szCs w:val="24"/>
        </w:rPr>
      </w:pPr>
      <w:r w:rsidRPr="00C17126">
        <w:rPr>
          <w:rFonts w:ascii="Times New Roman" w:eastAsia="Times New Roman" w:hAnsi="Times New Roman" w:cs="Times New Roman"/>
          <w:bCs/>
          <w:sz w:val="24"/>
          <w:szCs w:val="24"/>
        </w:rPr>
        <w:lastRenderedPageBreak/>
        <w:t xml:space="preserve">These three bodies </w:t>
      </w:r>
      <w:r w:rsidR="005C2C76" w:rsidRPr="00C17126">
        <w:rPr>
          <w:rFonts w:ascii="Times New Roman" w:eastAsia="Times New Roman" w:hAnsi="Times New Roman" w:cs="Times New Roman"/>
          <w:bCs/>
          <w:sz w:val="24"/>
          <w:szCs w:val="24"/>
        </w:rPr>
        <w:t>are after two others were given back yesterday</w:t>
      </w:r>
      <w:r w:rsidR="004F34A4" w:rsidRPr="00C17126">
        <w:rPr>
          <w:rFonts w:ascii="Times New Roman" w:eastAsia="Times New Roman" w:hAnsi="Times New Roman" w:cs="Times New Roman"/>
          <w:bCs/>
          <w:sz w:val="24"/>
          <w:szCs w:val="24"/>
        </w:rPr>
        <w:t>:</w:t>
      </w:r>
    </w:p>
    <w:p w14:paraId="33F3D93E" w14:textId="4CF00AF4" w:rsidR="001D0F55" w:rsidRPr="00C17126" w:rsidRDefault="001D0F55" w:rsidP="001D0F55">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t>This comes after slain hostages Amiram Cooper and Sahar Baruch were returned to Israel on Thursday night.</w:t>
      </w:r>
    </w:p>
    <w:p w14:paraId="65854EA5" w14:textId="49648208" w:rsidR="00E604BF" w:rsidRPr="00C17126" w:rsidRDefault="00E604BF" w:rsidP="001D0F55">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lastRenderedPageBreak/>
        <w:t xml:space="preserve">The remains of the two slain hostages were transferred into Israeli territory by the IDF and the Shin Bet on Thursday evening just before 5:30 p.m., the Prime Minister's Office said, and were identified at the </w:t>
      </w:r>
      <w:r w:rsidRPr="00C17126">
        <w:rPr>
          <w:rFonts w:ascii="Times New Roman" w:eastAsia="Times New Roman" w:hAnsi="Times New Roman" w:cs="Times New Roman"/>
          <w:bCs/>
          <w:i/>
          <w:iCs/>
          <w:sz w:val="24"/>
          <w:szCs w:val="24"/>
        </w:rPr>
        <w:lastRenderedPageBreak/>
        <w:t>National Institute of Forensic Medicine.</w:t>
      </w:r>
    </w:p>
    <w:p w14:paraId="55ED2AB2" w14:textId="5ADD8D21" w:rsidR="00E604BF" w:rsidRPr="00C17126" w:rsidRDefault="004F34A4" w:rsidP="001D0F55">
      <w:pPr>
        <w:spacing w:after="0"/>
        <w:rPr>
          <w:rFonts w:ascii="Times New Roman" w:eastAsia="Times New Roman" w:hAnsi="Times New Roman" w:cs="Times New Roman"/>
          <w:b/>
          <w:sz w:val="24"/>
          <w:szCs w:val="24"/>
        </w:rPr>
      </w:pPr>
      <w:r w:rsidRPr="00C17126">
        <w:rPr>
          <w:rFonts w:ascii="Times New Roman" w:eastAsia="Times New Roman" w:hAnsi="Times New Roman" w:cs="Times New Roman"/>
          <w:b/>
          <w:sz w:val="24"/>
          <w:szCs w:val="24"/>
        </w:rPr>
        <w:t>Another Reason</w:t>
      </w:r>
    </w:p>
    <w:p w14:paraId="30988D46" w14:textId="4FC24610" w:rsidR="004F34A4" w:rsidRPr="00C17126" w:rsidRDefault="00150170" w:rsidP="00FA1427">
      <w:pPr>
        <w:spacing w:after="0"/>
        <w:rPr>
          <w:rFonts w:ascii="Times New Roman" w:eastAsia="Times New Roman" w:hAnsi="Times New Roman" w:cs="Times New Roman"/>
          <w:bCs/>
          <w:sz w:val="24"/>
          <w:szCs w:val="24"/>
        </w:rPr>
      </w:pPr>
      <w:r w:rsidRPr="00C17126">
        <w:rPr>
          <w:rFonts w:ascii="Times New Roman" w:eastAsia="Times New Roman" w:hAnsi="Times New Roman" w:cs="Times New Roman"/>
          <w:bCs/>
          <w:sz w:val="24"/>
          <w:szCs w:val="24"/>
        </w:rPr>
        <w:t xml:space="preserve">If you need more reasons to doubt Hamas actually </w:t>
      </w:r>
      <w:r w:rsidR="004C5B23" w:rsidRPr="00C17126">
        <w:rPr>
          <w:rFonts w:ascii="Times New Roman" w:eastAsia="Times New Roman" w:hAnsi="Times New Roman" w:cs="Times New Roman"/>
          <w:bCs/>
          <w:sz w:val="24"/>
          <w:szCs w:val="24"/>
        </w:rPr>
        <w:t xml:space="preserve">will disarm, the </w:t>
      </w:r>
      <w:r w:rsidR="004C5B23" w:rsidRPr="00C17126">
        <w:rPr>
          <w:rFonts w:ascii="Times New Roman" w:eastAsia="Times New Roman" w:hAnsi="Times New Roman" w:cs="Times New Roman"/>
          <w:bCs/>
          <w:i/>
          <w:iCs/>
          <w:sz w:val="24"/>
          <w:szCs w:val="24"/>
        </w:rPr>
        <w:t>Post</w:t>
      </w:r>
      <w:r w:rsidR="004C5B23" w:rsidRPr="00C17126">
        <w:rPr>
          <w:rFonts w:ascii="Times New Roman" w:eastAsia="Times New Roman" w:hAnsi="Times New Roman" w:cs="Times New Roman"/>
          <w:bCs/>
          <w:sz w:val="24"/>
          <w:szCs w:val="24"/>
        </w:rPr>
        <w:t xml:space="preserve"> article adds a warning </w:t>
      </w:r>
      <w:r w:rsidR="002C1937" w:rsidRPr="00C17126">
        <w:rPr>
          <w:rFonts w:ascii="Times New Roman" w:eastAsia="Times New Roman" w:hAnsi="Times New Roman" w:cs="Times New Roman"/>
          <w:bCs/>
          <w:sz w:val="24"/>
          <w:szCs w:val="24"/>
        </w:rPr>
        <w:t>to</w:t>
      </w:r>
      <w:r w:rsidR="004C5B23" w:rsidRPr="00C17126">
        <w:rPr>
          <w:rFonts w:ascii="Times New Roman" w:eastAsia="Times New Roman" w:hAnsi="Times New Roman" w:cs="Times New Roman"/>
          <w:bCs/>
          <w:sz w:val="24"/>
          <w:szCs w:val="24"/>
        </w:rPr>
        <w:t xml:space="preserve"> Hamas to honor the yellow line established </w:t>
      </w:r>
      <w:r w:rsidR="004C5B23" w:rsidRPr="00C17126">
        <w:rPr>
          <w:rFonts w:ascii="Times New Roman" w:eastAsia="Times New Roman" w:hAnsi="Times New Roman" w:cs="Times New Roman"/>
          <w:bCs/>
          <w:sz w:val="24"/>
          <w:szCs w:val="24"/>
        </w:rPr>
        <w:lastRenderedPageBreak/>
        <w:t>by the deal</w:t>
      </w:r>
      <w:r w:rsidR="002C1937" w:rsidRPr="00C17126">
        <w:rPr>
          <w:rFonts w:ascii="Times New Roman" w:eastAsia="Times New Roman" w:hAnsi="Times New Roman" w:cs="Times New Roman"/>
          <w:bCs/>
          <w:sz w:val="24"/>
          <w:szCs w:val="24"/>
        </w:rPr>
        <w:t>, something they haven’t done from the start of the deal:</w:t>
      </w:r>
    </w:p>
    <w:p w14:paraId="3FB8F7AA" w14:textId="007C0355" w:rsidR="00FA1427" w:rsidRPr="00C17126" w:rsidRDefault="00FA1427" w:rsidP="00FA1427">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t xml:space="preserve">Mediators informed Hamas to withdraw from behind the Yellow Line before Thursday evening, otherwise the IDF would strike, a US official told The </w:t>
      </w:r>
      <w:r w:rsidRPr="00C17126">
        <w:rPr>
          <w:rFonts w:ascii="Times New Roman" w:eastAsia="Times New Roman" w:hAnsi="Times New Roman" w:cs="Times New Roman"/>
          <w:bCs/>
          <w:i/>
          <w:iCs/>
          <w:sz w:val="24"/>
          <w:szCs w:val="24"/>
        </w:rPr>
        <w:lastRenderedPageBreak/>
        <w:t>Jerusalem Post that night.</w:t>
      </w:r>
    </w:p>
    <w:p w14:paraId="36020D66" w14:textId="6228281C" w:rsidR="00FA1427" w:rsidRPr="00C17126" w:rsidRDefault="00337A0C" w:rsidP="00FA1427">
      <w:pPr>
        <w:spacing w:after="0"/>
        <w:rPr>
          <w:rFonts w:ascii="Times New Roman" w:eastAsia="Times New Roman" w:hAnsi="Times New Roman" w:cs="Times New Roman"/>
          <w:bCs/>
          <w:sz w:val="24"/>
          <w:szCs w:val="24"/>
        </w:rPr>
      </w:pPr>
      <w:r w:rsidRPr="00C17126">
        <w:rPr>
          <w:rFonts w:ascii="Times New Roman" w:eastAsia="Times New Roman" w:hAnsi="Times New Roman" w:cs="Times New Roman"/>
          <w:bCs/>
          <w:sz w:val="24"/>
          <w:szCs w:val="24"/>
        </w:rPr>
        <w:t xml:space="preserve">They are given one day to </w:t>
      </w:r>
      <w:r w:rsidR="00514CF8" w:rsidRPr="00C17126">
        <w:rPr>
          <w:rFonts w:ascii="Times New Roman" w:eastAsia="Times New Roman" w:hAnsi="Times New Roman" w:cs="Times New Roman"/>
          <w:bCs/>
          <w:sz w:val="24"/>
          <w:szCs w:val="24"/>
        </w:rPr>
        <w:t>comply,</w:t>
      </w:r>
      <w:r w:rsidR="00EB1DB4" w:rsidRPr="00C17126">
        <w:rPr>
          <w:rFonts w:ascii="Times New Roman" w:eastAsia="Times New Roman" w:hAnsi="Times New Roman" w:cs="Times New Roman"/>
          <w:bCs/>
          <w:sz w:val="24"/>
          <w:szCs w:val="24"/>
        </w:rPr>
        <w:t xml:space="preserve"> which they won’t do</w:t>
      </w:r>
      <w:r w:rsidR="004F2397" w:rsidRPr="00C17126">
        <w:rPr>
          <w:rFonts w:ascii="Times New Roman" w:eastAsia="Times New Roman" w:hAnsi="Times New Roman" w:cs="Times New Roman"/>
          <w:bCs/>
          <w:sz w:val="24"/>
          <w:szCs w:val="24"/>
        </w:rPr>
        <w:t xml:space="preserve"> as they will use tunnels to lurk </w:t>
      </w:r>
      <w:r w:rsidR="00514CF8" w:rsidRPr="00C17126">
        <w:rPr>
          <w:rFonts w:ascii="Times New Roman" w:eastAsia="Times New Roman" w:hAnsi="Times New Roman" w:cs="Times New Roman"/>
          <w:bCs/>
          <w:sz w:val="24"/>
          <w:szCs w:val="24"/>
        </w:rPr>
        <w:t>underground:</w:t>
      </w:r>
    </w:p>
    <w:p w14:paraId="07C8D754" w14:textId="77777777" w:rsidR="00FA1427" w:rsidRPr="00C17126" w:rsidRDefault="00FA1427" w:rsidP="00FA1427">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t xml:space="preserve">"Last night, Hamas was notified through Egypt and Qatar that </w:t>
      </w:r>
      <w:r w:rsidRPr="00C17126">
        <w:rPr>
          <w:rFonts w:ascii="Times New Roman" w:eastAsia="Times New Roman" w:hAnsi="Times New Roman" w:cs="Times New Roman"/>
          <w:bCs/>
          <w:i/>
          <w:iCs/>
          <w:sz w:val="24"/>
          <w:szCs w:val="24"/>
        </w:rPr>
        <w:lastRenderedPageBreak/>
        <w:t xml:space="preserve">they had 24 hours to evacuate their terrorists from the area behind the yellow line currently being held by the IDF," the source said. </w:t>
      </w:r>
    </w:p>
    <w:p w14:paraId="3EF959C1" w14:textId="28AF61F9" w:rsidR="00FA1427" w:rsidRPr="00C17126" w:rsidRDefault="00CC0BDB" w:rsidP="00FA1427">
      <w:pPr>
        <w:spacing w:after="0"/>
        <w:rPr>
          <w:rFonts w:ascii="Times New Roman" w:eastAsia="Times New Roman" w:hAnsi="Times New Roman" w:cs="Times New Roman"/>
          <w:bCs/>
          <w:sz w:val="24"/>
          <w:szCs w:val="24"/>
        </w:rPr>
      </w:pPr>
      <w:r w:rsidRPr="00C17126">
        <w:rPr>
          <w:rFonts w:ascii="Times New Roman" w:eastAsia="Times New Roman" w:hAnsi="Times New Roman" w:cs="Times New Roman"/>
          <w:bCs/>
          <w:sz w:val="24"/>
          <w:szCs w:val="24"/>
        </w:rPr>
        <w:t xml:space="preserve">The report tries to give Hamas some cover which is typical for </w:t>
      </w:r>
      <w:r w:rsidRPr="00C17126">
        <w:rPr>
          <w:rFonts w:ascii="Times New Roman" w:eastAsia="Times New Roman" w:hAnsi="Times New Roman" w:cs="Times New Roman"/>
          <w:bCs/>
          <w:sz w:val="24"/>
          <w:szCs w:val="24"/>
        </w:rPr>
        <w:lastRenderedPageBreak/>
        <w:t>these liberal</w:t>
      </w:r>
      <w:r w:rsidR="00C9164F" w:rsidRPr="00C17126">
        <w:rPr>
          <w:rFonts w:ascii="Times New Roman" w:eastAsia="Times New Roman" w:hAnsi="Times New Roman" w:cs="Times New Roman"/>
          <w:bCs/>
          <w:sz w:val="24"/>
          <w:szCs w:val="24"/>
        </w:rPr>
        <w:t xml:space="preserve"> Israelis sources:</w:t>
      </w:r>
    </w:p>
    <w:p w14:paraId="3F5DA315" w14:textId="7EF50957" w:rsidR="00E604BF" w:rsidRPr="00C17126" w:rsidRDefault="00FA1427" w:rsidP="00FA1427">
      <w:pPr>
        <w:spacing w:after="0"/>
        <w:rPr>
          <w:rFonts w:ascii="Times New Roman" w:eastAsia="Times New Roman" w:hAnsi="Times New Roman" w:cs="Times New Roman"/>
          <w:bCs/>
          <w:i/>
          <w:iCs/>
          <w:sz w:val="24"/>
          <w:szCs w:val="24"/>
        </w:rPr>
      </w:pPr>
      <w:r w:rsidRPr="00C17126">
        <w:rPr>
          <w:rFonts w:ascii="Times New Roman" w:eastAsia="Times New Roman" w:hAnsi="Times New Roman" w:cs="Times New Roman"/>
          <w:bCs/>
          <w:i/>
          <w:iCs/>
          <w:sz w:val="24"/>
          <w:szCs w:val="24"/>
        </w:rPr>
        <w:t>Hamas had previously crossed past the Yellow Line with the permission of Israeli authorities, and in coordination with the Red Cross, to recover the bodies of hostages.</w:t>
      </w:r>
    </w:p>
    <w:p w14:paraId="2B983343" w14:textId="4DF962D2" w:rsidR="00CE7502" w:rsidRPr="00C17126" w:rsidRDefault="00994B0F">
      <w:pPr>
        <w:spacing w:after="0"/>
        <w:rPr>
          <w:rFonts w:ascii="Times New Roman" w:eastAsia="Times New Roman" w:hAnsi="Times New Roman" w:cs="Times New Roman"/>
          <w:b/>
          <w:sz w:val="24"/>
          <w:szCs w:val="24"/>
        </w:rPr>
      </w:pPr>
      <w:r w:rsidRPr="00C17126">
        <w:rPr>
          <w:rFonts w:ascii="Times New Roman" w:eastAsia="Times New Roman" w:hAnsi="Times New Roman" w:cs="Times New Roman"/>
          <w:bCs/>
          <w:sz w:val="24"/>
          <w:szCs w:val="24"/>
        </w:rPr>
        <w:lastRenderedPageBreak/>
        <w:t>Overall, Hamas is still slow rolling the return of these hostage bodies so they can avoid even talking about disarming</w:t>
      </w:r>
      <w:r w:rsidR="0031153F" w:rsidRPr="00C17126">
        <w:rPr>
          <w:rFonts w:ascii="Times New Roman" w:eastAsia="Times New Roman" w:hAnsi="Times New Roman" w:cs="Times New Roman"/>
          <w:bCs/>
          <w:sz w:val="24"/>
          <w:szCs w:val="24"/>
        </w:rPr>
        <w:t xml:space="preserve">. I expect them to offer more reasons why they just can’t find </w:t>
      </w:r>
      <w:r w:rsidR="00F616A0" w:rsidRPr="00C17126">
        <w:rPr>
          <w:rFonts w:ascii="Times New Roman" w:eastAsia="Times New Roman" w:hAnsi="Times New Roman" w:cs="Times New Roman"/>
          <w:bCs/>
          <w:sz w:val="24"/>
          <w:szCs w:val="24"/>
        </w:rPr>
        <w:t>them,</w:t>
      </w:r>
      <w:r w:rsidR="00A9252D" w:rsidRPr="00C17126">
        <w:rPr>
          <w:rFonts w:ascii="Times New Roman" w:eastAsia="Times New Roman" w:hAnsi="Times New Roman" w:cs="Times New Roman"/>
          <w:bCs/>
          <w:sz w:val="24"/>
          <w:szCs w:val="24"/>
        </w:rPr>
        <w:t xml:space="preserve"> which was their plan all </w:t>
      </w:r>
      <w:r w:rsidR="00A9252D" w:rsidRPr="00C17126">
        <w:rPr>
          <w:rFonts w:ascii="Times New Roman" w:eastAsia="Times New Roman" w:hAnsi="Times New Roman" w:cs="Times New Roman"/>
          <w:bCs/>
          <w:sz w:val="24"/>
          <w:szCs w:val="24"/>
        </w:rPr>
        <w:lastRenderedPageBreak/>
        <w:t>along. However they are playing a dangerous game since the major leverage they always had was the living hostages which i</w:t>
      </w:r>
      <w:r w:rsidR="00016338" w:rsidRPr="00C17126">
        <w:rPr>
          <w:rFonts w:ascii="Times New Roman" w:eastAsia="Times New Roman" w:hAnsi="Times New Roman" w:cs="Times New Roman"/>
          <w:bCs/>
          <w:sz w:val="24"/>
          <w:szCs w:val="24"/>
        </w:rPr>
        <w:t xml:space="preserve">s gone. Right now only the pressure from US President Trump is keeping </w:t>
      </w:r>
      <w:r w:rsidR="00016338" w:rsidRPr="00C17126">
        <w:rPr>
          <w:rFonts w:ascii="Times New Roman" w:eastAsia="Times New Roman" w:hAnsi="Times New Roman" w:cs="Times New Roman"/>
          <w:bCs/>
          <w:sz w:val="24"/>
          <w:szCs w:val="24"/>
        </w:rPr>
        <w:lastRenderedPageBreak/>
        <w:t xml:space="preserve">Israel from </w:t>
      </w:r>
      <w:r w:rsidR="00297737" w:rsidRPr="00C17126">
        <w:rPr>
          <w:rFonts w:ascii="Times New Roman" w:eastAsia="Times New Roman" w:hAnsi="Times New Roman" w:cs="Times New Roman"/>
          <w:bCs/>
          <w:sz w:val="24"/>
          <w:szCs w:val="24"/>
        </w:rPr>
        <w:t xml:space="preserve">considering the deal broken and defeating Hamas </w:t>
      </w:r>
      <w:r w:rsidR="00FD2BE7" w:rsidRPr="00C17126">
        <w:rPr>
          <w:rFonts w:ascii="Times New Roman" w:eastAsia="Times New Roman" w:hAnsi="Times New Roman" w:cs="Times New Roman"/>
          <w:bCs/>
          <w:sz w:val="24"/>
          <w:szCs w:val="24"/>
        </w:rPr>
        <w:t>completely. Trump is actually keeping Arab allies from considering the deal violated</w:t>
      </w:r>
      <w:r w:rsidR="00F755CC" w:rsidRPr="00C17126">
        <w:rPr>
          <w:rFonts w:ascii="Times New Roman" w:eastAsia="Times New Roman" w:hAnsi="Times New Roman" w:cs="Times New Roman"/>
          <w:bCs/>
          <w:sz w:val="24"/>
          <w:szCs w:val="24"/>
        </w:rPr>
        <w:t xml:space="preserve"> which is an interesting turn of events. As we pray for this war against the </w:t>
      </w:r>
      <w:r w:rsidR="00F755CC" w:rsidRPr="00C17126">
        <w:rPr>
          <w:rFonts w:ascii="Times New Roman" w:eastAsia="Times New Roman" w:hAnsi="Times New Roman" w:cs="Times New Roman"/>
          <w:bCs/>
          <w:sz w:val="24"/>
          <w:szCs w:val="24"/>
        </w:rPr>
        <w:lastRenderedPageBreak/>
        <w:t>terrorists currently surrounding God’s chosen people</w:t>
      </w:r>
      <w:r w:rsidR="00176084" w:rsidRPr="00C17126">
        <w:rPr>
          <w:rFonts w:ascii="Times New Roman" w:eastAsia="Times New Roman" w:hAnsi="Times New Roman" w:cs="Times New Roman"/>
          <w:bCs/>
          <w:sz w:val="24"/>
          <w:szCs w:val="24"/>
        </w:rPr>
        <w:t xml:space="preserve"> to end, we need to once again petition Heaven for America to quite tying Israel’s arms behind its back</w:t>
      </w:r>
      <w:r w:rsidR="00695B0F" w:rsidRPr="00C17126">
        <w:rPr>
          <w:rFonts w:ascii="Times New Roman" w:eastAsia="Times New Roman" w:hAnsi="Times New Roman" w:cs="Times New Roman"/>
          <w:bCs/>
          <w:sz w:val="24"/>
          <w:szCs w:val="24"/>
        </w:rPr>
        <w:t xml:space="preserve"> and let them finish the job. </w:t>
      </w:r>
    </w:p>
    <w:p w14:paraId="7844D05A" w14:textId="77777777" w:rsidR="00CE7502" w:rsidRPr="00CE7502" w:rsidRDefault="00CE7502">
      <w:pPr>
        <w:spacing w:after="0"/>
        <w:rPr>
          <w:rFonts w:ascii="Times New Roman" w:eastAsia="Times New Roman" w:hAnsi="Times New Roman" w:cs="Times New Roman"/>
          <w:b/>
          <w:sz w:val="100"/>
          <w:szCs w:val="100"/>
        </w:rPr>
      </w:pPr>
    </w:p>
    <w:sectPr w:rsidR="00CE7502" w:rsidRPr="00CE750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25A90" w14:textId="77777777" w:rsidR="00603BB3" w:rsidRDefault="00603BB3">
      <w:pPr>
        <w:spacing w:after="0" w:line="240" w:lineRule="auto"/>
      </w:pPr>
      <w:r>
        <w:separator/>
      </w:r>
    </w:p>
  </w:endnote>
  <w:endnote w:type="continuationSeparator" w:id="0">
    <w:p w14:paraId="7E7C4CC6" w14:textId="77777777" w:rsidR="00603BB3" w:rsidRDefault="00603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A722FFB-05E9-41AE-80B5-E481E5320D2E}"/>
  </w:font>
  <w:font w:name="Play">
    <w:charset w:val="00"/>
    <w:family w:val="auto"/>
    <w:pitch w:val="default"/>
    <w:embedRegular r:id="rId2" w:fontKey="{39BB7021-2427-41EB-BBE2-A75CF281FF0B}"/>
  </w:font>
  <w:font w:name="Aptos">
    <w:charset w:val="00"/>
    <w:family w:val="swiss"/>
    <w:pitch w:val="variable"/>
    <w:sig w:usb0="20000287" w:usb1="00000003" w:usb2="00000000" w:usb3="00000000" w:csb0="0000019F" w:csb1="00000000"/>
    <w:embedRegular r:id="rId3" w:fontKey="{12579E75-6A92-4ED6-B705-E04D1424E73E}"/>
    <w:embedItalic r:id="rId4" w:fontKey="{F794BA33-81EB-422A-9E86-6D8DDCA933F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BDC595F-8D76-4FB1-B298-73166DA849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9"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A" w14:textId="4BF3E50E" w:rsidR="00240521" w:rsidRDefault="00695B0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24506">
      <w:rPr>
        <w:noProof/>
        <w:color w:val="000000"/>
      </w:rPr>
      <w:t>1</w:t>
    </w:r>
    <w:r>
      <w:rPr>
        <w:color w:val="000000"/>
      </w:rPr>
      <w:fldChar w:fldCharType="end"/>
    </w:r>
  </w:p>
  <w:p w14:paraId="1F71070B"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D"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87F64" w14:textId="77777777" w:rsidR="00603BB3" w:rsidRDefault="00603BB3">
      <w:pPr>
        <w:spacing w:after="0" w:line="240" w:lineRule="auto"/>
      </w:pPr>
      <w:r>
        <w:separator/>
      </w:r>
    </w:p>
  </w:footnote>
  <w:footnote w:type="continuationSeparator" w:id="0">
    <w:p w14:paraId="29CD6474" w14:textId="77777777" w:rsidR="00603BB3" w:rsidRDefault="00603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7"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8"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C"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21"/>
    <w:rsid w:val="00003DA3"/>
    <w:rsid w:val="00016338"/>
    <w:rsid w:val="00035A7D"/>
    <w:rsid w:val="00067BA0"/>
    <w:rsid w:val="00142C0F"/>
    <w:rsid w:val="00150170"/>
    <w:rsid w:val="00176084"/>
    <w:rsid w:val="001A0350"/>
    <w:rsid w:val="001D0F55"/>
    <w:rsid w:val="00240521"/>
    <w:rsid w:val="00297737"/>
    <w:rsid w:val="002C1937"/>
    <w:rsid w:val="0031153F"/>
    <w:rsid w:val="00337A0C"/>
    <w:rsid w:val="00355B38"/>
    <w:rsid w:val="003759C6"/>
    <w:rsid w:val="003A0D5E"/>
    <w:rsid w:val="00425247"/>
    <w:rsid w:val="004404DC"/>
    <w:rsid w:val="0049405C"/>
    <w:rsid w:val="004C5B23"/>
    <w:rsid w:val="004F2397"/>
    <w:rsid w:val="004F34A4"/>
    <w:rsid w:val="00514CF8"/>
    <w:rsid w:val="00515D85"/>
    <w:rsid w:val="0059650E"/>
    <w:rsid w:val="005C2C76"/>
    <w:rsid w:val="005E3B17"/>
    <w:rsid w:val="00603BB3"/>
    <w:rsid w:val="00624506"/>
    <w:rsid w:val="00642FA6"/>
    <w:rsid w:val="00695B0F"/>
    <w:rsid w:val="00711BF0"/>
    <w:rsid w:val="00730226"/>
    <w:rsid w:val="007C2BF8"/>
    <w:rsid w:val="00912C60"/>
    <w:rsid w:val="00943E2B"/>
    <w:rsid w:val="00994B0F"/>
    <w:rsid w:val="009D03D2"/>
    <w:rsid w:val="00A32A62"/>
    <w:rsid w:val="00A9252D"/>
    <w:rsid w:val="00AA66B9"/>
    <w:rsid w:val="00B723D7"/>
    <w:rsid w:val="00B9510A"/>
    <w:rsid w:val="00BD3E85"/>
    <w:rsid w:val="00C17126"/>
    <w:rsid w:val="00C83AA5"/>
    <w:rsid w:val="00C9164F"/>
    <w:rsid w:val="00CC0BDB"/>
    <w:rsid w:val="00CD75FC"/>
    <w:rsid w:val="00CE7502"/>
    <w:rsid w:val="00D0343E"/>
    <w:rsid w:val="00D4405C"/>
    <w:rsid w:val="00E254D6"/>
    <w:rsid w:val="00E604BF"/>
    <w:rsid w:val="00E92F11"/>
    <w:rsid w:val="00EB1DB4"/>
    <w:rsid w:val="00F267AA"/>
    <w:rsid w:val="00F616A0"/>
    <w:rsid w:val="00F755CC"/>
    <w:rsid w:val="00F93482"/>
    <w:rsid w:val="00FA1427"/>
    <w:rsid w:val="00FD2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106F9"/>
  <w15:docId w15:val="{B96743EF-673F-4632-9502-B47C41AE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B9510A"/>
    <w:rPr>
      <w:color w:val="0000FF" w:themeColor="hyperlink"/>
      <w:u w:val="single"/>
    </w:rPr>
  </w:style>
  <w:style w:type="character" w:styleId="UnresolvedMention">
    <w:name w:val="Unresolved Mention"/>
    <w:basedOn w:val="DefaultParagraphFont"/>
    <w:uiPriority w:val="99"/>
    <w:semiHidden/>
    <w:unhideWhenUsed/>
    <w:rsid w:val="00B951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article-87232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623</Words>
  <Characters>3557</Characters>
  <Application>Microsoft Office Word</Application>
  <DocSecurity>0</DocSecurity>
  <Lines>29</Lines>
  <Paragraphs>8</Paragraphs>
  <ScaleCrop>false</ScaleCrop>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53</cp:revision>
  <dcterms:created xsi:type="dcterms:W3CDTF">2025-10-31T20:55:00Z</dcterms:created>
  <dcterms:modified xsi:type="dcterms:W3CDTF">2025-10-31T22:33:00Z</dcterms:modified>
</cp:coreProperties>
</file>