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E4FD2" w14:textId="3181B717" w:rsidR="00E8376D" w:rsidRDefault="00741710">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401E4FD3" w14:textId="2EE3192A" w:rsidR="00E8376D" w:rsidRDefault="00741710">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#1,06</w:t>
      </w:r>
      <w:r w:rsidR="002928C8">
        <w:rPr>
          <w:rFonts w:ascii="Times New Roman" w:eastAsia="Times New Roman" w:hAnsi="Times New Roman" w:cs="Times New Roman"/>
          <w:b/>
          <w:color w:val="000000"/>
          <w:sz w:val="32"/>
          <w:szCs w:val="32"/>
        </w:rPr>
        <w:t>5</w:t>
      </w:r>
    </w:p>
    <w:p w14:paraId="401E4FD4" w14:textId="192D5F3E" w:rsidR="00E8376D" w:rsidRPr="007A0483" w:rsidRDefault="00E23735">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Controlling Israel</w:t>
      </w:r>
    </w:p>
    <w:p w14:paraId="26198BB9" w14:textId="7AC58807" w:rsidR="00512CEC" w:rsidRPr="003A2AF6" w:rsidRDefault="00DF7DBC">
      <w:pPr>
        <w:spacing w:after="0"/>
        <w:rPr>
          <w:rFonts w:ascii="Times New Roman" w:eastAsia="Times New Roman" w:hAnsi="Times New Roman" w:cs="Times New Roman"/>
          <w:b/>
          <w:sz w:val="24"/>
          <w:szCs w:val="24"/>
        </w:rPr>
      </w:pPr>
      <w:r w:rsidRPr="003A2AF6">
        <w:rPr>
          <w:rFonts w:ascii="Times New Roman" w:eastAsia="Times New Roman" w:hAnsi="Times New Roman" w:cs="Times New Roman"/>
          <w:b/>
          <w:sz w:val="24"/>
          <w:szCs w:val="24"/>
        </w:rPr>
        <w:t>It’s Complicated</w:t>
      </w:r>
    </w:p>
    <w:p w14:paraId="34DF73EA" w14:textId="243166E1" w:rsidR="00DF7DBC" w:rsidRPr="003A2AF6" w:rsidRDefault="00DF7DBC">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t xml:space="preserve">The recent vote by the Israeli </w:t>
      </w:r>
      <w:r w:rsidR="009D70B0" w:rsidRPr="003A2AF6">
        <w:rPr>
          <w:rFonts w:ascii="Times New Roman" w:eastAsia="Times New Roman" w:hAnsi="Times New Roman" w:cs="Times New Roman"/>
          <w:bCs/>
          <w:sz w:val="24"/>
          <w:szCs w:val="24"/>
        </w:rPr>
        <w:t>parliament to pursue annexation of Judea and Samaria is causing quite the stir</w:t>
      </w:r>
      <w:r w:rsidR="005C3DD7" w:rsidRPr="003A2AF6">
        <w:rPr>
          <w:rFonts w:ascii="Times New Roman" w:eastAsia="Times New Roman" w:hAnsi="Times New Roman" w:cs="Times New Roman"/>
          <w:bCs/>
          <w:sz w:val="24"/>
          <w:szCs w:val="24"/>
        </w:rPr>
        <w:t xml:space="preserve"> as I reported on yesterday. </w:t>
      </w:r>
      <w:r w:rsidR="00317C6D" w:rsidRPr="003A2AF6">
        <w:rPr>
          <w:rFonts w:ascii="Times New Roman" w:eastAsia="Times New Roman" w:hAnsi="Times New Roman" w:cs="Times New Roman"/>
          <w:bCs/>
          <w:sz w:val="24"/>
          <w:szCs w:val="24"/>
        </w:rPr>
        <w:t xml:space="preserve">I could have just left it at that, but as I also want you to get a Biblical perspective </w:t>
      </w:r>
      <w:r w:rsidR="00D740DB" w:rsidRPr="003A2AF6">
        <w:rPr>
          <w:rFonts w:ascii="Times New Roman" w:eastAsia="Times New Roman" w:hAnsi="Times New Roman" w:cs="Times New Roman"/>
          <w:bCs/>
          <w:sz w:val="24"/>
          <w:szCs w:val="24"/>
        </w:rPr>
        <w:t xml:space="preserve">of what is happening I elected to </w:t>
      </w:r>
      <w:r w:rsidR="00063ADC" w:rsidRPr="003A2AF6">
        <w:rPr>
          <w:rFonts w:ascii="Times New Roman" w:eastAsia="Times New Roman" w:hAnsi="Times New Roman" w:cs="Times New Roman"/>
          <w:bCs/>
          <w:sz w:val="24"/>
          <w:szCs w:val="24"/>
        </w:rPr>
        <w:t>let is hear</w:t>
      </w:r>
      <w:r w:rsidR="00D740DB" w:rsidRPr="003A2AF6">
        <w:rPr>
          <w:rFonts w:ascii="Times New Roman" w:eastAsia="Times New Roman" w:hAnsi="Times New Roman" w:cs="Times New Roman"/>
          <w:bCs/>
          <w:sz w:val="24"/>
          <w:szCs w:val="24"/>
        </w:rPr>
        <w:t xml:space="preserve"> from those who are pushing it</w:t>
      </w:r>
      <w:r w:rsidR="00063ADC" w:rsidRPr="003A2AF6">
        <w:rPr>
          <w:rFonts w:ascii="Times New Roman" w:eastAsia="Times New Roman" w:hAnsi="Times New Roman" w:cs="Times New Roman"/>
          <w:bCs/>
          <w:sz w:val="24"/>
          <w:szCs w:val="24"/>
        </w:rPr>
        <w:t xml:space="preserve"> and I found it from an </w:t>
      </w:r>
      <w:hyperlink r:id="rId6" w:history="1">
        <w:r w:rsidR="00063ADC" w:rsidRPr="003A2AF6">
          <w:rPr>
            <w:rStyle w:val="Hyperlink"/>
            <w:rFonts w:ascii="Times New Roman" w:eastAsia="Times New Roman" w:hAnsi="Times New Roman" w:cs="Times New Roman"/>
            <w:bCs/>
            <w:sz w:val="24"/>
            <w:szCs w:val="24"/>
          </w:rPr>
          <w:t>article</w:t>
        </w:r>
      </w:hyperlink>
      <w:r w:rsidR="00063ADC" w:rsidRPr="003A2AF6">
        <w:rPr>
          <w:rFonts w:ascii="Times New Roman" w:eastAsia="Times New Roman" w:hAnsi="Times New Roman" w:cs="Times New Roman"/>
          <w:bCs/>
          <w:sz w:val="24"/>
          <w:szCs w:val="24"/>
        </w:rPr>
        <w:t xml:space="preserve"> in </w:t>
      </w:r>
      <w:r w:rsidR="00063ADC" w:rsidRPr="003A2AF6">
        <w:rPr>
          <w:rFonts w:ascii="Times New Roman" w:eastAsia="Times New Roman" w:hAnsi="Times New Roman" w:cs="Times New Roman"/>
          <w:bCs/>
          <w:i/>
          <w:iCs/>
          <w:sz w:val="24"/>
          <w:szCs w:val="24"/>
        </w:rPr>
        <w:t>The Media Line</w:t>
      </w:r>
      <w:r w:rsidR="00063ADC" w:rsidRPr="003A2AF6">
        <w:rPr>
          <w:rFonts w:ascii="Times New Roman" w:eastAsia="Times New Roman" w:hAnsi="Times New Roman" w:cs="Times New Roman"/>
          <w:bCs/>
          <w:sz w:val="24"/>
          <w:szCs w:val="24"/>
        </w:rPr>
        <w:t>:</w:t>
      </w:r>
    </w:p>
    <w:p w14:paraId="281CE0CC" w14:textId="690D3FDB" w:rsidR="00063ADC" w:rsidRPr="003A2AF6" w:rsidRDefault="009D3708">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The Israeli parliament’s preliminary approval of a bill to apply sovereignty over all West Bank settlements has reopened one of the most charged debates in the country’s history — whether Israel’s right to the land should bow to diplomatic caution. The motion, formally titled the Application of Israeli Sovereignty in Judea and Samaria, 2025, passed by a single vote, 25-24, during US Vice President J.D. Vance’s visit to Jerusalem. The outcome defied a direct request from Prime Minister Benjamin Netanyahu to delay the session, unsettling both Washington and parts of his own coalition.</w:t>
      </w:r>
    </w:p>
    <w:p w14:paraId="19605303" w14:textId="1B76F0D0" w:rsidR="00A216B0" w:rsidRPr="003A2AF6" w:rsidRDefault="00D27F6C" w:rsidP="00490522">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sz w:val="24"/>
          <w:szCs w:val="24"/>
        </w:rPr>
        <w:t xml:space="preserve">One source agrees that the timing of the vote was </w:t>
      </w:r>
      <w:r w:rsidR="001C5850" w:rsidRPr="003A2AF6">
        <w:rPr>
          <w:rFonts w:ascii="Times New Roman" w:eastAsia="Times New Roman" w:hAnsi="Times New Roman" w:cs="Times New Roman"/>
          <w:bCs/>
          <w:sz w:val="24"/>
          <w:szCs w:val="24"/>
        </w:rPr>
        <w:t>unfortunate</w:t>
      </w:r>
      <w:r w:rsidRPr="003A2AF6">
        <w:rPr>
          <w:rFonts w:ascii="Times New Roman" w:eastAsia="Times New Roman" w:hAnsi="Times New Roman" w:cs="Times New Roman"/>
          <w:bCs/>
          <w:sz w:val="24"/>
          <w:szCs w:val="24"/>
        </w:rPr>
        <w:t>:</w:t>
      </w:r>
    </w:p>
    <w:p w14:paraId="102408B0" w14:textId="692A5DE0" w:rsidR="00490522" w:rsidRPr="003A2AF6" w:rsidRDefault="00490522" w:rsidP="00490522">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“This sent the wrong message to Trump,” said Prof. Eytan Gilboa, an expert on US-Israel relations at Bar-Ilan and Reichman universities, speaking with The Media Line. “When Trump says there will be no annexation by Israel, Israel must follow. The timing was especially antagonizing, since the vice president was still here and considered it an insult.”</w:t>
      </w:r>
    </w:p>
    <w:p w14:paraId="1F5D5E80" w14:textId="03DC21A6" w:rsidR="00A216B0" w:rsidRPr="003A2AF6" w:rsidRDefault="00D27F6C" w:rsidP="00A216B0">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t xml:space="preserve">So </w:t>
      </w:r>
      <w:r w:rsidR="003618AD" w:rsidRPr="003A2AF6">
        <w:rPr>
          <w:rFonts w:ascii="Times New Roman" w:eastAsia="Times New Roman" w:hAnsi="Times New Roman" w:cs="Times New Roman"/>
          <w:bCs/>
          <w:sz w:val="24"/>
          <w:szCs w:val="24"/>
        </w:rPr>
        <w:t>w</w:t>
      </w:r>
      <w:r w:rsidR="00A216B0" w:rsidRPr="003A2AF6">
        <w:rPr>
          <w:rFonts w:ascii="Times New Roman" w:eastAsia="Times New Roman" w:hAnsi="Times New Roman" w:cs="Times New Roman"/>
          <w:bCs/>
          <w:sz w:val="24"/>
          <w:szCs w:val="24"/>
        </w:rPr>
        <w:t>e</w:t>
      </w:r>
      <w:r w:rsidR="003618AD" w:rsidRPr="003A2AF6">
        <w:rPr>
          <w:rFonts w:ascii="Times New Roman" w:eastAsia="Times New Roman" w:hAnsi="Times New Roman" w:cs="Times New Roman"/>
          <w:bCs/>
          <w:sz w:val="24"/>
          <w:szCs w:val="24"/>
        </w:rPr>
        <w:t>’ve</w:t>
      </w:r>
      <w:r w:rsidR="00A216B0" w:rsidRPr="003A2AF6">
        <w:rPr>
          <w:rFonts w:ascii="Times New Roman" w:eastAsia="Times New Roman" w:hAnsi="Times New Roman" w:cs="Times New Roman"/>
          <w:bCs/>
          <w:sz w:val="24"/>
          <w:szCs w:val="24"/>
        </w:rPr>
        <w:t xml:space="preserve"> talked about the US government’s views, but now we need to see this from the Israeli side:</w:t>
      </w:r>
    </w:p>
    <w:p w14:paraId="0427999D" w14:textId="77777777" w:rsidR="00490522" w:rsidRPr="003A2AF6" w:rsidRDefault="00490522" w:rsidP="00490522">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Nineteen of the 25 votes in favor came from coalition lawmakers. Among them were members of Noam, Religious Zionism and Otzma Yehudit, as well as Likud parliamentarian Yuli Edelstein, who defied his party’s instructions and provided the deciding vote. Most opposition members voted against the bill. Netanyahu later accused the opposition of orchestrating “a political provocation,” yet the official vote record contradicted him. The push for sovereignty came from within his own government, not from its rivals.</w:t>
      </w:r>
    </w:p>
    <w:p w14:paraId="7E3CD102" w14:textId="39BA429E" w:rsidR="00490522" w:rsidRPr="003A2AF6" w:rsidRDefault="003618AD" w:rsidP="00490522">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t>The one who brought the bill up in the first plac</w:t>
      </w:r>
      <w:r w:rsidR="00683820" w:rsidRPr="003A2AF6">
        <w:rPr>
          <w:rFonts w:ascii="Times New Roman" w:eastAsia="Times New Roman" w:hAnsi="Times New Roman" w:cs="Times New Roman"/>
          <w:bCs/>
          <w:sz w:val="24"/>
          <w:szCs w:val="24"/>
        </w:rPr>
        <w:t>e says that the logic is actually Biblical:</w:t>
      </w:r>
    </w:p>
    <w:p w14:paraId="580477B1" w14:textId="222C5A7E" w:rsidR="00490522" w:rsidRPr="003A2AF6" w:rsidRDefault="00490522" w:rsidP="00490522">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Speaking with The Media Line, Israeli lawmaker Avi Maoz, the bill’s sponsor and leader of the conservative Noam party, rejected claims that the move was intended to provoke or embarrass. For him, the issue is not tactical but sacred.</w:t>
      </w:r>
    </w:p>
    <w:p w14:paraId="3E70A508" w14:textId="77777777" w:rsidR="00490522" w:rsidRPr="003A2AF6" w:rsidRDefault="00490522" w:rsidP="00490522">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“It begins with our covenant with God,” Maoz said. “Three thousand seven hundred years ago, the Almighty gave us the Torah and promised this land to Abraham, Isaac and Jacob. This was the kingdom of David and Solomon. It is our homeland, and we have returned here by divine grace. It is our duty to apply sovereignty to all of it — including Judea and Samaria.”</w:t>
      </w:r>
    </w:p>
    <w:p w14:paraId="5EB17DCF" w14:textId="2E4F187A" w:rsidR="00FD6007" w:rsidRPr="003A2AF6" w:rsidRDefault="00FD6007" w:rsidP="00490522">
      <w:pPr>
        <w:spacing w:after="0"/>
        <w:rPr>
          <w:rFonts w:ascii="Times New Roman" w:eastAsia="Times New Roman" w:hAnsi="Times New Roman" w:cs="Times New Roman"/>
          <w:b/>
          <w:sz w:val="24"/>
          <w:szCs w:val="24"/>
        </w:rPr>
      </w:pPr>
      <w:r w:rsidRPr="003A2AF6">
        <w:rPr>
          <w:rFonts w:ascii="Times New Roman" w:eastAsia="Times New Roman" w:hAnsi="Times New Roman" w:cs="Times New Roman"/>
          <w:b/>
          <w:sz w:val="24"/>
          <w:szCs w:val="24"/>
        </w:rPr>
        <w:t xml:space="preserve">Not </w:t>
      </w:r>
      <w:r w:rsidR="00444A7C" w:rsidRPr="003A2AF6">
        <w:rPr>
          <w:rFonts w:ascii="Times New Roman" w:eastAsia="Times New Roman" w:hAnsi="Times New Roman" w:cs="Times New Roman"/>
          <w:b/>
          <w:sz w:val="24"/>
          <w:szCs w:val="24"/>
        </w:rPr>
        <w:t>A Figurative Move</w:t>
      </w:r>
    </w:p>
    <w:p w14:paraId="6018906A" w14:textId="7F802705" w:rsidR="004B0E2A" w:rsidRPr="003A2AF6" w:rsidRDefault="00F84EA9" w:rsidP="00490522">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t>The lawmaker doesn’t see this as just a polit</w:t>
      </w:r>
      <w:r w:rsidR="002F315D" w:rsidRPr="003A2AF6">
        <w:rPr>
          <w:rFonts w:ascii="Times New Roman" w:eastAsia="Times New Roman" w:hAnsi="Times New Roman" w:cs="Times New Roman"/>
          <w:bCs/>
          <w:sz w:val="24"/>
          <w:szCs w:val="24"/>
        </w:rPr>
        <w:t>i</w:t>
      </w:r>
      <w:r w:rsidRPr="003A2AF6">
        <w:rPr>
          <w:rFonts w:ascii="Times New Roman" w:eastAsia="Times New Roman" w:hAnsi="Times New Roman" w:cs="Times New Roman"/>
          <w:bCs/>
          <w:sz w:val="24"/>
          <w:szCs w:val="24"/>
        </w:rPr>
        <w:t>cal statement but</w:t>
      </w:r>
      <w:r w:rsidR="00627D21" w:rsidRPr="003A2AF6">
        <w:rPr>
          <w:rFonts w:ascii="Times New Roman" w:eastAsia="Times New Roman" w:hAnsi="Times New Roman" w:cs="Times New Roman"/>
          <w:bCs/>
          <w:sz w:val="24"/>
          <w:szCs w:val="24"/>
        </w:rPr>
        <w:t xml:space="preserve"> as one more step to returning all the land God gave to Israel</w:t>
      </w:r>
      <w:r w:rsidR="00AA450C" w:rsidRPr="003A2AF6">
        <w:rPr>
          <w:rFonts w:ascii="Times New Roman" w:eastAsia="Times New Roman" w:hAnsi="Times New Roman" w:cs="Times New Roman"/>
          <w:bCs/>
          <w:sz w:val="24"/>
          <w:szCs w:val="24"/>
        </w:rPr>
        <w:t>:</w:t>
      </w:r>
    </w:p>
    <w:p w14:paraId="29DB90CF" w14:textId="5CF131DA" w:rsidR="00490522" w:rsidRPr="003A2AF6" w:rsidRDefault="00490522" w:rsidP="00490522">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Maoz said the bill is not symbolic but a continuation of Israel’s unfinished process of nationhood.</w:t>
      </w:r>
    </w:p>
    <w:p w14:paraId="4818F177" w14:textId="7FF44AC0" w:rsidR="002F315D" w:rsidRPr="003A2AF6" w:rsidRDefault="002F315D">
      <w:pPr>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br w:type="page"/>
      </w:r>
    </w:p>
    <w:p w14:paraId="59E4B6DD" w14:textId="47D3D96C" w:rsidR="002F315D" w:rsidRPr="003A2AF6" w:rsidRDefault="00FF47CF" w:rsidP="00490522">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lastRenderedPageBreak/>
        <w:t xml:space="preserve">Many are saying it isn’t the right time, but Maoz says there is not suitable time to </w:t>
      </w:r>
      <w:r w:rsidR="00DB48CB" w:rsidRPr="003A2AF6">
        <w:rPr>
          <w:rFonts w:ascii="Times New Roman" w:eastAsia="Times New Roman" w:hAnsi="Times New Roman" w:cs="Times New Roman"/>
          <w:bCs/>
          <w:sz w:val="24"/>
          <w:szCs w:val="24"/>
        </w:rPr>
        <w:t>push for this:</w:t>
      </w:r>
    </w:p>
    <w:p w14:paraId="7BC92789" w14:textId="7265D7E9" w:rsidR="00490522" w:rsidRPr="003A2AF6" w:rsidRDefault="00490522" w:rsidP="00490522">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“When Jerusalem and the Golan Heights were brought under Israeli law, it was never the ‘right time’ either,” he said. “The nations of the world will never agree that we legislate in Judea and Samaria. There is no such thing as a suitable moment, and therefore we must act according to our own interests.”</w:t>
      </w:r>
    </w:p>
    <w:p w14:paraId="11FBBBAC" w14:textId="698CF412" w:rsidR="00490522" w:rsidRPr="003A2AF6" w:rsidRDefault="00490522" w:rsidP="00490522">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He explained that the legislative process began months earlier and that he acted within coalition agreements.</w:t>
      </w:r>
    </w:p>
    <w:p w14:paraId="015B7A6C" w14:textId="77777777" w:rsidR="00490522" w:rsidRPr="003A2AF6" w:rsidRDefault="00490522" w:rsidP="00490522">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“I submitted it more than three months ago,” Maoz said. “Justice Minister Yariv Levin and Coalition Chair Ofir Katz asked me to wait until after the recess, and I agreed. Then, the night before the vote, the prime minister called and asked me to delay again. I told him that there will never be a perfect time. If not now, when?”</w:t>
      </w:r>
    </w:p>
    <w:p w14:paraId="2D7438E8" w14:textId="053923BC" w:rsidR="00490522" w:rsidRPr="003A2AF6" w:rsidRDefault="00003B58" w:rsidP="00490522">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t xml:space="preserve">He recalled a similar </w:t>
      </w:r>
      <w:r w:rsidR="005005CC" w:rsidRPr="003A2AF6">
        <w:rPr>
          <w:rFonts w:ascii="Times New Roman" w:eastAsia="Times New Roman" w:hAnsi="Times New Roman" w:cs="Times New Roman"/>
          <w:bCs/>
          <w:sz w:val="24"/>
          <w:szCs w:val="24"/>
        </w:rPr>
        <w:t xml:space="preserve">time when </w:t>
      </w:r>
      <w:r w:rsidR="00910CBC" w:rsidRPr="003A2AF6">
        <w:rPr>
          <w:rFonts w:ascii="Times New Roman" w:eastAsia="Times New Roman" w:hAnsi="Times New Roman" w:cs="Times New Roman"/>
          <w:bCs/>
          <w:sz w:val="24"/>
          <w:szCs w:val="24"/>
        </w:rPr>
        <w:t>Israel wanted to expand its presence in the area:</w:t>
      </w:r>
    </w:p>
    <w:p w14:paraId="522D8326" w14:textId="5EF6806D" w:rsidR="00490522" w:rsidRPr="003A2AF6" w:rsidRDefault="00490522" w:rsidP="00490522">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Maoz recalled an earlier experience from his time as director general of the Housing Ministry.</w:t>
      </w:r>
    </w:p>
    <w:p w14:paraId="6225D750" w14:textId="370D3AB2" w:rsidR="00490522" w:rsidRPr="003A2AF6" w:rsidRDefault="00490522" w:rsidP="00490522">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“When we planned 5,000 housing units in Judea and Samaria, the British ambassador said the timing was not right,” he said. “Natan Sharansky replied, ‘Fine, tell me when it will be right.’ We are still waiting for that day. I learned that for the world, it is never the right time.”</w:t>
      </w:r>
    </w:p>
    <w:p w14:paraId="725F49B4" w14:textId="04653746" w:rsidR="001373AD" w:rsidRPr="003A2AF6" w:rsidRDefault="00C54B29" w:rsidP="00490522">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t>It should be noted that this is early in the process</w:t>
      </w:r>
      <w:r w:rsidR="00695C77" w:rsidRPr="003A2AF6">
        <w:rPr>
          <w:rFonts w:ascii="Times New Roman" w:eastAsia="Times New Roman" w:hAnsi="Times New Roman" w:cs="Times New Roman"/>
          <w:bCs/>
          <w:sz w:val="24"/>
          <w:szCs w:val="24"/>
        </w:rPr>
        <w:t xml:space="preserve"> and the bill will change:</w:t>
      </w:r>
    </w:p>
    <w:p w14:paraId="0DD834C5" w14:textId="77777777" w:rsidR="001373AD" w:rsidRPr="003A2AF6" w:rsidRDefault="001373AD" w:rsidP="001373AD">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The bill now goes to the parliament’s Foreign Affairs and Defense Committee for discussion before three additional readings. Maoz said he expects to refine its language to “ensure the broadest possible support,” though he insists its purpose is already clear.</w:t>
      </w:r>
    </w:p>
    <w:p w14:paraId="3A6D158D" w14:textId="083C564E" w:rsidR="001373AD" w:rsidRPr="003A2AF6" w:rsidRDefault="00695C77" w:rsidP="001373AD">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t xml:space="preserve">In the end Maoz contends that </w:t>
      </w:r>
      <w:r w:rsidR="005929E0" w:rsidRPr="003A2AF6">
        <w:rPr>
          <w:rFonts w:ascii="Times New Roman" w:eastAsia="Times New Roman" w:hAnsi="Times New Roman" w:cs="Times New Roman"/>
          <w:bCs/>
          <w:sz w:val="24"/>
          <w:szCs w:val="24"/>
        </w:rPr>
        <w:t xml:space="preserve">the land is still Israel’s to </w:t>
      </w:r>
      <w:r w:rsidR="004C5F58" w:rsidRPr="003A2AF6">
        <w:rPr>
          <w:rFonts w:ascii="Times New Roman" w:eastAsia="Times New Roman" w:hAnsi="Times New Roman" w:cs="Times New Roman"/>
          <w:bCs/>
          <w:sz w:val="24"/>
          <w:szCs w:val="24"/>
        </w:rPr>
        <w:t>do with as it wishes:</w:t>
      </w:r>
    </w:p>
    <w:p w14:paraId="05E08D9B" w14:textId="77777777" w:rsidR="001373AD" w:rsidRPr="003A2AF6" w:rsidRDefault="001373AD" w:rsidP="001373AD">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“This is about truth and sovereignty,” he said. “The State of Israel has the right to decide its future without waiting for approval from anyone.”</w:t>
      </w:r>
    </w:p>
    <w:p w14:paraId="316EE0BC" w14:textId="21782DF1" w:rsidR="001373AD" w:rsidRPr="003A2AF6" w:rsidRDefault="00064F7A" w:rsidP="001373AD">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sz w:val="24"/>
          <w:szCs w:val="24"/>
        </w:rPr>
        <w:t>Of course</w:t>
      </w:r>
      <w:r w:rsidR="00514E42" w:rsidRPr="003A2AF6">
        <w:rPr>
          <w:rFonts w:ascii="Times New Roman" w:eastAsia="Times New Roman" w:hAnsi="Times New Roman" w:cs="Times New Roman"/>
          <w:bCs/>
          <w:sz w:val="24"/>
          <w:szCs w:val="24"/>
        </w:rPr>
        <w:t xml:space="preserve"> the US contingent</w:t>
      </w:r>
      <w:r w:rsidR="006A010F" w:rsidRPr="003A2AF6">
        <w:rPr>
          <w:rFonts w:ascii="Times New Roman" w:eastAsia="Times New Roman" w:hAnsi="Times New Roman" w:cs="Times New Roman"/>
          <w:bCs/>
          <w:sz w:val="24"/>
          <w:szCs w:val="24"/>
        </w:rPr>
        <w:t xml:space="preserve"> was all up in arms about the bill and was extremely vocal about it</w:t>
      </w:r>
      <w:r w:rsidR="000E3C96" w:rsidRPr="003A2AF6">
        <w:rPr>
          <w:rFonts w:ascii="Times New Roman" w:eastAsia="Times New Roman" w:hAnsi="Times New Roman" w:cs="Times New Roman"/>
          <w:bCs/>
          <w:sz w:val="24"/>
          <w:szCs w:val="24"/>
        </w:rPr>
        <w:t>. We certainly aren’t going to revisit</w:t>
      </w:r>
      <w:r w:rsidR="007346F7" w:rsidRPr="003A2AF6">
        <w:rPr>
          <w:rFonts w:ascii="Times New Roman" w:eastAsia="Times New Roman" w:hAnsi="Times New Roman" w:cs="Times New Roman"/>
          <w:bCs/>
          <w:sz w:val="24"/>
          <w:szCs w:val="24"/>
        </w:rPr>
        <w:t xml:space="preserve"> those </w:t>
      </w:r>
      <w:r w:rsidR="001725D5" w:rsidRPr="003A2AF6">
        <w:rPr>
          <w:rFonts w:ascii="Times New Roman" w:eastAsia="Times New Roman" w:hAnsi="Times New Roman" w:cs="Times New Roman"/>
          <w:bCs/>
          <w:sz w:val="24"/>
          <w:szCs w:val="24"/>
        </w:rPr>
        <w:t xml:space="preserve">comments and feelings since we did that already. </w:t>
      </w:r>
      <w:r w:rsidR="007475AF" w:rsidRPr="003A2AF6">
        <w:rPr>
          <w:rFonts w:ascii="Times New Roman" w:eastAsia="Times New Roman" w:hAnsi="Times New Roman" w:cs="Times New Roman"/>
          <w:bCs/>
          <w:sz w:val="24"/>
          <w:szCs w:val="24"/>
        </w:rPr>
        <w:t xml:space="preserve">Suffice it to say </w:t>
      </w:r>
      <w:r w:rsidR="008C32E7" w:rsidRPr="003A2AF6">
        <w:rPr>
          <w:rFonts w:ascii="Times New Roman" w:eastAsia="Times New Roman" w:hAnsi="Times New Roman" w:cs="Times New Roman"/>
          <w:bCs/>
          <w:sz w:val="24"/>
          <w:szCs w:val="24"/>
        </w:rPr>
        <w:t xml:space="preserve">they were not pleased. </w:t>
      </w:r>
      <w:r w:rsidR="00291A31" w:rsidRPr="003A2AF6">
        <w:rPr>
          <w:rFonts w:ascii="Times New Roman" w:eastAsia="Times New Roman" w:hAnsi="Times New Roman" w:cs="Times New Roman"/>
          <w:bCs/>
          <w:sz w:val="24"/>
          <w:szCs w:val="24"/>
        </w:rPr>
        <w:t xml:space="preserve">But </w:t>
      </w:r>
      <w:r w:rsidR="00903B7A" w:rsidRPr="003A2AF6">
        <w:rPr>
          <w:rFonts w:ascii="Times New Roman" w:eastAsia="Times New Roman" w:hAnsi="Times New Roman" w:cs="Times New Roman"/>
          <w:bCs/>
          <w:sz w:val="24"/>
          <w:szCs w:val="24"/>
        </w:rPr>
        <w:t>it all comes down to political</w:t>
      </w:r>
      <w:r w:rsidR="00391D1B" w:rsidRPr="003A2AF6">
        <w:rPr>
          <w:rFonts w:ascii="Times New Roman" w:eastAsia="Times New Roman" w:hAnsi="Times New Roman" w:cs="Times New Roman"/>
          <w:bCs/>
          <w:sz w:val="24"/>
          <w:szCs w:val="24"/>
        </w:rPr>
        <w:t xml:space="preserve"> reasons which makes sense unless comes down to what God wants for them</w:t>
      </w:r>
      <w:r w:rsidR="008637D6" w:rsidRPr="003A2AF6">
        <w:rPr>
          <w:rFonts w:ascii="Times New Roman" w:eastAsia="Times New Roman" w:hAnsi="Times New Roman" w:cs="Times New Roman"/>
          <w:bCs/>
          <w:sz w:val="24"/>
          <w:szCs w:val="24"/>
        </w:rPr>
        <w:t>:</w:t>
      </w:r>
    </w:p>
    <w:p w14:paraId="05B0634B" w14:textId="77777777" w:rsidR="001373AD" w:rsidRPr="003A2AF6" w:rsidRDefault="001373AD" w:rsidP="001373AD">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Maoz, however, was unfazed: “The president must say what he has to say, and we must do what we must do,” he said. “With all the respect and gratitude we have for America, Israel is a sovereign state. The Knesset has the authority to legislate according to our interests.”</w:t>
      </w:r>
    </w:p>
    <w:p w14:paraId="5ADDE34D" w14:textId="5D48954C" w:rsidR="001373AD" w:rsidRPr="003A2AF6" w:rsidRDefault="006143D2" w:rsidP="001373AD">
      <w:pPr>
        <w:spacing w:after="0"/>
        <w:rPr>
          <w:rFonts w:ascii="Times New Roman" w:eastAsia="Times New Roman" w:hAnsi="Times New Roman" w:cs="Times New Roman"/>
          <w:b/>
          <w:sz w:val="24"/>
          <w:szCs w:val="24"/>
        </w:rPr>
      </w:pPr>
      <w:r w:rsidRPr="003A2AF6">
        <w:rPr>
          <w:rFonts w:ascii="Times New Roman" w:eastAsia="Times New Roman" w:hAnsi="Times New Roman" w:cs="Times New Roman"/>
          <w:b/>
          <w:sz w:val="24"/>
          <w:szCs w:val="24"/>
        </w:rPr>
        <w:t>It’s Frustrating</w:t>
      </w:r>
    </w:p>
    <w:p w14:paraId="0F50A167" w14:textId="49481ED2" w:rsidR="006143D2" w:rsidRPr="003A2AF6" w:rsidRDefault="006143D2" w:rsidP="001373AD">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t xml:space="preserve">Apparently the </w:t>
      </w:r>
      <w:r w:rsidR="00CE507E" w:rsidRPr="003A2AF6">
        <w:rPr>
          <w:rFonts w:ascii="Times New Roman" w:eastAsia="Times New Roman" w:hAnsi="Times New Roman" w:cs="Times New Roman"/>
          <w:bCs/>
          <w:sz w:val="24"/>
          <w:szCs w:val="24"/>
        </w:rPr>
        <w:t xml:space="preserve">irritation </w:t>
      </w:r>
      <w:r w:rsidRPr="003A2AF6">
        <w:rPr>
          <w:rFonts w:ascii="Times New Roman" w:eastAsia="Times New Roman" w:hAnsi="Times New Roman" w:cs="Times New Roman"/>
          <w:bCs/>
          <w:sz w:val="24"/>
          <w:szCs w:val="24"/>
        </w:rPr>
        <w:t>goes both ways on this rather prickly issue:</w:t>
      </w:r>
    </w:p>
    <w:p w14:paraId="17EFAA95" w14:textId="2D4CAE2E" w:rsidR="001373AD" w:rsidRPr="003A2AF6" w:rsidRDefault="001373AD" w:rsidP="001373AD">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 xml:space="preserve">He </w:t>
      </w:r>
      <w:r w:rsidR="00CE507E" w:rsidRPr="003A2AF6">
        <w:rPr>
          <w:rFonts w:ascii="Times New Roman" w:eastAsia="Times New Roman" w:hAnsi="Times New Roman" w:cs="Times New Roman"/>
          <w:bCs/>
          <w:i/>
          <w:iCs/>
          <w:sz w:val="24"/>
          <w:szCs w:val="24"/>
        </w:rPr>
        <w:t xml:space="preserve">(Maoz) </w:t>
      </w:r>
      <w:r w:rsidRPr="003A2AF6">
        <w:rPr>
          <w:rFonts w:ascii="Times New Roman" w:eastAsia="Times New Roman" w:hAnsi="Times New Roman" w:cs="Times New Roman"/>
          <w:bCs/>
          <w:i/>
          <w:iCs/>
          <w:sz w:val="24"/>
          <w:szCs w:val="24"/>
        </w:rPr>
        <w:t>expressed frustration with what he described as “foreign supervision” over Israel’s conduct.</w:t>
      </w:r>
    </w:p>
    <w:p w14:paraId="606FCE40" w14:textId="77777777" w:rsidR="001373AD" w:rsidRPr="003A2AF6" w:rsidRDefault="001373AD" w:rsidP="001373AD">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“Two hundred American officers are now stationed in Kiryat Gat, overseeing implementation of the agreements,” Maoz said. “Vice President Vance came, Marco Rubio came, and more will come. We are grateful for America’s friendship, but Israel is not a protectorate.”</w:t>
      </w:r>
    </w:p>
    <w:p w14:paraId="3C4848F6" w14:textId="4E7C3631" w:rsidR="001373AD" w:rsidRPr="003A2AF6" w:rsidRDefault="00DA3D4D" w:rsidP="001373AD">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t xml:space="preserve">The last time US President Trump spoke to </w:t>
      </w:r>
      <w:r w:rsidR="00663A42" w:rsidRPr="003A2AF6">
        <w:rPr>
          <w:rFonts w:ascii="Times New Roman" w:eastAsia="Times New Roman" w:hAnsi="Times New Roman" w:cs="Times New Roman"/>
          <w:bCs/>
          <w:sz w:val="24"/>
          <w:szCs w:val="24"/>
        </w:rPr>
        <w:t>the parliament he didn’t attend:</w:t>
      </w:r>
    </w:p>
    <w:p w14:paraId="4919B033" w14:textId="73A381D9" w:rsidR="00663A42" w:rsidRPr="003A2AF6" w:rsidRDefault="001373AD" w:rsidP="001373AD">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He also confirmed that he deliberately chose not to attend President Trump’s address to the Israeli parliament earlier this month.</w:t>
      </w:r>
    </w:p>
    <w:p w14:paraId="62B9657B" w14:textId="77777777" w:rsidR="00663A42" w:rsidRPr="003A2AF6" w:rsidRDefault="00663A42">
      <w:pPr>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br w:type="page"/>
      </w:r>
    </w:p>
    <w:p w14:paraId="45414291" w14:textId="77777777" w:rsidR="001373AD" w:rsidRPr="003A2AF6" w:rsidRDefault="001373AD" w:rsidP="001373AD">
      <w:pPr>
        <w:spacing w:after="0"/>
        <w:rPr>
          <w:rFonts w:ascii="Times New Roman" w:eastAsia="Times New Roman" w:hAnsi="Times New Roman" w:cs="Times New Roman"/>
          <w:bCs/>
          <w:i/>
          <w:iCs/>
          <w:sz w:val="24"/>
          <w:szCs w:val="24"/>
        </w:rPr>
      </w:pPr>
    </w:p>
    <w:p w14:paraId="79896C1E" w14:textId="77777777" w:rsidR="001373AD" w:rsidRPr="003A2AF6" w:rsidRDefault="001373AD" w:rsidP="001373AD">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“Out of respect, I didn’t sit in the plenum during his speech,” he said. “I didn’t want anyone to think that this vote was coordinated with Washington or that it was an act of rebellion. I listened later and appreciate the president’s friendship deeply, but Israel’s sovereignty must be determined by the Knesset, not by diplomatic optics.”</w:t>
      </w:r>
    </w:p>
    <w:p w14:paraId="2805A1B4" w14:textId="3CDF3B99" w:rsidR="001373AD" w:rsidRPr="003A2AF6" w:rsidRDefault="00104F69" w:rsidP="001373AD">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t xml:space="preserve">He noted that there are even divides in </w:t>
      </w:r>
      <w:r w:rsidR="00CC13DC" w:rsidRPr="003A2AF6">
        <w:rPr>
          <w:rFonts w:ascii="Times New Roman" w:eastAsia="Times New Roman" w:hAnsi="Times New Roman" w:cs="Times New Roman"/>
          <w:bCs/>
          <w:sz w:val="24"/>
          <w:szCs w:val="24"/>
        </w:rPr>
        <w:t xml:space="preserve">the conservative leadership, but still offered </w:t>
      </w:r>
      <w:r w:rsidR="00EE7DCD" w:rsidRPr="003A2AF6">
        <w:rPr>
          <w:rFonts w:ascii="Times New Roman" w:eastAsia="Times New Roman" w:hAnsi="Times New Roman" w:cs="Times New Roman"/>
          <w:bCs/>
          <w:sz w:val="24"/>
          <w:szCs w:val="24"/>
        </w:rPr>
        <w:t xml:space="preserve">praise for even </w:t>
      </w:r>
      <w:proofErr w:type="gramStart"/>
      <w:r w:rsidR="00EE7DCD" w:rsidRPr="003A2AF6">
        <w:rPr>
          <w:rFonts w:ascii="Times New Roman" w:eastAsia="Times New Roman" w:hAnsi="Times New Roman" w:cs="Times New Roman"/>
          <w:bCs/>
          <w:sz w:val="24"/>
          <w:szCs w:val="24"/>
        </w:rPr>
        <w:t>Netanyahu</w:t>
      </w:r>
      <w:proofErr w:type="gramEnd"/>
      <w:r w:rsidR="004913DC" w:rsidRPr="003A2AF6">
        <w:rPr>
          <w:rFonts w:ascii="Times New Roman" w:eastAsia="Times New Roman" w:hAnsi="Times New Roman" w:cs="Times New Roman"/>
          <w:bCs/>
          <w:sz w:val="24"/>
          <w:szCs w:val="24"/>
        </w:rPr>
        <w:t xml:space="preserve"> although he sees more support for his bill as it moved forward</w:t>
      </w:r>
      <w:r w:rsidR="00EE7DCD" w:rsidRPr="003A2AF6">
        <w:rPr>
          <w:rFonts w:ascii="Times New Roman" w:eastAsia="Times New Roman" w:hAnsi="Times New Roman" w:cs="Times New Roman"/>
          <w:bCs/>
          <w:sz w:val="24"/>
          <w:szCs w:val="24"/>
        </w:rPr>
        <w:t>:</w:t>
      </w:r>
    </w:p>
    <w:p w14:paraId="109E6D5B" w14:textId="560E441A" w:rsidR="001373AD" w:rsidRPr="003A2AF6" w:rsidRDefault="001373AD" w:rsidP="001373AD">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The vote exposed deeper cracks within the coalition. Maoz commended Likud’s Yuli Edelstein for “acting according to conscience” and criticized the ultra-Orthodox Shas party for missing what he called “a historic opportunity to correct the mistake of supporting the Oslo Accords.” Yet despite the disagreements, he spoke respectfully of Netanyahu.</w:t>
      </w:r>
    </w:p>
    <w:p w14:paraId="00D0BE74" w14:textId="28D5FE86" w:rsidR="001373AD" w:rsidRPr="003A2AF6" w:rsidRDefault="001373AD" w:rsidP="001373AD">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“I admire the prime minister,” he said. “He has led Israel with courage and wisdom, but this time I had to say ‘no.’ I believe that when the bill returns for its first reading, more coalition members — and even some from the opposition — will support it.”</w:t>
      </w:r>
    </w:p>
    <w:p w14:paraId="2BD0D230" w14:textId="14FE9F14" w:rsidR="001373AD" w:rsidRPr="003A2AF6" w:rsidRDefault="007D7972" w:rsidP="001373AD">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t>Professor Gilboa</w:t>
      </w:r>
      <w:r w:rsidR="00D75EC4" w:rsidRPr="003A2AF6">
        <w:rPr>
          <w:rFonts w:ascii="Times New Roman" w:eastAsia="Times New Roman" w:hAnsi="Times New Roman" w:cs="Times New Roman"/>
          <w:bCs/>
          <w:sz w:val="24"/>
          <w:szCs w:val="24"/>
        </w:rPr>
        <w:t xml:space="preserve"> thinks that Trump and others think </w:t>
      </w:r>
      <w:r w:rsidR="00E7000C" w:rsidRPr="003A2AF6">
        <w:rPr>
          <w:rFonts w:ascii="Times New Roman" w:eastAsia="Times New Roman" w:hAnsi="Times New Roman" w:cs="Times New Roman"/>
          <w:bCs/>
          <w:sz w:val="24"/>
          <w:szCs w:val="24"/>
        </w:rPr>
        <w:t xml:space="preserve">that it is Netanyahu who </w:t>
      </w:r>
      <w:r w:rsidR="00A62DCA" w:rsidRPr="003A2AF6">
        <w:rPr>
          <w:rFonts w:ascii="Times New Roman" w:eastAsia="Times New Roman" w:hAnsi="Times New Roman" w:cs="Times New Roman"/>
          <w:bCs/>
          <w:sz w:val="24"/>
          <w:szCs w:val="24"/>
        </w:rPr>
        <w:t>matters most:</w:t>
      </w:r>
    </w:p>
    <w:p w14:paraId="60AC87CE" w14:textId="47331C4B" w:rsidR="000548DA" w:rsidRPr="003A2AF6" w:rsidRDefault="000548DA" w:rsidP="000548DA">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Gilboa, observing from an academic perspective, said the problem runs deeper than a single vote.</w:t>
      </w:r>
    </w:p>
    <w:p w14:paraId="26296E35" w14:textId="55E2D535" w:rsidR="001373AD" w:rsidRPr="003A2AF6" w:rsidRDefault="000548DA" w:rsidP="000548DA">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“Trump and his people couldn’t care less about Smotrich or Ben-Gvir,” he said. “They care about Netanyahu’s ability to lead rather than to be led. What they saw this week was exactly the opposite.” He noted that “never in the history of relations between the two sides has American supervision been so direct or so intensive.”</w:t>
      </w:r>
    </w:p>
    <w:p w14:paraId="7053BA29" w14:textId="1419EA56" w:rsidR="000548DA" w:rsidRPr="003A2AF6" w:rsidRDefault="00A62DCA" w:rsidP="000548DA">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t xml:space="preserve"> I agree that America is running much of the </w:t>
      </w:r>
      <w:r w:rsidR="0099698A" w:rsidRPr="003A2AF6">
        <w:rPr>
          <w:rFonts w:ascii="Times New Roman" w:eastAsia="Times New Roman" w:hAnsi="Times New Roman" w:cs="Times New Roman"/>
          <w:bCs/>
          <w:sz w:val="24"/>
          <w:szCs w:val="24"/>
        </w:rPr>
        <w:t xml:space="preserve">show now, but the spiritual aspect is more important that the political arena </w:t>
      </w:r>
      <w:r w:rsidR="006209B5" w:rsidRPr="003A2AF6">
        <w:rPr>
          <w:rFonts w:ascii="Times New Roman" w:eastAsia="Times New Roman" w:hAnsi="Times New Roman" w:cs="Times New Roman"/>
          <w:bCs/>
          <w:sz w:val="24"/>
          <w:szCs w:val="24"/>
        </w:rPr>
        <w:t>as Maoz clearly states:</w:t>
      </w:r>
    </w:p>
    <w:p w14:paraId="70E2CC37" w14:textId="77777777" w:rsidR="000548DA" w:rsidRPr="003A2AF6" w:rsidRDefault="000548DA" w:rsidP="000548DA">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For Maoz, the dispute is less about diplomacy than about destiny: “Our conflict with the Arabs is not about land, it is about faith,” he said. “Hamas called its war ‘the Flood of al-Aqsa,’ not ‘the Flood of the West Bank.’ They fight over Jerusalem, over holiness. We must stand firm in our belief.”</w:t>
      </w:r>
    </w:p>
    <w:p w14:paraId="47C14AD3" w14:textId="55B1B76A" w:rsidR="000548DA" w:rsidRPr="003A2AF6" w:rsidRDefault="00EA7650" w:rsidP="000548DA">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t xml:space="preserve">He thinks that </w:t>
      </w:r>
      <w:r w:rsidR="005A494D" w:rsidRPr="003A2AF6">
        <w:rPr>
          <w:rFonts w:ascii="Times New Roman" w:eastAsia="Times New Roman" w:hAnsi="Times New Roman" w:cs="Times New Roman"/>
          <w:bCs/>
          <w:sz w:val="24"/>
          <w:szCs w:val="24"/>
        </w:rPr>
        <w:t xml:space="preserve">Palestinians can coexist with Israel but not have </w:t>
      </w:r>
      <w:r w:rsidR="003F33AE" w:rsidRPr="003A2AF6">
        <w:rPr>
          <w:rFonts w:ascii="Times New Roman" w:eastAsia="Times New Roman" w:hAnsi="Times New Roman" w:cs="Times New Roman"/>
          <w:bCs/>
          <w:sz w:val="24"/>
          <w:szCs w:val="24"/>
        </w:rPr>
        <w:t>representation in the national government:</w:t>
      </w:r>
    </w:p>
    <w:p w14:paraId="51ED02EE" w14:textId="16FCA1C1" w:rsidR="000548DA" w:rsidRPr="003A2AF6" w:rsidRDefault="000548DA" w:rsidP="000548DA">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He said Palestinians who reject violence could live under Israeli administration with full residency rights but without representation in parliament.</w:t>
      </w:r>
    </w:p>
    <w:p w14:paraId="0C9650BC" w14:textId="77777777" w:rsidR="000548DA" w:rsidRPr="003A2AF6" w:rsidRDefault="000548DA" w:rsidP="000548DA">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“Those who want peace can stay and work here and vote for local authorities,” Maoz said. “But Israel must remain the nation-state of the Jewish people. That is its essence.”</w:t>
      </w:r>
    </w:p>
    <w:p w14:paraId="7DA401D4" w14:textId="3E22847D" w:rsidR="000548DA" w:rsidRPr="003A2AF6" w:rsidRDefault="00A3021E" w:rsidP="000548DA">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t>Ultimately Maoz sees Israel must control its own destiny</w:t>
      </w:r>
      <w:r w:rsidR="003D0066" w:rsidRPr="003A2AF6">
        <w:rPr>
          <w:rFonts w:ascii="Times New Roman" w:eastAsia="Times New Roman" w:hAnsi="Times New Roman" w:cs="Times New Roman"/>
          <w:bCs/>
          <w:sz w:val="24"/>
          <w:szCs w:val="24"/>
        </w:rPr>
        <w:t>:</w:t>
      </w:r>
    </w:p>
    <w:p w14:paraId="17E71170" w14:textId="77777777" w:rsidR="000548DA" w:rsidRPr="003A2AF6" w:rsidRDefault="000548DA" w:rsidP="000548DA">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As the bill moves through committee and Washington’s warnings grow sharper, the dispute has become a mirror of Israel’s internal struggle over identity and control. In a region now reshaped by American diplomacy, the sovereignty debate has turned into a test of political maturity. Maoz believes the outcome will define not only his movement but Israel’s future character.</w:t>
      </w:r>
    </w:p>
    <w:p w14:paraId="0E6184FA" w14:textId="60BFFB34" w:rsidR="000548DA" w:rsidRPr="003A2AF6" w:rsidRDefault="000548DA" w:rsidP="000548DA">
      <w:pPr>
        <w:spacing w:after="0"/>
        <w:rPr>
          <w:rFonts w:ascii="Times New Roman" w:eastAsia="Times New Roman" w:hAnsi="Times New Roman" w:cs="Times New Roman"/>
          <w:bCs/>
          <w:i/>
          <w:iCs/>
          <w:sz w:val="24"/>
          <w:szCs w:val="24"/>
        </w:rPr>
      </w:pPr>
      <w:r w:rsidRPr="003A2AF6">
        <w:rPr>
          <w:rFonts w:ascii="Times New Roman" w:eastAsia="Times New Roman" w:hAnsi="Times New Roman" w:cs="Times New Roman"/>
          <w:bCs/>
          <w:i/>
          <w:iCs/>
          <w:sz w:val="24"/>
          <w:szCs w:val="24"/>
        </w:rPr>
        <w:t>“The State of Israel is the state of the Jewish people,” he said. “Just as America would never give up Alaska or Hawaii, we cannot give up Judea and Samaria. If we stand firm, the world will eventually accept it.”</w:t>
      </w:r>
    </w:p>
    <w:p w14:paraId="1A10EB79" w14:textId="230C60A0" w:rsidR="007226D2" w:rsidRPr="003A2AF6" w:rsidRDefault="003D0066" w:rsidP="000548DA">
      <w:pPr>
        <w:spacing w:after="0"/>
        <w:rPr>
          <w:rFonts w:ascii="Times New Roman" w:eastAsia="Times New Roman" w:hAnsi="Times New Roman" w:cs="Times New Roman"/>
          <w:bCs/>
          <w:sz w:val="24"/>
          <w:szCs w:val="24"/>
        </w:rPr>
      </w:pPr>
      <w:r w:rsidRPr="003A2AF6">
        <w:rPr>
          <w:rFonts w:ascii="Times New Roman" w:eastAsia="Times New Roman" w:hAnsi="Times New Roman" w:cs="Times New Roman"/>
          <w:bCs/>
          <w:sz w:val="24"/>
          <w:szCs w:val="24"/>
        </w:rPr>
        <w:t xml:space="preserve">While I like his optimism, </w:t>
      </w:r>
      <w:r w:rsidR="0023491D" w:rsidRPr="003A2AF6">
        <w:rPr>
          <w:rFonts w:ascii="Times New Roman" w:eastAsia="Times New Roman" w:hAnsi="Times New Roman" w:cs="Times New Roman"/>
          <w:bCs/>
          <w:sz w:val="24"/>
          <w:szCs w:val="24"/>
        </w:rPr>
        <w:t>in Bible prophecy the hatred for Israel will only grow. We need to pray that</w:t>
      </w:r>
      <w:r w:rsidR="00F73244" w:rsidRPr="003A2AF6">
        <w:rPr>
          <w:rFonts w:ascii="Times New Roman" w:eastAsia="Times New Roman" w:hAnsi="Times New Roman" w:cs="Times New Roman"/>
          <w:bCs/>
          <w:sz w:val="24"/>
          <w:szCs w:val="24"/>
        </w:rPr>
        <w:t xml:space="preserve"> the peace of Israel prevails even if it is opposed by the rest of the world.</w:t>
      </w:r>
    </w:p>
    <w:p w14:paraId="540F487A" w14:textId="77777777" w:rsidR="007226D2" w:rsidRPr="007226D2" w:rsidRDefault="007226D2" w:rsidP="000548DA">
      <w:pPr>
        <w:spacing w:after="0"/>
        <w:rPr>
          <w:rFonts w:ascii="Times New Roman" w:eastAsia="Times New Roman" w:hAnsi="Times New Roman" w:cs="Times New Roman"/>
          <w:bCs/>
          <w:sz w:val="100"/>
          <w:szCs w:val="100"/>
        </w:rPr>
      </w:pPr>
    </w:p>
    <w:sectPr w:rsidR="007226D2" w:rsidRPr="007226D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D4C83" w14:textId="77777777" w:rsidR="002B51A4" w:rsidRDefault="002B51A4">
      <w:pPr>
        <w:spacing w:after="0" w:line="240" w:lineRule="auto"/>
      </w:pPr>
      <w:r>
        <w:separator/>
      </w:r>
    </w:p>
  </w:endnote>
  <w:endnote w:type="continuationSeparator" w:id="0">
    <w:p w14:paraId="6604C9ED" w14:textId="77777777" w:rsidR="002B51A4" w:rsidRDefault="002B5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ABEB670-67C0-448E-8CDD-5F18BBF9844F}"/>
  </w:font>
  <w:font w:name="Play">
    <w:charset w:val="00"/>
    <w:family w:val="auto"/>
    <w:pitch w:val="default"/>
    <w:embedRegular r:id="rId2" w:fontKey="{D79B0673-D2DB-4A4C-929A-4E2202BFBFE6}"/>
  </w:font>
  <w:font w:name="Aptos">
    <w:charset w:val="00"/>
    <w:family w:val="swiss"/>
    <w:pitch w:val="variable"/>
    <w:sig w:usb0="20000287" w:usb1="00000003" w:usb2="00000000" w:usb3="00000000" w:csb0="0000019F" w:csb1="00000000"/>
    <w:embedRegular r:id="rId3" w:fontKey="{88011913-53EB-4417-A253-500B85CBDAB0}"/>
    <w:embedItalic r:id="rId4" w:fontKey="{0B6E5C22-6CBA-420F-88EE-A5DD3F9B85B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DD880B65-22F6-44E8-8542-1E0AD575F7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8"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9" w14:textId="2895D38F" w:rsidR="00E8376D" w:rsidRDefault="0074171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07169">
      <w:rPr>
        <w:noProof/>
        <w:color w:val="000000"/>
      </w:rPr>
      <w:t>1</w:t>
    </w:r>
    <w:r>
      <w:rPr>
        <w:color w:val="000000"/>
      </w:rPr>
      <w:fldChar w:fldCharType="end"/>
    </w:r>
  </w:p>
  <w:p w14:paraId="401E4FFA"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C"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DA264" w14:textId="77777777" w:rsidR="002B51A4" w:rsidRDefault="002B51A4">
      <w:pPr>
        <w:spacing w:after="0" w:line="240" w:lineRule="auto"/>
      </w:pPr>
      <w:r>
        <w:separator/>
      </w:r>
    </w:p>
  </w:footnote>
  <w:footnote w:type="continuationSeparator" w:id="0">
    <w:p w14:paraId="3B7F028E" w14:textId="77777777" w:rsidR="002B51A4" w:rsidRDefault="002B5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6"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7"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B"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76D"/>
    <w:rsid w:val="00003B58"/>
    <w:rsid w:val="00046929"/>
    <w:rsid w:val="000548DA"/>
    <w:rsid w:val="00063ADC"/>
    <w:rsid w:val="00064F7A"/>
    <w:rsid w:val="00073BFD"/>
    <w:rsid w:val="00086724"/>
    <w:rsid w:val="00096E5E"/>
    <w:rsid w:val="000B7B6C"/>
    <w:rsid w:val="000E3C96"/>
    <w:rsid w:val="000F2ABC"/>
    <w:rsid w:val="00104F69"/>
    <w:rsid w:val="001134D4"/>
    <w:rsid w:val="00123EA0"/>
    <w:rsid w:val="001373AD"/>
    <w:rsid w:val="001452EF"/>
    <w:rsid w:val="00145F6E"/>
    <w:rsid w:val="00151255"/>
    <w:rsid w:val="00161379"/>
    <w:rsid w:val="001725D5"/>
    <w:rsid w:val="001744E4"/>
    <w:rsid w:val="00184ECD"/>
    <w:rsid w:val="00190316"/>
    <w:rsid w:val="001B0307"/>
    <w:rsid w:val="001C08E3"/>
    <w:rsid w:val="001C5850"/>
    <w:rsid w:val="001D013B"/>
    <w:rsid w:val="00200D8F"/>
    <w:rsid w:val="00206C88"/>
    <w:rsid w:val="0023491D"/>
    <w:rsid w:val="0024306F"/>
    <w:rsid w:val="00247DF1"/>
    <w:rsid w:val="00251540"/>
    <w:rsid w:val="00265C25"/>
    <w:rsid w:val="00291A31"/>
    <w:rsid w:val="002928C8"/>
    <w:rsid w:val="002A5773"/>
    <w:rsid w:val="002B51A4"/>
    <w:rsid w:val="002E20F0"/>
    <w:rsid w:val="002F315D"/>
    <w:rsid w:val="0030197A"/>
    <w:rsid w:val="00304F16"/>
    <w:rsid w:val="00317C6D"/>
    <w:rsid w:val="00320DF2"/>
    <w:rsid w:val="003618AD"/>
    <w:rsid w:val="00391D1B"/>
    <w:rsid w:val="003A2AF6"/>
    <w:rsid w:val="003D0066"/>
    <w:rsid w:val="003F33AE"/>
    <w:rsid w:val="003F5710"/>
    <w:rsid w:val="00444A7C"/>
    <w:rsid w:val="00462A01"/>
    <w:rsid w:val="00490522"/>
    <w:rsid w:val="004913DC"/>
    <w:rsid w:val="004A2EC4"/>
    <w:rsid w:val="004B0E2A"/>
    <w:rsid w:val="004B449F"/>
    <w:rsid w:val="004C5F58"/>
    <w:rsid w:val="005005CC"/>
    <w:rsid w:val="00502901"/>
    <w:rsid w:val="00507C1C"/>
    <w:rsid w:val="00512CEC"/>
    <w:rsid w:val="00514E42"/>
    <w:rsid w:val="00514FD9"/>
    <w:rsid w:val="00542BFF"/>
    <w:rsid w:val="00546F38"/>
    <w:rsid w:val="005525B6"/>
    <w:rsid w:val="00590AB8"/>
    <w:rsid w:val="005929E0"/>
    <w:rsid w:val="005A494D"/>
    <w:rsid w:val="005C3DD7"/>
    <w:rsid w:val="005E55A9"/>
    <w:rsid w:val="005F40C6"/>
    <w:rsid w:val="00603404"/>
    <w:rsid w:val="006143D2"/>
    <w:rsid w:val="00614710"/>
    <w:rsid w:val="006209B5"/>
    <w:rsid w:val="006229C6"/>
    <w:rsid w:val="0062326E"/>
    <w:rsid w:val="00627D21"/>
    <w:rsid w:val="0063149F"/>
    <w:rsid w:val="006405BF"/>
    <w:rsid w:val="00641899"/>
    <w:rsid w:val="0065468C"/>
    <w:rsid w:val="00663A42"/>
    <w:rsid w:val="00683820"/>
    <w:rsid w:val="00695C77"/>
    <w:rsid w:val="006A010F"/>
    <w:rsid w:val="006A3B2F"/>
    <w:rsid w:val="006A6A44"/>
    <w:rsid w:val="006F438E"/>
    <w:rsid w:val="007226D2"/>
    <w:rsid w:val="00724943"/>
    <w:rsid w:val="007346F7"/>
    <w:rsid w:val="00741710"/>
    <w:rsid w:val="007475AF"/>
    <w:rsid w:val="00765BB0"/>
    <w:rsid w:val="00785E26"/>
    <w:rsid w:val="007A0483"/>
    <w:rsid w:val="007A34E1"/>
    <w:rsid w:val="007C2AE1"/>
    <w:rsid w:val="007D7972"/>
    <w:rsid w:val="007E28E4"/>
    <w:rsid w:val="00806868"/>
    <w:rsid w:val="00831354"/>
    <w:rsid w:val="00844016"/>
    <w:rsid w:val="00845A4A"/>
    <w:rsid w:val="008637D6"/>
    <w:rsid w:val="00867C8C"/>
    <w:rsid w:val="00871D8E"/>
    <w:rsid w:val="008A5B72"/>
    <w:rsid w:val="008C1907"/>
    <w:rsid w:val="008C32E7"/>
    <w:rsid w:val="008D6F47"/>
    <w:rsid w:val="00903B7A"/>
    <w:rsid w:val="00907169"/>
    <w:rsid w:val="00910CBC"/>
    <w:rsid w:val="0092115B"/>
    <w:rsid w:val="00927D8B"/>
    <w:rsid w:val="00941FED"/>
    <w:rsid w:val="0099698A"/>
    <w:rsid w:val="009A09AD"/>
    <w:rsid w:val="009B38E3"/>
    <w:rsid w:val="009B4EE8"/>
    <w:rsid w:val="009C1952"/>
    <w:rsid w:val="009D0A82"/>
    <w:rsid w:val="009D3708"/>
    <w:rsid w:val="009D70B0"/>
    <w:rsid w:val="00A216B0"/>
    <w:rsid w:val="00A3021E"/>
    <w:rsid w:val="00A40788"/>
    <w:rsid w:val="00A40D65"/>
    <w:rsid w:val="00A6098F"/>
    <w:rsid w:val="00A62DCA"/>
    <w:rsid w:val="00A63A45"/>
    <w:rsid w:val="00AA450C"/>
    <w:rsid w:val="00AB1CDE"/>
    <w:rsid w:val="00AD3371"/>
    <w:rsid w:val="00AD3D05"/>
    <w:rsid w:val="00AE3120"/>
    <w:rsid w:val="00AF0B4B"/>
    <w:rsid w:val="00B2347E"/>
    <w:rsid w:val="00B25CD7"/>
    <w:rsid w:val="00B31E5F"/>
    <w:rsid w:val="00B3561E"/>
    <w:rsid w:val="00B367E4"/>
    <w:rsid w:val="00B45952"/>
    <w:rsid w:val="00B578B7"/>
    <w:rsid w:val="00B8207D"/>
    <w:rsid w:val="00B92326"/>
    <w:rsid w:val="00C001E9"/>
    <w:rsid w:val="00C476AB"/>
    <w:rsid w:val="00C54B29"/>
    <w:rsid w:val="00C60272"/>
    <w:rsid w:val="00C86A35"/>
    <w:rsid w:val="00C93DA8"/>
    <w:rsid w:val="00CB048A"/>
    <w:rsid w:val="00CC13DC"/>
    <w:rsid w:val="00CC2B60"/>
    <w:rsid w:val="00CE507E"/>
    <w:rsid w:val="00D034CB"/>
    <w:rsid w:val="00D27F6C"/>
    <w:rsid w:val="00D54B65"/>
    <w:rsid w:val="00D740DB"/>
    <w:rsid w:val="00D74FC5"/>
    <w:rsid w:val="00D75EC4"/>
    <w:rsid w:val="00D76580"/>
    <w:rsid w:val="00D938A4"/>
    <w:rsid w:val="00DA3D4D"/>
    <w:rsid w:val="00DB48CB"/>
    <w:rsid w:val="00DC023A"/>
    <w:rsid w:val="00DC5E3F"/>
    <w:rsid w:val="00DF0CAA"/>
    <w:rsid w:val="00DF4475"/>
    <w:rsid w:val="00DF7DBC"/>
    <w:rsid w:val="00E04739"/>
    <w:rsid w:val="00E15695"/>
    <w:rsid w:val="00E21C6E"/>
    <w:rsid w:val="00E23735"/>
    <w:rsid w:val="00E32C58"/>
    <w:rsid w:val="00E331C8"/>
    <w:rsid w:val="00E42ECC"/>
    <w:rsid w:val="00E531AD"/>
    <w:rsid w:val="00E546EE"/>
    <w:rsid w:val="00E7000C"/>
    <w:rsid w:val="00E73341"/>
    <w:rsid w:val="00E8376D"/>
    <w:rsid w:val="00E85C64"/>
    <w:rsid w:val="00EA7650"/>
    <w:rsid w:val="00EB0520"/>
    <w:rsid w:val="00EC729C"/>
    <w:rsid w:val="00EE7DCD"/>
    <w:rsid w:val="00F2551E"/>
    <w:rsid w:val="00F73244"/>
    <w:rsid w:val="00F84EA9"/>
    <w:rsid w:val="00F96B28"/>
    <w:rsid w:val="00F9734E"/>
    <w:rsid w:val="00FC0665"/>
    <w:rsid w:val="00FC1967"/>
    <w:rsid w:val="00FC4525"/>
    <w:rsid w:val="00FD368B"/>
    <w:rsid w:val="00FD6007"/>
    <w:rsid w:val="00FE610D"/>
    <w:rsid w:val="00FF47CF"/>
    <w:rsid w:val="00FF6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E4FD2"/>
  <w15:docId w15:val="{383023FC-C705-42FE-BF9E-120A27D96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247DF1"/>
    <w:rPr>
      <w:color w:val="0000FF" w:themeColor="hyperlink"/>
      <w:u w:val="single"/>
    </w:rPr>
  </w:style>
  <w:style w:type="character" w:styleId="UnresolvedMention">
    <w:name w:val="Unresolved Mention"/>
    <w:basedOn w:val="DefaultParagraphFont"/>
    <w:uiPriority w:val="99"/>
    <w:semiHidden/>
    <w:unhideWhenUsed/>
    <w:rsid w:val="00247D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medialine.org/top-stories/between-faith-and-statecraft-inside-israels-sovereignty-vote-and-its-clash-with-washingto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4</Pages>
  <Words>1431</Words>
  <Characters>8160</Characters>
  <Application>Microsoft Office Word</Application>
  <DocSecurity>0</DocSecurity>
  <Lines>68</Lines>
  <Paragraphs>19</Paragraphs>
  <ScaleCrop>false</ScaleCrop>
  <Company/>
  <LinksUpToDate>false</LinksUpToDate>
  <CharactersWithSpaces>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81</cp:revision>
  <dcterms:created xsi:type="dcterms:W3CDTF">2025-10-24T20:26:00Z</dcterms:created>
  <dcterms:modified xsi:type="dcterms:W3CDTF">2025-10-24T23:11:00Z</dcterms:modified>
</cp:coreProperties>
</file>