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4FD2" w14:textId="3AEBE599" w:rsidR="00E8376D" w:rsidRDefault="0000000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401E4FD3" w14:textId="78723A26" w:rsidR="00E8376D"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#1,06</w:t>
      </w:r>
      <w:r w:rsidR="001744E4">
        <w:rPr>
          <w:rFonts w:ascii="Times New Roman" w:eastAsia="Times New Roman" w:hAnsi="Times New Roman" w:cs="Times New Roman"/>
          <w:b/>
          <w:color w:val="000000"/>
          <w:sz w:val="32"/>
          <w:szCs w:val="32"/>
        </w:rPr>
        <w:t>3</w:t>
      </w:r>
    </w:p>
    <w:p w14:paraId="401E4FD4" w14:textId="2DDDF3CC" w:rsidR="00E8376D" w:rsidRPr="007A0483" w:rsidRDefault="00E331C8">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Fighting The Eighth Front</w:t>
      </w:r>
    </w:p>
    <w:p w14:paraId="401E4FD5" w14:textId="10F50A01" w:rsidR="00E8376D" w:rsidRPr="00AE3120" w:rsidRDefault="00F9734E">
      <w:pPr>
        <w:spacing w:after="0"/>
        <w:rPr>
          <w:rFonts w:ascii="Times New Roman" w:eastAsia="Times New Roman" w:hAnsi="Times New Roman" w:cs="Times New Roman"/>
          <w:b/>
          <w:sz w:val="24"/>
          <w:szCs w:val="24"/>
        </w:rPr>
      </w:pPr>
      <w:r w:rsidRPr="00AE3120">
        <w:rPr>
          <w:rFonts w:ascii="Times New Roman" w:eastAsia="Times New Roman" w:hAnsi="Times New Roman" w:cs="Times New Roman"/>
          <w:b/>
          <w:sz w:val="24"/>
          <w:szCs w:val="24"/>
        </w:rPr>
        <w:t>Hamas Is Violating The Deal</w:t>
      </w:r>
    </w:p>
    <w:p w14:paraId="0439AB46" w14:textId="4BAC7BB2" w:rsidR="00F9734E" w:rsidRPr="00AE3120" w:rsidRDefault="00F9734E">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 xml:space="preserve">It seems like the lamestream media </w:t>
      </w:r>
      <w:r w:rsidR="00542BFF" w:rsidRPr="00AE3120">
        <w:rPr>
          <w:rFonts w:ascii="Times New Roman" w:eastAsia="Times New Roman" w:hAnsi="Times New Roman" w:cs="Times New Roman"/>
          <w:bCs/>
          <w:sz w:val="24"/>
          <w:szCs w:val="24"/>
        </w:rPr>
        <w:t>is selectively ignoring that Hamas is con</w:t>
      </w:r>
      <w:r w:rsidR="00B45952" w:rsidRPr="00AE3120">
        <w:rPr>
          <w:rFonts w:ascii="Times New Roman" w:eastAsia="Times New Roman" w:hAnsi="Times New Roman" w:cs="Times New Roman"/>
          <w:bCs/>
          <w:sz w:val="24"/>
          <w:szCs w:val="24"/>
        </w:rPr>
        <w:t>s</w:t>
      </w:r>
      <w:r w:rsidR="00542BFF" w:rsidRPr="00AE3120">
        <w:rPr>
          <w:rFonts w:ascii="Times New Roman" w:eastAsia="Times New Roman" w:hAnsi="Times New Roman" w:cs="Times New Roman"/>
          <w:bCs/>
          <w:sz w:val="24"/>
          <w:szCs w:val="24"/>
        </w:rPr>
        <w:t xml:space="preserve">tantly breaking the ceasefire deal, but they blame Israel for it as we see in an </w:t>
      </w:r>
      <w:hyperlink r:id="rId6" w:history="1">
        <w:r w:rsidR="00542BFF" w:rsidRPr="00AE3120">
          <w:rPr>
            <w:rStyle w:val="Hyperlink"/>
            <w:rFonts w:ascii="Times New Roman" w:eastAsia="Times New Roman" w:hAnsi="Times New Roman" w:cs="Times New Roman"/>
            <w:bCs/>
            <w:sz w:val="24"/>
            <w:szCs w:val="24"/>
          </w:rPr>
          <w:t>article</w:t>
        </w:r>
      </w:hyperlink>
      <w:r w:rsidR="00542BFF" w:rsidRPr="00AE3120">
        <w:rPr>
          <w:rFonts w:ascii="Times New Roman" w:eastAsia="Times New Roman" w:hAnsi="Times New Roman" w:cs="Times New Roman"/>
          <w:bCs/>
          <w:sz w:val="24"/>
          <w:szCs w:val="24"/>
        </w:rPr>
        <w:t xml:space="preserve"> from </w:t>
      </w:r>
      <w:r w:rsidR="00B45952" w:rsidRPr="00AE3120">
        <w:rPr>
          <w:rFonts w:ascii="Times New Roman" w:eastAsia="Times New Roman" w:hAnsi="Times New Roman" w:cs="Times New Roman"/>
          <w:bCs/>
          <w:i/>
          <w:iCs/>
          <w:sz w:val="24"/>
          <w:szCs w:val="24"/>
        </w:rPr>
        <w:t>Honest Reporting</w:t>
      </w:r>
      <w:r w:rsidR="00B45952" w:rsidRPr="00AE3120">
        <w:rPr>
          <w:rFonts w:ascii="Times New Roman" w:eastAsia="Times New Roman" w:hAnsi="Times New Roman" w:cs="Times New Roman"/>
          <w:bCs/>
          <w:sz w:val="24"/>
          <w:szCs w:val="24"/>
        </w:rPr>
        <w:t>:</w:t>
      </w:r>
    </w:p>
    <w:p w14:paraId="2E950F3D" w14:textId="77777777"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The Gaza ceasefire almost collapsed this week. It happened because Hamas killed two Israeli soldiers in an area controlled by the IDF, according to the internationally-backed agreement with the terror group.</w:t>
      </w:r>
    </w:p>
    <w:p w14:paraId="27766802" w14:textId="3D219CE9" w:rsidR="00B25CD7" w:rsidRPr="00AE3120" w:rsidRDefault="00B45952"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Of course the IDF took action:</w:t>
      </w:r>
    </w:p>
    <w:p w14:paraId="0480EE32" w14:textId="77777777"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In response, Israel retaliated with air strikes on Hamas targets in the enclave.</w:t>
      </w:r>
    </w:p>
    <w:p w14:paraId="613EA2FE" w14:textId="0C2CCA5D" w:rsidR="00B25CD7" w:rsidRPr="00AE3120" w:rsidRDefault="00B45952"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You wouldn’t know th</w:t>
      </w:r>
      <w:r w:rsidR="00867C8C" w:rsidRPr="00AE3120">
        <w:rPr>
          <w:rFonts w:ascii="Times New Roman" w:eastAsia="Times New Roman" w:hAnsi="Times New Roman" w:cs="Times New Roman"/>
          <w:bCs/>
          <w:sz w:val="24"/>
          <w:szCs w:val="24"/>
        </w:rPr>
        <w:t>at Hamas attacked first, though:</w:t>
      </w:r>
    </w:p>
    <w:p w14:paraId="3F0F353B" w14:textId="35FFE787"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Yet the media managed to blur the first fact and emphasize the second, portraying Israel as a regional bully breaking a fragile truce.</w:t>
      </w:r>
      <w:r w:rsidR="00867C8C" w:rsidRPr="00AE3120">
        <w:rPr>
          <w:rFonts w:ascii="Times New Roman" w:eastAsia="Times New Roman" w:hAnsi="Times New Roman" w:cs="Times New Roman"/>
          <w:bCs/>
          <w:i/>
          <w:iCs/>
          <w:sz w:val="24"/>
          <w:szCs w:val="24"/>
        </w:rPr>
        <w:t xml:space="preserve"> </w:t>
      </w:r>
      <w:r w:rsidRPr="00AE3120">
        <w:rPr>
          <w:rFonts w:ascii="Times New Roman" w:eastAsia="Times New Roman" w:hAnsi="Times New Roman" w:cs="Times New Roman"/>
          <w:bCs/>
          <w:i/>
          <w:iCs/>
          <w:sz w:val="24"/>
          <w:szCs w:val="24"/>
        </w:rPr>
        <w:t>They did it by using skeptical language — or by omitting Hamas from the story altogether.</w:t>
      </w:r>
    </w:p>
    <w:p w14:paraId="742D63A1" w14:textId="498CE056" w:rsidR="00B25CD7" w:rsidRPr="00AE3120" w:rsidRDefault="00C476AB"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News sources however questioned that Hamas really did it:</w:t>
      </w:r>
    </w:p>
    <w:p w14:paraId="0C541DB0" w14:textId="77777777"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The first tactic questioned what Hamas actually did. Phrases that made Hamas’ actions look like a mere “accusation” made headlines in The New York Times:</w:t>
      </w:r>
    </w:p>
    <w:p w14:paraId="1203A8B4" w14:textId="5265693E" w:rsidR="00B25CD7" w:rsidRPr="00AE3120" w:rsidRDefault="00C476AB"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 xml:space="preserve">Across the pond </w:t>
      </w:r>
      <w:r w:rsidR="00247DF1" w:rsidRPr="00AE3120">
        <w:rPr>
          <w:rFonts w:ascii="Times New Roman" w:eastAsia="Times New Roman" w:hAnsi="Times New Roman" w:cs="Times New Roman"/>
          <w:bCs/>
          <w:sz w:val="24"/>
          <w:szCs w:val="24"/>
        </w:rPr>
        <w:t xml:space="preserve">the </w:t>
      </w:r>
      <w:r w:rsidR="00247DF1" w:rsidRPr="00AE3120">
        <w:rPr>
          <w:rFonts w:ascii="Times New Roman" w:eastAsia="Times New Roman" w:hAnsi="Times New Roman" w:cs="Times New Roman"/>
          <w:bCs/>
          <w:i/>
          <w:iCs/>
          <w:sz w:val="24"/>
          <w:szCs w:val="24"/>
        </w:rPr>
        <w:t xml:space="preserve">BBC </w:t>
      </w:r>
      <w:r w:rsidR="005E55A9" w:rsidRPr="00AE3120">
        <w:rPr>
          <w:rFonts w:ascii="Times New Roman" w:eastAsia="Times New Roman" w:hAnsi="Times New Roman" w:cs="Times New Roman"/>
          <w:bCs/>
          <w:sz w:val="24"/>
          <w:szCs w:val="24"/>
        </w:rPr>
        <w:t xml:space="preserve">seems to think that </w:t>
      </w:r>
      <w:r w:rsidR="00E546EE" w:rsidRPr="00AE3120">
        <w:rPr>
          <w:rFonts w:ascii="Times New Roman" w:eastAsia="Times New Roman" w:hAnsi="Times New Roman" w:cs="Times New Roman"/>
          <w:bCs/>
          <w:sz w:val="24"/>
          <w:szCs w:val="24"/>
        </w:rPr>
        <w:t>the yellow line agreed upon isn’t what the IDF thinks it is</w:t>
      </w:r>
      <w:r w:rsidR="00E42ECC" w:rsidRPr="00AE3120">
        <w:rPr>
          <w:rFonts w:ascii="Times New Roman" w:eastAsia="Times New Roman" w:hAnsi="Times New Roman" w:cs="Times New Roman"/>
          <w:bCs/>
          <w:sz w:val="24"/>
          <w:szCs w:val="24"/>
        </w:rPr>
        <w:t xml:space="preserve"> making them the </w:t>
      </w:r>
      <w:r w:rsidR="00B3561E" w:rsidRPr="00AE3120">
        <w:rPr>
          <w:rFonts w:ascii="Times New Roman" w:eastAsia="Times New Roman" w:hAnsi="Times New Roman" w:cs="Times New Roman"/>
          <w:bCs/>
          <w:sz w:val="24"/>
          <w:szCs w:val="24"/>
        </w:rPr>
        <w:t>aggressors</w:t>
      </w:r>
      <w:r w:rsidR="00E42ECC" w:rsidRPr="00AE3120">
        <w:rPr>
          <w:rFonts w:ascii="Times New Roman" w:eastAsia="Times New Roman" w:hAnsi="Times New Roman" w:cs="Times New Roman"/>
          <w:bCs/>
          <w:sz w:val="24"/>
          <w:szCs w:val="24"/>
        </w:rPr>
        <w:t>:</w:t>
      </w:r>
    </w:p>
    <w:p w14:paraId="316BCAF9" w14:textId="77777777"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The BBC was also skeptical — but it went further. The UK broadcaster subtly questioned whether Israeli troops were indeed inside the agreed-upon perimeter, known as “The Yellow Line,” effectively implying the attack might have been justified.</w:t>
      </w:r>
    </w:p>
    <w:p w14:paraId="0F56742C" w14:textId="0015FE0C" w:rsidR="00B25CD7" w:rsidRPr="00AE3120" w:rsidRDefault="00E42ECC"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 xml:space="preserve">And from the land down under </w:t>
      </w:r>
      <w:r w:rsidR="00A6098F" w:rsidRPr="00AE3120">
        <w:rPr>
          <w:rFonts w:ascii="Times New Roman" w:eastAsia="Times New Roman" w:hAnsi="Times New Roman" w:cs="Times New Roman"/>
          <w:bCs/>
          <w:sz w:val="24"/>
          <w:szCs w:val="24"/>
        </w:rPr>
        <w:t>questions if Hamas was even involved</w:t>
      </w:r>
      <w:r w:rsidR="00304F16" w:rsidRPr="00AE3120">
        <w:rPr>
          <w:rFonts w:ascii="Times New Roman" w:eastAsia="Times New Roman" w:hAnsi="Times New Roman" w:cs="Times New Roman"/>
          <w:bCs/>
          <w:sz w:val="24"/>
          <w:szCs w:val="24"/>
        </w:rPr>
        <w:t>:</w:t>
      </w:r>
    </w:p>
    <w:p w14:paraId="02B37AEE" w14:textId="77777777"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Sky News even doubted whether the Hamas operatives who killed the two soldiers by firing an RPG directly at them were terrorists. And it relied on Hamas — disguised under the title “The Gaza government media office” — to blame Israel for other violations.</w:t>
      </w:r>
    </w:p>
    <w:p w14:paraId="3A7F9FC1" w14:textId="5CC1E5F6" w:rsidR="00B25CD7" w:rsidRPr="00AE3120" w:rsidRDefault="00304F16"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 xml:space="preserve">They trusted Hamas for their information? </w:t>
      </w:r>
      <w:r w:rsidR="00507C1C" w:rsidRPr="00AE3120">
        <w:rPr>
          <w:rFonts w:ascii="Times New Roman" w:eastAsia="Times New Roman" w:hAnsi="Times New Roman" w:cs="Times New Roman"/>
          <w:bCs/>
          <w:sz w:val="24"/>
          <w:szCs w:val="24"/>
        </w:rPr>
        <w:t>Well, going back to England a news source there</w:t>
      </w:r>
      <w:r w:rsidR="00E85C64" w:rsidRPr="00AE3120">
        <w:rPr>
          <w:rFonts w:ascii="Times New Roman" w:eastAsia="Times New Roman" w:hAnsi="Times New Roman" w:cs="Times New Roman"/>
          <w:bCs/>
          <w:sz w:val="24"/>
          <w:szCs w:val="24"/>
        </w:rPr>
        <w:t xml:space="preserve"> weren’t even willing to acknowledge that Hamas even attacked:</w:t>
      </w:r>
    </w:p>
    <w:p w14:paraId="4D2077CC" w14:textId="77777777"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The Times of London did not bother attributing accusations. Its headline simply led with Israel’s strike and called Hamas’ attack “alleged.”</w:t>
      </w:r>
    </w:p>
    <w:p w14:paraId="71A09EEE" w14:textId="41F4795F" w:rsidR="00B25CD7" w:rsidRPr="00AE3120" w:rsidRDefault="00641899" w:rsidP="00B25CD7">
      <w:pPr>
        <w:spacing w:after="0"/>
        <w:rPr>
          <w:rFonts w:ascii="Times New Roman" w:eastAsia="Times New Roman" w:hAnsi="Times New Roman" w:cs="Times New Roman"/>
          <w:b/>
          <w:sz w:val="24"/>
          <w:szCs w:val="24"/>
        </w:rPr>
      </w:pPr>
      <w:r w:rsidRPr="00AE3120">
        <w:rPr>
          <w:rFonts w:ascii="Times New Roman" w:eastAsia="Times New Roman" w:hAnsi="Times New Roman" w:cs="Times New Roman"/>
          <w:b/>
          <w:sz w:val="24"/>
          <w:szCs w:val="24"/>
        </w:rPr>
        <w:t>Slanted</w:t>
      </w:r>
      <w:r w:rsidR="00E85C64" w:rsidRPr="00AE3120">
        <w:rPr>
          <w:rFonts w:ascii="Times New Roman" w:eastAsia="Times New Roman" w:hAnsi="Times New Roman" w:cs="Times New Roman"/>
          <w:b/>
          <w:sz w:val="24"/>
          <w:szCs w:val="24"/>
        </w:rPr>
        <w:t xml:space="preserve"> Reporting</w:t>
      </w:r>
    </w:p>
    <w:p w14:paraId="2E24B086" w14:textId="78766692" w:rsidR="00B25CD7" w:rsidRPr="00AE3120" w:rsidRDefault="006A6A44"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I</w:t>
      </w:r>
      <w:r w:rsidR="007A34E1" w:rsidRPr="00AE3120">
        <w:rPr>
          <w:rFonts w:ascii="Times New Roman" w:eastAsia="Times New Roman" w:hAnsi="Times New Roman" w:cs="Times New Roman"/>
          <w:bCs/>
          <w:sz w:val="24"/>
          <w:szCs w:val="24"/>
        </w:rPr>
        <w:t xml:space="preserve">n America, </w:t>
      </w:r>
      <w:r w:rsidR="007A34E1" w:rsidRPr="00AE3120">
        <w:rPr>
          <w:rFonts w:ascii="Times New Roman" w:eastAsia="Times New Roman" w:hAnsi="Times New Roman" w:cs="Times New Roman"/>
          <w:bCs/>
          <w:i/>
          <w:iCs/>
          <w:sz w:val="24"/>
          <w:szCs w:val="24"/>
        </w:rPr>
        <w:t xml:space="preserve">Reuters </w:t>
      </w:r>
      <w:r w:rsidRPr="00AE3120">
        <w:rPr>
          <w:rFonts w:ascii="Times New Roman" w:eastAsia="Times New Roman" w:hAnsi="Times New Roman" w:cs="Times New Roman"/>
          <w:bCs/>
          <w:sz w:val="24"/>
          <w:szCs w:val="24"/>
        </w:rPr>
        <w:t>decided to leave out Hamas at all and talked only about what Israel did:</w:t>
      </w:r>
    </w:p>
    <w:p w14:paraId="415C4CD2" w14:textId="469D57DA"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Meanwhile, Reuters avoided the facts altogether by not mentioning Hamas in its headline — which focused solely on Israel.</w:t>
      </w:r>
      <w:r w:rsidR="006A6A44" w:rsidRPr="00AE3120">
        <w:rPr>
          <w:rFonts w:ascii="Times New Roman" w:eastAsia="Times New Roman" w:hAnsi="Times New Roman" w:cs="Times New Roman"/>
          <w:bCs/>
          <w:i/>
          <w:iCs/>
          <w:sz w:val="24"/>
          <w:szCs w:val="24"/>
        </w:rPr>
        <w:t xml:space="preserve"> </w:t>
      </w:r>
      <w:r w:rsidRPr="00AE3120">
        <w:rPr>
          <w:rFonts w:ascii="Times New Roman" w:eastAsia="Times New Roman" w:hAnsi="Times New Roman" w:cs="Times New Roman"/>
          <w:bCs/>
          <w:i/>
          <w:iCs/>
          <w:sz w:val="24"/>
          <w:szCs w:val="24"/>
        </w:rPr>
        <w:t>And the leading paragraph in the agency’s story described “an attack” without perpetrators.</w:t>
      </w:r>
    </w:p>
    <w:p w14:paraId="0CFBD88D" w14:textId="56004B14" w:rsidR="00B25CD7" w:rsidRPr="00AE3120" w:rsidRDefault="000B7B6C"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 xml:space="preserve">Instead of moving on to the </w:t>
      </w:r>
      <w:r w:rsidR="00C86A35" w:rsidRPr="00AE3120">
        <w:rPr>
          <w:rFonts w:ascii="Times New Roman" w:eastAsia="Times New Roman" w:hAnsi="Times New Roman" w:cs="Times New Roman"/>
          <w:bCs/>
          <w:sz w:val="24"/>
          <w:szCs w:val="24"/>
        </w:rPr>
        <w:t xml:space="preserve">actions allowed if Hamas breaks the deal, Israel instead </w:t>
      </w:r>
      <w:r w:rsidR="009B38E3" w:rsidRPr="00AE3120">
        <w:rPr>
          <w:rFonts w:ascii="Times New Roman" w:eastAsia="Times New Roman" w:hAnsi="Times New Roman" w:cs="Times New Roman"/>
          <w:bCs/>
          <w:sz w:val="24"/>
          <w:szCs w:val="24"/>
        </w:rPr>
        <w:t>said the ceasefire is still in place, no doubt at the behest of the US:</w:t>
      </w:r>
    </w:p>
    <w:p w14:paraId="34AF5EE8" w14:textId="5AC4B082"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The Israeli military said on Sunday a ceasefire in Gaza had resumed after an attack killed two of its soldiers and prompted a wave of airstrikes that Palestinians said killed 26 people, in the most serious test yet of this month’s truce.</w:t>
      </w:r>
    </w:p>
    <w:p w14:paraId="46D8C146" w14:textId="17695C64" w:rsidR="00B25CD7" w:rsidRPr="00AE3120" w:rsidRDefault="00590AB8"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lastRenderedPageBreak/>
        <w:t xml:space="preserve">The AP didn’t mention Hamas when reporting the </w:t>
      </w:r>
      <w:r w:rsidR="001134D4" w:rsidRPr="00AE3120">
        <w:rPr>
          <w:rFonts w:ascii="Times New Roman" w:eastAsia="Times New Roman" w:hAnsi="Times New Roman" w:cs="Times New Roman"/>
          <w:bCs/>
          <w:sz w:val="24"/>
          <w:szCs w:val="24"/>
        </w:rPr>
        <w:t>incident and France accused Israel of breaking the deal:</w:t>
      </w:r>
    </w:p>
    <w:p w14:paraId="2DDA6080" w14:textId="12105FF1"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The Associated Press followed suit, offering no mention of Hamas.</w:t>
      </w:r>
      <w:r w:rsidR="002E20F0" w:rsidRPr="00AE3120">
        <w:rPr>
          <w:rFonts w:ascii="Times New Roman" w:eastAsia="Times New Roman" w:hAnsi="Times New Roman" w:cs="Times New Roman"/>
          <w:bCs/>
          <w:i/>
          <w:iCs/>
          <w:sz w:val="24"/>
          <w:szCs w:val="24"/>
        </w:rPr>
        <w:t xml:space="preserve"> </w:t>
      </w:r>
      <w:r w:rsidRPr="00AE3120">
        <w:rPr>
          <w:rFonts w:ascii="Times New Roman" w:eastAsia="Times New Roman" w:hAnsi="Times New Roman" w:cs="Times New Roman"/>
          <w:bCs/>
          <w:i/>
          <w:iCs/>
          <w:sz w:val="24"/>
          <w:szCs w:val="24"/>
        </w:rPr>
        <w:t>France24 went even further, not only omitting Hamas entirely and blaming Israel, but also adding its own spin — that the Jewish state acted “despite [the] ceasefire agreement.”</w:t>
      </w:r>
    </w:p>
    <w:p w14:paraId="2DB4ECFC" w14:textId="549A3763" w:rsidR="00B25CD7" w:rsidRPr="00AE3120" w:rsidRDefault="002E20F0"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Rather than ignore the obvious bias</w:t>
      </w:r>
      <w:r w:rsidR="00151255" w:rsidRPr="00AE3120">
        <w:rPr>
          <w:rFonts w:ascii="Times New Roman" w:eastAsia="Times New Roman" w:hAnsi="Times New Roman" w:cs="Times New Roman"/>
          <w:bCs/>
          <w:sz w:val="24"/>
          <w:szCs w:val="24"/>
        </w:rPr>
        <w:t xml:space="preserve"> we should see it for what it is</w:t>
      </w:r>
      <w:r w:rsidR="00641899" w:rsidRPr="00AE3120">
        <w:rPr>
          <w:rFonts w:ascii="Times New Roman" w:eastAsia="Times New Roman" w:hAnsi="Times New Roman" w:cs="Times New Roman"/>
          <w:bCs/>
          <w:sz w:val="24"/>
          <w:szCs w:val="24"/>
        </w:rPr>
        <w:t xml:space="preserve"> – blatant antisemitism:</w:t>
      </w:r>
    </w:p>
    <w:p w14:paraId="10F45B43" w14:textId="77777777"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This pattern isn’t accidental — it’s systemic. By omitting Hamas or labeling its actions as “alleged,” much of the media shields the terror group from accountability while turning Israel into the perpetual villain.</w:t>
      </w:r>
    </w:p>
    <w:p w14:paraId="2A8BBC1A" w14:textId="706A29DE" w:rsidR="00B25CD7" w:rsidRPr="00AE3120" w:rsidRDefault="00B25CD7" w:rsidP="00B25CD7">
      <w:pPr>
        <w:spacing w:after="0"/>
        <w:rPr>
          <w:rFonts w:ascii="Times New Roman" w:eastAsia="Times New Roman" w:hAnsi="Times New Roman" w:cs="Times New Roman"/>
          <w:bCs/>
          <w:i/>
          <w:iCs/>
          <w:sz w:val="24"/>
          <w:szCs w:val="24"/>
        </w:rPr>
      </w:pPr>
      <w:r w:rsidRPr="00AE3120">
        <w:rPr>
          <w:rFonts w:ascii="Times New Roman" w:eastAsia="Times New Roman" w:hAnsi="Times New Roman" w:cs="Times New Roman"/>
          <w:bCs/>
          <w:i/>
          <w:iCs/>
          <w:sz w:val="24"/>
          <w:szCs w:val="24"/>
        </w:rPr>
        <w:t>When Hamas kills Israelis during a ceasefire, it breaks the truce. When Israel responds, it’s defending itself. But in the headlines, that truth is blurred — and readers are misled. Journalism’s role is to clarify, not conceal. When major outlets obscure who fires the first shot, they become complicit in rewriting the story of aggression and victimhood.</w:t>
      </w:r>
    </w:p>
    <w:p w14:paraId="2C868332" w14:textId="6FA73915" w:rsidR="00AD3D05" w:rsidRPr="00AE3120" w:rsidRDefault="0030197A" w:rsidP="00B25CD7">
      <w:pPr>
        <w:spacing w:after="0"/>
        <w:rPr>
          <w:rFonts w:ascii="Times New Roman" w:eastAsia="Times New Roman" w:hAnsi="Times New Roman" w:cs="Times New Roman"/>
          <w:bCs/>
          <w:sz w:val="24"/>
          <w:szCs w:val="24"/>
        </w:rPr>
      </w:pPr>
      <w:r w:rsidRPr="00AE3120">
        <w:rPr>
          <w:rFonts w:ascii="Times New Roman" w:eastAsia="Times New Roman" w:hAnsi="Times New Roman" w:cs="Times New Roman"/>
          <w:bCs/>
          <w:sz w:val="24"/>
          <w:szCs w:val="24"/>
        </w:rPr>
        <w:t>This is but one instance of media bias and really I’ve seen it from almost day one of the war when a</w:t>
      </w:r>
      <w:r w:rsidR="00831354" w:rsidRPr="00AE3120">
        <w:rPr>
          <w:rFonts w:ascii="Times New Roman" w:eastAsia="Times New Roman" w:hAnsi="Times New Roman" w:cs="Times New Roman"/>
          <w:bCs/>
          <w:sz w:val="24"/>
          <w:szCs w:val="24"/>
        </w:rPr>
        <w:t>n errant missile fired at Israel from Gaza went off course and hit the parking lot of a hospital</w:t>
      </w:r>
      <w:r w:rsidR="003F5710" w:rsidRPr="00AE3120">
        <w:rPr>
          <w:rFonts w:ascii="Times New Roman" w:eastAsia="Times New Roman" w:hAnsi="Times New Roman" w:cs="Times New Roman"/>
          <w:bCs/>
          <w:sz w:val="24"/>
          <w:szCs w:val="24"/>
        </w:rPr>
        <w:t xml:space="preserve">. I recall the reports within hours of how Israel intentionally </w:t>
      </w:r>
      <w:r w:rsidR="001C08E3" w:rsidRPr="00AE3120">
        <w:rPr>
          <w:rFonts w:ascii="Times New Roman" w:eastAsia="Times New Roman" w:hAnsi="Times New Roman" w:cs="Times New Roman"/>
          <w:bCs/>
          <w:sz w:val="24"/>
          <w:szCs w:val="24"/>
        </w:rPr>
        <w:t>struck the hospital. A day later when the facts came out there were no retractions</w:t>
      </w:r>
      <w:r w:rsidR="00265C25" w:rsidRPr="00AE3120">
        <w:rPr>
          <w:rFonts w:ascii="Times New Roman" w:eastAsia="Times New Roman" w:hAnsi="Times New Roman" w:cs="Times New Roman"/>
          <w:bCs/>
          <w:sz w:val="24"/>
          <w:szCs w:val="24"/>
        </w:rPr>
        <w:t>. If you think this will stop, think again. The prince of the power of the air will continue to use</w:t>
      </w:r>
      <w:r w:rsidR="00806868" w:rsidRPr="00AE3120">
        <w:rPr>
          <w:rFonts w:ascii="Times New Roman" w:eastAsia="Times New Roman" w:hAnsi="Times New Roman" w:cs="Times New Roman"/>
          <w:bCs/>
          <w:sz w:val="24"/>
          <w:szCs w:val="24"/>
        </w:rPr>
        <w:t xml:space="preserve"> the lamestream media to spin hatred for God’s chosen people. The good news is that the times they are a changing and </w:t>
      </w:r>
      <w:r w:rsidR="00073BFD" w:rsidRPr="00AE3120">
        <w:rPr>
          <w:rFonts w:ascii="Times New Roman" w:eastAsia="Times New Roman" w:hAnsi="Times New Roman" w:cs="Times New Roman"/>
          <w:bCs/>
          <w:sz w:val="24"/>
          <w:szCs w:val="24"/>
        </w:rPr>
        <w:t xml:space="preserve">podcasters who actually report the facts are growing bigger and bigger. </w:t>
      </w:r>
      <w:r w:rsidR="0062326E" w:rsidRPr="00AE3120">
        <w:rPr>
          <w:rFonts w:ascii="Times New Roman" w:eastAsia="Times New Roman" w:hAnsi="Times New Roman" w:cs="Times New Roman"/>
          <w:bCs/>
          <w:sz w:val="24"/>
          <w:szCs w:val="24"/>
        </w:rPr>
        <w:t xml:space="preserve">As we pray for the peace of Jerusalem we must do out part to intercede in the Heavenlies </w:t>
      </w:r>
      <w:r w:rsidR="00E531AD" w:rsidRPr="00AE3120">
        <w:rPr>
          <w:rFonts w:ascii="Times New Roman" w:eastAsia="Times New Roman" w:hAnsi="Times New Roman" w:cs="Times New Roman"/>
          <w:bCs/>
          <w:sz w:val="24"/>
          <w:szCs w:val="24"/>
        </w:rPr>
        <w:t xml:space="preserve">and stop or slow down the stream of lies Satan </w:t>
      </w:r>
      <w:r w:rsidR="00724943" w:rsidRPr="00AE3120">
        <w:rPr>
          <w:rFonts w:ascii="Times New Roman" w:eastAsia="Times New Roman" w:hAnsi="Times New Roman" w:cs="Times New Roman"/>
          <w:bCs/>
          <w:sz w:val="24"/>
          <w:szCs w:val="24"/>
        </w:rPr>
        <w:t>is using. And then we need to do our part to refute the misinformation in whatever ways God instructs us. In this way we are fighting what Prime Minister Netanyahu</w:t>
      </w:r>
      <w:r w:rsidR="00E331C8" w:rsidRPr="00AE3120">
        <w:rPr>
          <w:rFonts w:ascii="Times New Roman" w:eastAsia="Times New Roman" w:hAnsi="Times New Roman" w:cs="Times New Roman"/>
          <w:bCs/>
          <w:sz w:val="24"/>
          <w:szCs w:val="24"/>
        </w:rPr>
        <w:t xml:space="preserve"> calls the eighth front of the war.</w:t>
      </w:r>
    </w:p>
    <w:p w14:paraId="78140830" w14:textId="77777777" w:rsidR="00AD3D05" w:rsidRPr="00AE3120" w:rsidRDefault="00AD3D05" w:rsidP="00B25CD7">
      <w:pPr>
        <w:spacing w:after="0"/>
        <w:rPr>
          <w:rFonts w:ascii="Times New Roman" w:eastAsia="Times New Roman" w:hAnsi="Times New Roman" w:cs="Times New Roman"/>
          <w:bCs/>
          <w:sz w:val="24"/>
          <w:szCs w:val="24"/>
        </w:rPr>
      </w:pPr>
    </w:p>
    <w:sectPr w:rsidR="00AD3D05" w:rsidRPr="00AE312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D3B27" w14:textId="77777777" w:rsidR="00184ECD" w:rsidRDefault="00184ECD">
      <w:pPr>
        <w:spacing w:after="0" w:line="240" w:lineRule="auto"/>
      </w:pPr>
      <w:r>
        <w:separator/>
      </w:r>
    </w:p>
  </w:endnote>
  <w:endnote w:type="continuationSeparator" w:id="0">
    <w:p w14:paraId="3CE046DB" w14:textId="77777777" w:rsidR="00184ECD" w:rsidRDefault="00184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5FCFBA0-9B60-447B-A0FD-B28B8C4C7DB0}"/>
  </w:font>
  <w:font w:name="Play">
    <w:charset w:val="00"/>
    <w:family w:val="auto"/>
    <w:pitch w:val="default"/>
    <w:embedRegular r:id="rId2" w:fontKey="{081CAE9F-3EDF-4E40-9785-B58080758974}"/>
  </w:font>
  <w:font w:name="Aptos">
    <w:charset w:val="00"/>
    <w:family w:val="swiss"/>
    <w:pitch w:val="variable"/>
    <w:sig w:usb0="20000287" w:usb1="00000003" w:usb2="00000000" w:usb3="00000000" w:csb0="0000019F" w:csb1="00000000"/>
    <w:embedRegular r:id="rId3" w:fontKey="{B13794C3-45F8-4060-823D-5BBE3310FD87}"/>
    <w:embedItalic r:id="rId4" w:fontKey="{E06AE1E8-03FD-4178-8ABA-A8E9B9ABB9D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67EDA26-5566-45DF-97DF-C327859E98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8"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9" w14:textId="2895D38F" w:rsidR="00E8376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07169">
      <w:rPr>
        <w:noProof/>
        <w:color w:val="000000"/>
      </w:rPr>
      <w:t>1</w:t>
    </w:r>
    <w:r>
      <w:rPr>
        <w:color w:val="000000"/>
      </w:rPr>
      <w:fldChar w:fldCharType="end"/>
    </w:r>
  </w:p>
  <w:p w14:paraId="401E4FFA"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C"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57BC1" w14:textId="77777777" w:rsidR="00184ECD" w:rsidRDefault="00184ECD">
      <w:pPr>
        <w:spacing w:after="0" w:line="240" w:lineRule="auto"/>
      </w:pPr>
      <w:r>
        <w:separator/>
      </w:r>
    </w:p>
  </w:footnote>
  <w:footnote w:type="continuationSeparator" w:id="0">
    <w:p w14:paraId="05B6CEF7" w14:textId="77777777" w:rsidR="00184ECD" w:rsidRDefault="00184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6"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7"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4FFB" w14:textId="77777777" w:rsidR="00E8376D" w:rsidRDefault="00E8376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76D"/>
    <w:rsid w:val="00073BFD"/>
    <w:rsid w:val="000B7B6C"/>
    <w:rsid w:val="001134D4"/>
    <w:rsid w:val="00123EA0"/>
    <w:rsid w:val="00151255"/>
    <w:rsid w:val="001744E4"/>
    <w:rsid w:val="00184ECD"/>
    <w:rsid w:val="001B0307"/>
    <w:rsid w:val="001C08E3"/>
    <w:rsid w:val="001D013B"/>
    <w:rsid w:val="00247DF1"/>
    <w:rsid w:val="00265C25"/>
    <w:rsid w:val="002E20F0"/>
    <w:rsid w:val="0030197A"/>
    <w:rsid w:val="00304F16"/>
    <w:rsid w:val="003F5710"/>
    <w:rsid w:val="00507C1C"/>
    <w:rsid w:val="00514FD9"/>
    <w:rsid w:val="00542BFF"/>
    <w:rsid w:val="00590AB8"/>
    <w:rsid w:val="005E55A9"/>
    <w:rsid w:val="0062326E"/>
    <w:rsid w:val="00641899"/>
    <w:rsid w:val="006A6A44"/>
    <w:rsid w:val="00724943"/>
    <w:rsid w:val="007A0483"/>
    <w:rsid w:val="007A34E1"/>
    <w:rsid w:val="007C2AE1"/>
    <w:rsid w:val="00806868"/>
    <w:rsid w:val="00831354"/>
    <w:rsid w:val="00845A4A"/>
    <w:rsid w:val="00867C8C"/>
    <w:rsid w:val="008D6F47"/>
    <w:rsid w:val="00907169"/>
    <w:rsid w:val="009B38E3"/>
    <w:rsid w:val="00A6098F"/>
    <w:rsid w:val="00AB1CDE"/>
    <w:rsid w:val="00AD3371"/>
    <w:rsid w:val="00AD3D05"/>
    <w:rsid w:val="00AE3120"/>
    <w:rsid w:val="00B25CD7"/>
    <w:rsid w:val="00B31E5F"/>
    <w:rsid w:val="00B3561E"/>
    <w:rsid w:val="00B45952"/>
    <w:rsid w:val="00C476AB"/>
    <w:rsid w:val="00C86A35"/>
    <w:rsid w:val="00D76580"/>
    <w:rsid w:val="00DC5E3F"/>
    <w:rsid w:val="00E21C6E"/>
    <w:rsid w:val="00E331C8"/>
    <w:rsid w:val="00E42ECC"/>
    <w:rsid w:val="00E531AD"/>
    <w:rsid w:val="00E546EE"/>
    <w:rsid w:val="00E8376D"/>
    <w:rsid w:val="00E85C64"/>
    <w:rsid w:val="00F9734E"/>
    <w:rsid w:val="00FC0665"/>
    <w:rsid w:val="00FF6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4FD2"/>
  <w15:docId w15:val="{383023FC-C705-42FE-BF9E-120A27D96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247DF1"/>
    <w:rPr>
      <w:color w:val="0000FF" w:themeColor="hyperlink"/>
      <w:u w:val="single"/>
    </w:rPr>
  </w:style>
  <w:style w:type="character" w:styleId="UnresolvedMention">
    <w:name w:val="Unresolved Mention"/>
    <w:basedOn w:val="DefaultParagraphFont"/>
    <w:uiPriority w:val="99"/>
    <w:semiHidden/>
    <w:unhideWhenUsed/>
    <w:rsid w:val="00247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nestreporting.com/media-blindness-when-hamas-breaks-the-ceasefire-and-headlines-blame-israe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727</Words>
  <Characters>4147</Characters>
  <Application>Microsoft Office Word</Application>
  <DocSecurity>0</DocSecurity>
  <Lines>34</Lines>
  <Paragraphs>9</Paragraphs>
  <ScaleCrop>false</ScaleCrop>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46</cp:revision>
  <dcterms:created xsi:type="dcterms:W3CDTF">2025-10-22T20:38:00Z</dcterms:created>
  <dcterms:modified xsi:type="dcterms:W3CDTF">2025-10-22T21:40:00Z</dcterms:modified>
</cp:coreProperties>
</file>