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8A65E" w14:textId="02EF2519" w:rsidR="00E20301" w:rsidRDefault="00033CC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GNITN Weekday Update</w:t>
      </w:r>
    </w:p>
    <w:p w14:paraId="2C142A96" w14:textId="3156B696" w:rsidR="002C64E9" w:rsidRDefault="00033CC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#1,02</w:t>
      </w:r>
      <w:r w:rsidR="00CF27E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7</w:t>
      </w:r>
    </w:p>
    <w:p w14:paraId="7A08A660" w14:textId="7B32BA99" w:rsidR="00E20301" w:rsidRDefault="002C64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Sowing Discord</w:t>
      </w:r>
    </w:p>
    <w:p w14:paraId="7A08A661" w14:textId="36794986" w:rsidR="00E20301" w:rsidRPr="005B0D41" w:rsidRDefault="00CF27E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/>
          <w:sz w:val="24"/>
          <w:szCs w:val="24"/>
        </w:rPr>
        <w:t>They Got Him</w:t>
      </w:r>
    </w:p>
    <w:p w14:paraId="1F65542F" w14:textId="2C220F80" w:rsidR="00CF27EB" w:rsidRPr="005B0D41" w:rsidRDefault="00CF27E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The man who assassinated Charlie Kirk has been found and arrested as we read in a </w:t>
      </w:r>
      <w:hyperlink r:id="rId7" w:history="1">
        <w:r w:rsidRPr="005B0D4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1D578D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1D578D"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Associated Press News</w:t>
      </w: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0240E09" w14:textId="77777777" w:rsidR="001D578D" w:rsidRPr="005B0D41" w:rsidRDefault="001D578D" w:rsidP="001D578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 xml:space="preserve">The man accused of </w:t>
      </w:r>
      <w:hyperlink r:id="rId8" w:history="1">
        <w:r w:rsidRPr="005B0D4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/>
          </w:rPr>
          <w:t>assassinating Charlie Kirk</w:t>
        </w:r>
      </w:hyperlink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was being held Friday at the Utah County Jail. </w:t>
      </w:r>
      <w:hyperlink r:id="rId9" w:tgtFrame="_blank" w:history="1">
        <w:r w:rsidRPr="005B0D4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/>
          </w:rPr>
          <w:t>A court affidavit says</w:t>
        </w:r>
      </w:hyperlink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Tyler Robinson, 22, was arrested on suspicion of aggravated murder, felony discharge of a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firearm causing serious bodily harm, and obstruction of justice charges. A judge ordered that he be held without bail. Formal charges are expected to be released early next week.</w:t>
      </w:r>
    </w:p>
    <w:p w14:paraId="1259F476" w14:textId="4CD296E0" w:rsidR="001D578D" w:rsidRPr="005B0D41" w:rsidRDefault="001D578D" w:rsidP="001D578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Although the authorities received </w:t>
      </w:r>
      <w:r w:rsidR="007E0567" w:rsidRPr="005B0D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thousands of tips, Robinson was </w:t>
      </w:r>
      <w:hyperlink r:id="rId10" w:history="1">
        <w:r w:rsidR="007E0567" w:rsidRPr="005B0D4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convinced</w:t>
        </w:r>
      </w:hyperlink>
      <w:r w:rsidR="007E0567" w:rsidRPr="005B0D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to turn himself in by his father and a youth pastor:</w:t>
      </w:r>
    </w:p>
    <w:p w14:paraId="323B6223" w14:textId="77777777" w:rsidR="001D578D" w:rsidRPr="005B0D41" w:rsidRDefault="001D578D" w:rsidP="001D578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Robinson </w:t>
      </w:r>
      <w:hyperlink r:id="rId11" w:history="1">
        <w:r w:rsidRPr="005B0D4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/>
          </w:rPr>
          <w:t xml:space="preserve">had indicated to a family friend afterwards that </w:t>
        </w:r>
        <w:r w:rsidRPr="005B0D4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/>
          </w:rPr>
          <w:lastRenderedPageBreak/>
          <w:t>he was responsible</w:t>
        </w:r>
      </w:hyperlink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, said Utah Gov. Spencer Cox. He also cited as key pieces of evidence engravings on bullets found in a rifle believed to have been used in the attack, as well as chatting app messages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attributed to the accused shooter that a roommate shared with law enforcement after the shooting.</w:t>
      </w:r>
    </w:p>
    <w:p w14:paraId="14B2C018" w14:textId="104C0247" w:rsidR="007E0567" w:rsidRPr="005B0D41" w:rsidRDefault="007E0567" w:rsidP="001D578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 article gives more information about the arrest:</w:t>
      </w:r>
    </w:p>
    <w:p w14:paraId="2B309DBA" w14:textId="77777777" w:rsidR="001D578D" w:rsidRPr="005B0D41" w:rsidRDefault="001D578D" w:rsidP="001D578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B0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Here’s what we know so far:</w:t>
      </w:r>
    </w:p>
    <w:p w14:paraId="031FA737" w14:textId="77777777" w:rsidR="001D578D" w:rsidRPr="005B0D41" w:rsidRDefault="001D578D" w:rsidP="001D578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B0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The suspect: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Officials have identified Robinson as the suspect in Kirk’s assassination. Utah Gov. Spencer Cox said </w:t>
      </w:r>
      <w:hyperlink r:id="rId12" w:history="1">
        <w:r w:rsidRPr="005B0D4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/>
          </w:rPr>
          <w:t>he is believed to have acted alone</w:t>
        </w:r>
      </w:hyperlink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and that the investigation is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ongoing. The governor would not say if Robinson is cooperating with authorities.</w:t>
      </w:r>
    </w:p>
    <w:p w14:paraId="705E96C2" w14:textId="77777777" w:rsidR="001D578D" w:rsidRPr="005B0D41" w:rsidRDefault="001D578D" w:rsidP="001D578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B0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The arrest: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Robinson’s arrest from Thursday night was disclosed by President Trump on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 xml:space="preserve">Friday morning. Robinson </w:t>
      </w:r>
      <w:hyperlink r:id="rId13" w:history="1">
        <w:r w:rsidRPr="005B0D4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/>
          </w:rPr>
          <w:t>had recently become “more political”</w:t>
        </w:r>
      </w:hyperlink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and had indicated to a family friend afterwards that he was responsible, said Utah Gov. Spencer Cox. The suspect’s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 xml:space="preserve">father saw surveillance photos and </w:t>
      </w:r>
      <w:hyperlink r:id="rId14" w:history="1">
        <w:r w:rsidRPr="005B0D4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/>
          </w:rPr>
          <w:t>worked with a pastor to encourage the surrender in Kirk’s killing</w:t>
        </w:r>
      </w:hyperlink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, according to a law enforcement official who spoke on the condition of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anonymity to discuss an ongoing investigation.</w:t>
      </w:r>
    </w:p>
    <w:p w14:paraId="77CA9001" w14:textId="77777777" w:rsidR="001D578D" w:rsidRPr="005B0D41" w:rsidRDefault="001D578D" w:rsidP="001D578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B0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Utah Gov. Spencer Cox’s plea: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Long an advocate for civility, the Republican politician </w:t>
      </w:r>
      <w:hyperlink r:id="rId15" w:history="1">
        <w:r w:rsidRPr="005B0D41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/>
          </w:rPr>
          <w:t>made an impassioned plea</w:t>
        </w:r>
      </w:hyperlink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for Americans to use the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 xml:space="preserve">horror of Kirk’s assassination as an inflection point to turn the country away from political violence and division. Speaking specifically to young Americans, he said, “Your generation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has an opportunity to build a culture that is very different than what we are suffering through right now.”</w:t>
      </w:r>
    </w:p>
    <w:p w14:paraId="401C9EBC" w14:textId="4651B29E" w:rsidR="007E0567" w:rsidRPr="005B0D41" w:rsidRDefault="007E0567" w:rsidP="007E056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B0D4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He Didn’t Act Alone</w:t>
      </w:r>
    </w:p>
    <w:p w14:paraId="2F6ADC12" w14:textId="4E0761DA" w:rsidR="001D578D" w:rsidRPr="005B0D41" w:rsidRDefault="007E056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AP </w:t>
      </w: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report says that Robinson was acting alone, but there </w:t>
      </w: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are reports that he was working with like-minded people he communicated with on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Discord</w:t>
      </w: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>, a popular social media platform</w:t>
      </w:r>
      <w:r w:rsidR="008C1E81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. Here is an </w:t>
      </w:r>
      <w:hyperlink r:id="rId16" w:history="1">
        <w:r w:rsidR="008C1E81" w:rsidRPr="005B0D4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8C1E81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8C1E81"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Deseret News </w:t>
      </w:r>
      <w:r w:rsidR="008C1E81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on the platform and how Robinson may have </w:t>
      </w:r>
      <w:r w:rsidR="008C1E81" w:rsidRPr="005B0D4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used it in the planning of the assassination of Kirk:</w:t>
      </w:r>
    </w:p>
    <w:p w14:paraId="2C9B7DDC" w14:textId="77777777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Utah man being held in the shooting of conservative activist Charlie Kirk used the social media platform Discord to send messages about the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rifle and engraved bullets, authorities said at a news conference this morning.</w:t>
      </w:r>
    </w:p>
    <w:p w14:paraId="643823E8" w14:textId="0BC1D585" w:rsidR="008C1E81" w:rsidRPr="005B0D41" w:rsidRDefault="00BD56BF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Many are wanting to know just who Robinson was colluding with and will there be any charges </w:t>
      </w: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made for those accomplices. Although not mentioned as helping in the shooting, his roommate aided in finding the weapon:</w:t>
      </w:r>
    </w:p>
    <w:p w14:paraId="5DFC2B90" w14:textId="3F45CCBF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Utah Gov. Spencer Cox said that Tyler Robinson’s roommate,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who was not identified, showed investigators messages that mentioned the rifle and how it was left under brush, wrapped in a towel.</w:t>
      </w:r>
      <w:r w:rsidR="00BD56BF"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Authorities said Thursday that a Mauser .30-caliber, bolt-action rifle had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been found in the woods, along with a spent cartridge. Three other rounds remained in the magazine.</w:t>
      </w:r>
    </w:p>
    <w:p w14:paraId="5DD3269E" w14:textId="7E4777C1" w:rsidR="00BD56BF" w:rsidRPr="005B0D41" w:rsidRDefault="00BD56BF" w:rsidP="008C1E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Getting back to the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Discord</w:t>
      </w: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 angle we learn this:</w:t>
      </w:r>
    </w:p>
    <w:p w14:paraId="1B8226DC" w14:textId="160F238A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While popular among young Americans,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Discord is probably not as known to older generations.</w:t>
      </w:r>
    </w:p>
    <w:p w14:paraId="5A5BDCFC" w14:textId="77777777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Launched in 2015, it was initially an app used for chatting about video games. It later expanded to include calling and video chats, and to allow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users to show the video games they were playing and eventually allow people to play games within the platform.</w:t>
      </w:r>
    </w:p>
    <w:p w14:paraId="113988B7" w14:textId="76A673BA" w:rsidR="008C1E81" w:rsidRPr="005B0D41" w:rsidRDefault="00BD56BF" w:rsidP="008C1E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>It very popular:</w:t>
      </w:r>
    </w:p>
    <w:p w14:paraId="673E8DCC" w14:textId="77777777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the nonprofit Entertainment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Software Rating Board, which helps parents decide what games and apps are suitable for their family, more than 200 million people use Discord every month.</w:t>
      </w:r>
    </w:p>
    <w:p w14:paraId="65D2C996" w14:textId="172A31BA" w:rsidR="008C1E81" w:rsidRPr="005B0D41" w:rsidRDefault="00BD56BF" w:rsidP="008C1E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president of the rating board tells us more:</w:t>
      </w:r>
    </w:p>
    <w:p w14:paraId="628C70B5" w14:textId="77777777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“While people of all ages use Discord, it has become a key part of many kids’ social lives,” ESRB president Patricia Vance wrote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 a blog post earlier this year.</w:t>
      </w:r>
    </w:p>
    <w:p w14:paraId="09367F81" w14:textId="77777777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Vance noted that while the free platform is primarily used by gamers, “Users now leverage Discord for all manner of personal and professional virtual gatherings,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including hosting book clubs, knitting groups, sewing circles, and more.”</w:t>
      </w:r>
    </w:p>
    <w:p w14:paraId="0AC62187" w14:textId="289BBCD1" w:rsidR="008C1E81" w:rsidRPr="005B0D41" w:rsidRDefault="00BD56BF" w:rsidP="008C1E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Discord</w:t>
      </w: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, like many popular social media sites run rather innocently for the most part. However there </w:t>
      </w: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are troubling recent uses:</w:t>
      </w:r>
    </w:p>
    <w:p w14:paraId="01A53C22" w14:textId="79A75D16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But these benign uses have been overshadowed in recent years by more ominous ones. Discord offers both private and public servers, allowing users to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determine their own degree of privacy.</w:t>
      </w:r>
    </w:p>
    <w:p w14:paraId="3B008FBC" w14:textId="77777777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2022, Payton Gendron, the man indicted in the mass shooting at a supermarket in Buffalo, New York, that killed 10 people, used an invitation-only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Discord server to detail his plans.</w:t>
      </w:r>
    </w:p>
    <w:p w14:paraId="1F96FFA8" w14:textId="70A8276E" w:rsidR="008C1E81" w:rsidRPr="005B0D41" w:rsidRDefault="00BD56BF" w:rsidP="008C1E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Discord</w:t>
      </w: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 cooperated with law enforcement and wants to keep things like that from happening again, a pledge that apparently isn’t working:</w:t>
      </w:r>
    </w:p>
    <w:p w14:paraId="250FC90F" w14:textId="7DFD9999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 a statement after the shooting, Discord disclosed Gendron’s activities on the platform and pledged to work to combat hate, violence and extremism.</w:t>
      </w:r>
    </w:p>
    <w:p w14:paraId="69A0FC45" w14:textId="77777777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“We understand hateful ideologies and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proponents of organized violence will persist online and offline, and we acknowledge that we must do more to remove hate and violent extremism from Discord. We created Discord to be a place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for people to find </w:t>
      </w:r>
      <w:proofErr w:type="gramStart"/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belonging, and</w:t>
      </w:r>
      <w:proofErr w:type="gramEnd"/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hate and violence are in direct opposition to our mission. We take our commitment to these principles seriously and will continue to invest in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deploy resources,” the statement said.</w:t>
      </w:r>
    </w:p>
    <w:p w14:paraId="29C9C1C2" w14:textId="77777777" w:rsidR="002B4CC0" w:rsidRPr="005B0D41" w:rsidRDefault="002B4CC0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5FFAC944" w14:textId="35D0E40E" w:rsidR="008C1E81" w:rsidRPr="005B0D41" w:rsidRDefault="00BD56BF" w:rsidP="008C1E8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More Incidents</w:t>
      </w:r>
    </w:p>
    <w:p w14:paraId="47FE78C8" w14:textId="640798A6" w:rsidR="00BD56BF" w:rsidRPr="005B0D41" w:rsidRDefault="00BD56BF" w:rsidP="008C1E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>Another recent shooting found</w:t>
      </w:r>
      <w:r w:rsidR="0074254A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</w:t>
      </w:r>
      <w:r w:rsidR="0074254A"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Discord</w:t>
      </w:r>
      <w:r w:rsidR="0074254A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 was used in its planning:</w:t>
      </w:r>
    </w:p>
    <w:p w14:paraId="33082C9E" w14:textId="187B29C7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Other mass shootings that were discussed on Discord include one last year at Apalachee High School in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Georgia. Per reporting by The Washington Post, authorities believed the teen charged in that shooting, Colt Gray, used an email address that was linked to a chat discussing the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desire to commit a mass shooting.</w:t>
      </w:r>
    </w:p>
    <w:p w14:paraId="63619290" w14:textId="5B799A5E" w:rsidR="008C1E81" w:rsidRPr="005B0D41" w:rsidRDefault="0074254A" w:rsidP="008C1E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>Another shooting is connected to the platform:</w:t>
      </w:r>
    </w:p>
    <w:p w14:paraId="74B4AFFC" w14:textId="3B73C537" w:rsidR="008C1E81" w:rsidRPr="005B0D41" w:rsidRDefault="008C1E81" w:rsidP="008C1E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NBC News reported that Discord messages about violence were also connected to Dylan Butler, who took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his own life after a school shooting in Iowa last year.</w:t>
      </w:r>
    </w:p>
    <w:p w14:paraId="52D05759" w14:textId="597F8FF3" w:rsidR="008C1E81" w:rsidRPr="005B0D41" w:rsidRDefault="00E565A8" w:rsidP="008C1E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The young person who made an assassination attempt on US President Donald Trump in </w:t>
      </w:r>
      <w:r w:rsidR="0028373D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July of 2024 was also using </w:t>
      </w:r>
      <w:r w:rsidR="0028373D"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Discord</w:t>
      </w:r>
      <w:r w:rsidR="0028373D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 so the platform </w:t>
      </w:r>
      <w:r w:rsidR="0018585F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doesn’t </w:t>
      </w:r>
      <w:r w:rsidR="0018585F" w:rsidRPr="005B0D4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appear to be able to handle this terrible trend. And now we know that Robinson </w:t>
      </w:r>
      <w:r w:rsidR="002C7FE2" w:rsidRPr="005B0D41">
        <w:rPr>
          <w:rFonts w:ascii="Times New Roman" w:eastAsia="Times New Roman" w:hAnsi="Times New Roman" w:cs="Times New Roman"/>
          <w:bCs/>
          <w:sz w:val="24"/>
          <w:szCs w:val="24"/>
        </w:rPr>
        <w:t>used it at least to get help in hiding the weapon used:</w:t>
      </w:r>
    </w:p>
    <w:p w14:paraId="0428044E" w14:textId="7506BFE1" w:rsidR="008C1E81" w:rsidRPr="005B0D41" w:rsidRDefault="008C1E81" w:rsidP="002C7FE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While Discord users can be anonymous, at Friday’s news </w:t>
      </w:r>
      <w:r w:rsidRPr="005B0D4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conference, Cox said that the messages shown by Tyler Robinson’s roommate were from an account with the name “Tyler.”</w:t>
      </w:r>
    </w:p>
    <w:p w14:paraId="68FBF2EE" w14:textId="055C212B" w:rsidR="004B5E24" w:rsidRPr="005B0D41" w:rsidRDefault="002C7FE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B0D41">
        <w:rPr>
          <w:rFonts w:ascii="Times New Roman" w:eastAsia="Times New Roman" w:hAnsi="Times New Roman" w:cs="Times New Roman"/>
          <w:bCs/>
          <w:sz w:val="24"/>
          <w:szCs w:val="24"/>
        </w:rPr>
        <w:t>This will all play out</w:t>
      </w:r>
      <w:r w:rsidR="00F4336F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 as it should, at least I pray it will. As we lift up the Kirk family as </w:t>
      </w:r>
      <w:r w:rsidR="00F4336F" w:rsidRPr="005B0D4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his body was flown to his home state of </w:t>
      </w:r>
      <w:r w:rsidR="002315B6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Arizona, we also need to pray for </w:t>
      </w:r>
      <w:r w:rsidR="001B2A09" w:rsidRPr="005B0D41">
        <w:rPr>
          <w:rFonts w:ascii="Times New Roman" w:eastAsia="Times New Roman" w:hAnsi="Times New Roman" w:cs="Times New Roman"/>
          <w:bCs/>
          <w:sz w:val="24"/>
          <w:szCs w:val="24"/>
        </w:rPr>
        <w:t>how we can root out the next plan to do harm while also protecting American’s free speech rights.</w:t>
      </w:r>
      <w:r w:rsidR="002B4CC0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 It can be done and from what we’ve seen in </w:t>
      </w:r>
      <w:r w:rsidR="002B4CC0" w:rsidRPr="005B0D4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recen</w:t>
      </w:r>
      <w:r w:rsidR="00532826" w:rsidRPr="005B0D41">
        <w:rPr>
          <w:rFonts w:ascii="Times New Roman" w:eastAsia="Times New Roman" w:hAnsi="Times New Roman" w:cs="Times New Roman"/>
          <w:bCs/>
          <w:sz w:val="24"/>
          <w:szCs w:val="24"/>
        </w:rPr>
        <w:t>t times it must be done. Perhaps Holy Spirit can help reveal the truth</w:t>
      </w:r>
      <w:r w:rsidR="006E35AF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 to those who are on these platforms so preventive actions can be taken. Trust me when I say this, such divine interventions have happened </w:t>
      </w:r>
      <w:r w:rsidR="006E35AF" w:rsidRPr="005B0D4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</w:t>
      </w:r>
      <w:r w:rsidR="003B53A5" w:rsidRPr="005B0D41">
        <w:rPr>
          <w:rFonts w:ascii="Times New Roman" w:eastAsia="Times New Roman" w:hAnsi="Times New Roman" w:cs="Times New Roman"/>
          <w:bCs/>
          <w:sz w:val="24"/>
          <w:szCs w:val="24"/>
        </w:rPr>
        <w:t xml:space="preserve">roughout history and can happen again. I’d rather not hear about </w:t>
      </w:r>
      <w:r w:rsidR="005F61F0" w:rsidRPr="005B0D41">
        <w:rPr>
          <w:rFonts w:ascii="Times New Roman" w:eastAsia="Times New Roman" w:hAnsi="Times New Roman" w:cs="Times New Roman"/>
          <w:bCs/>
          <w:sz w:val="24"/>
          <w:szCs w:val="24"/>
        </w:rPr>
        <w:t>plans that were averted than read about them after the fact.</w:t>
      </w:r>
    </w:p>
    <w:p w14:paraId="318E1AD0" w14:textId="77777777" w:rsidR="004B5E24" w:rsidRPr="004B5E24" w:rsidRDefault="004B5E24">
      <w:pPr>
        <w:spacing w:after="0"/>
        <w:rPr>
          <w:rFonts w:ascii="Times New Roman" w:eastAsia="Times New Roman" w:hAnsi="Times New Roman" w:cs="Times New Roman"/>
          <w:bCs/>
          <w:i/>
          <w:iCs/>
          <w:sz w:val="100"/>
          <w:szCs w:val="100"/>
        </w:rPr>
      </w:pPr>
    </w:p>
    <w:sectPr w:rsidR="004B5E24" w:rsidRPr="004B5E2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951A1" w14:textId="77777777" w:rsidR="00AF0ED5" w:rsidRDefault="00AF0ED5">
      <w:pPr>
        <w:spacing w:after="0" w:line="240" w:lineRule="auto"/>
      </w:pPr>
      <w:r>
        <w:separator/>
      </w:r>
    </w:p>
  </w:endnote>
  <w:endnote w:type="continuationSeparator" w:id="0">
    <w:p w14:paraId="2E0F4EBD" w14:textId="77777777" w:rsidR="00AF0ED5" w:rsidRDefault="00AF0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EB4A102-720D-4E04-828B-F20BCD3E34FB}"/>
  </w:font>
  <w:font w:name="Play">
    <w:charset w:val="00"/>
    <w:family w:val="auto"/>
    <w:pitch w:val="default"/>
    <w:embedRegular r:id="rId2" w:fontKey="{3CA5327D-E1D7-4AE8-83D1-4E689D06DF0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3C07E473-0C9E-4AAA-AA89-FC3D7CAB363A}"/>
    <w:embedItalic r:id="rId4" w:fontKey="{80CC59E6-B154-4021-A49E-1595DD2B70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391F3D7-94E7-4AC8-8A7A-937C17D518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A67A" w14:textId="77777777" w:rsidR="00E20301" w:rsidRDefault="00E203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A67B" w14:textId="487CA68E" w:rsidR="00E20301" w:rsidRDefault="00033CC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B7416">
      <w:rPr>
        <w:noProof/>
        <w:color w:val="000000"/>
      </w:rPr>
      <w:t>1</w:t>
    </w:r>
    <w:r>
      <w:rPr>
        <w:color w:val="000000"/>
      </w:rPr>
      <w:fldChar w:fldCharType="end"/>
    </w:r>
  </w:p>
  <w:p w14:paraId="7A08A67C" w14:textId="77777777" w:rsidR="00E20301" w:rsidRDefault="00E203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A67E" w14:textId="77777777" w:rsidR="00E20301" w:rsidRDefault="00E203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E5C5" w14:textId="77777777" w:rsidR="00AF0ED5" w:rsidRDefault="00AF0ED5">
      <w:pPr>
        <w:spacing w:after="0" w:line="240" w:lineRule="auto"/>
      </w:pPr>
      <w:r>
        <w:separator/>
      </w:r>
    </w:p>
  </w:footnote>
  <w:footnote w:type="continuationSeparator" w:id="0">
    <w:p w14:paraId="2A60F385" w14:textId="77777777" w:rsidR="00AF0ED5" w:rsidRDefault="00AF0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A678" w14:textId="77777777" w:rsidR="00E20301" w:rsidRDefault="00E203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A679" w14:textId="77777777" w:rsidR="00E20301" w:rsidRDefault="00E203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A67D" w14:textId="77777777" w:rsidR="00E20301" w:rsidRDefault="00E203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D677A"/>
    <w:multiLevelType w:val="multilevel"/>
    <w:tmpl w:val="F17E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012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301"/>
    <w:rsid w:val="00033CC2"/>
    <w:rsid w:val="0018585F"/>
    <w:rsid w:val="001B2A09"/>
    <w:rsid w:val="001D578D"/>
    <w:rsid w:val="00215178"/>
    <w:rsid w:val="002315B6"/>
    <w:rsid w:val="0028373D"/>
    <w:rsid w:val="002B4CC0"/>
    <w:rsid w:val="002C64E9"/>
    <w:rsid w:val="002C7FE2"/>
    <w:rsid w:val="003B53A5"/>
    <w:rsid w:val="00456D3C"/>
    <w:rsid w:val="00492A3F"/>
    <w:rsid w:val="004B5E24"/>
    <w:rsid w:val="004B7416"/>
    <w:rsid w:val="00532826"/>
    <w:rsid w:val="005B0D41"/>
    <w:rsid w:val="005F61F0"/>
    <w:rsid w:val="0069461B"/>
    <w:rsid w:val="006E35AF"/>
    <w:rsid w:val="00722D0D"/>
    <w:rsid w:val="0074254A"/>
    <w:rsid w:val="0079607D"/>
    <w:rsid w:val="007E0567"/>
    <w:rsid w:val="008C1E81"/>
    <w:rsid w:val="00AF0ED5"/>
    <w:rsid w:val="00BB4557"/>
    <w:rsid w:val="00BD56BF"/>
    <w:rsid w:val="00C0453C"/>
    <w:rsid w:val="00CF27EB"/>
    <w:rsid w:val="00D82762"/>
    <w:rsid w:val="00E20301"/>
    <w:rsid w:val="00E565A8"/>
    <w:rsid w:val="00F4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8A65E"/>
  <w15:docId w15:val="{AE5A41F4-89A7-4782-B54D-66D2307D2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F27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news.com/article/charlie-kirk-shooter-search-utah-governor-21ba12bbf01579fd2fbcdbe1da03dae5" TargetMode="External"/><Relationship Id="rId13" Type="http://schemas.openxmlformats.org/officeDocument/2006/relationships/hyperlink" Target="https://apnews.com/article/charlie-kirk-shot-utah-turning-point-e771e3967d5a6024f7cf84d5e0228fed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apnews.com/live/charlie-kirk-shooting-news?utm_source=firefox-newtab-en-us" TargetMode="External"/><Relationship Id="rId12" Type="http://schemas.openxmlformats.org/officeDocument/2006/relationships/hyperlink" Target="https://apnews.com/article/charlie-kirk-shooter-search-utah-governor-21ba12bbf01579fd2fbcdbe1da03dae5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deseret.com/utah/2025/09/12/what-is-discord-mass-shootings-tyler-robinson-charlie-kirk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news.com/article/charlie-kirk-shot-utah-turning-point-e771e3967d5a6024f7cf84d5e0228fed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apnews.com/article/utah-governor-cox-kirk-political-violence-32714469231c9bef3d1d9e7070e7a1d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pnews.com/article/charlie-kirk-shot-utah-turning-point-e771e3967d5a6024f7cf84d5e0228fed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pnews.com/article/charlie-kirk-shot-utah-turning-point-e771e3967d5a6024f7cf84d5e0228fed" TargetMode="External"/><Relationship Id="rId14" Type="http://schemas.openxmlformats.org/officeDocument/2006/relationships/hyperlink" Target="https://apnews.com/article/charlie-kirk-shooter-search-utah-governor-21ba12bbf01579fd2fbcdbe1da03dae5" TargetMode="External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20</cp:revision>
  <dcterms:created xsi:type="dcterms:W3CDTF">2025-09-12T20:28:00Z</dcterms:created>
  <dcterms:modified xsi:type="dcterms:W3CDTF">2025-09-12T22:39:00Z</dcterms:modified>
</cp:coreProperties>
</file>