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535B" w14:textId="31297088" w:rsidR="00234B00" w:rsidRDefault="00287E3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GNITN - Special Edition</w:t>
      </w:r>
    </w:p>
    <w:p w14:paraId="6662535C" w14:textId="77777777" w:rsidR="00234B00" w:rsidRDefault="00287E3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– Day 699</w:t>
      </w:r>
    </w:p>
    <w:p w14:paraId="6662535D" w14:textId="77777777" w:rsidR="00234B00" w:rsidRDefault="00287E3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The Eighth Front</w:t>
      </w:r>
    </w:p>
    <w:p w14:paraId="6662535E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b/>
          <w:sz w:val="24"/>
          <w:szCs w:val="24"/>
        </w:rPr>
        <w:t>More Than A Spokesman</w:t>
      </w:r>
    </w:p>
    <w:p w14:paraId="6662535F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 xml:space="preserve">Many think that the longtime spokesman for Hamas that was assassinated recently only made statements for them, but as seen in a </w:t>
      </w:r>
      <w:hyperlink r:id="rId6">
        <w:r w:rsidRPr="00287E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287E34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World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News Israel</w:t>
      </w:r>
      <w:r w:rsidRPr="00287E34">
        <w:rPr>
          <w:rFonts w:ascii="Times New Roman" w:eastAsia="Times New Roman" w:hAnsi="Times New Roman" w:cs="Times New Roman"/>
          <w:sz w:val="24"/>
          <w:szCs w:val="24"/>
        </w:rPr>
        <w:t xml:space="preserve"> he was much more than that:</w:t>
      </w:r>
    </w:p>
    <w:p w14:paraId="66625360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Abu Obeida, who spent nearly 20 years as the spokesman for Hamas’s military wing before Israel eliminated him on Sunday, oversaw a propaganda network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of more than 1,000 operatives who work directly with the terror group’s military units across Gaza to control messaging and orchestrate psychological warfare, according to a Tuesday report.</w:t>
      </w:r>
    </w:p>
    <w:p w14:paraId="66625361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>This elaborate network of operatives used footage to deceive the world by telling the war the way they want it to done:</w:t>
      </w:r>
    </w:p>
    <w:p w14:paraId="66625362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The operatives act as “operational documenters” within Hamas’s military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units, using </w:t>
      </w:r>
      <w:proofErr w:type="spellStart"/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>GoPros</w:t>
      </w:r>
      <w:proofErr w:type="spellEnd"/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 and camera kits to capture and then distort battleground footage, Army Radio correspondent Doron Kadosh reported, according to a translation by Google Translate.</w:t>
      </w:r>
    </w:p>
    <w:p w14:paraId="66625363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>It was done to counter Israel’s reporting:</w:t>
      </w:r>
    </w:p>
    <w:p w14:paraId="66625364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>Each military unit hosts a “propaganda department” that edits field footage into videos as operatives monitor Israeli media to tailor Hamas’s messaging.</w:t>
      </w:r>
    </w:p>
    <w:p w14:paraId="66625365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>Of course he was intimately involved with the hostage videos:</w:t>
      </w:r>
    </w:p>
    <w:p w14:paraId="66625366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Abu Obeida personally stage-managed hostages on “what they would say and how they would be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filmed” in videos, Kadosh reported.</w:t>
      </w:r>
    </w:p>
    <w:p w14:paraId="66625367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>And he programmed the hostage release “ceremonies” until they received justified criticism:</w:t>
      </w:r>
    </w:p>
    <w:p w14:paraId="66625368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The propaganda chief attended “the hostage release ceremonies in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latest release deal,” where he “briefed the hostages before they went on stage—what to say and what to do,” according to the report.</w:t>
      </w:r>
    </w:p>
    <w:p w14:paraId="66625369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 xml:space="preserve">More than speaking for the terrorists he </w:t>
      </w: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>actually helped plan the war efforts:</w:t>
      </w:r>
    </w:p>
    <w:p w14:paraId="6662536A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>He was also involved in Hamas’s battle plans, scheming to use global “awareness and influence” to dissuade Israel from launching an offensive to take control of Gaza City.</w:t>
      </w:r>
    </w:p>
    <w:p w14:paraId="6662536B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>Kadosh alluded to the media tactics as well:</w:t>
      </w:r>
    </w:p>
    <w:p w14:paraId="6662536C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>“He planned to do this through psychological terror tactics that would make use of the hostages,” Kadosh went on.</w:t>
      </w:r>
    </w:p>
    <w:p w14:paraId="6662536D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 xml:space="preserve">Taking him out of action is a huge blow </w:t>
      </w: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>to Hamas and shows why taking Gaza City is critical:</w:t>
      </w:r>
    </w:p>
    <w:p w14:paraId="6662536E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Israel on Friday launched what it called the “initial stages” of the long-planned offensive on Gaza City, aiming to dismantle Hamas’s last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stronghold, bring home all remaining hostages, and disarm Hamas.</w:t>
      </w:r>
    </w:p>
    <w:p w14:paraId="6662536F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b/>
          <w:sz w:val="24"/>
          <w:szCs w:val="24"/>
        </w:rPr>
        <w:t>He Wanted To Be Anonymous</w:t>
      </w:r>
    </w:p>
    <w:p w14:paraId="66625370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>Obeida was known for face covering:</w:t>
      </w:r>
    </w:p>
    <w:p w14:paraId="66625371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Abu Obeida never publicly showed his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face and often appeared masked in a red-checkered kaffiyeh.</w:t>
      </w:r>
    </w:p>
    <w:p w14:paraId="66625372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>He made wild threats as well:</w:t>
      </w:r>
    </w:p>
    <w:p w14:paraId="66625373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After Hamas’s Oct. 7, 2023, terrorist attack, he threatened to execute civilian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hostages and broadcast the killings in response to Israeli retaliatory strikes.</w:t>
      </w:r>
    </w:p>
    <w:p w14:paraId="66625374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>And he made even more boasts about how easy it was for Hamas to attack Israel:</w:t>
      </w:r>
    </w:p>
    <w:p w14:paraId="66625375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In 2021, he claimed that the decision to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bomb Tel Aviv and other Israeli cities is “easier for us than drinking water.”</w:t>
      </w:r>
    </w:p>
    <w:p w14:paraId="66625376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>I’ve said for some time that Hamas is extremely good at messaging making it a war front all by itself:</w:t>
      </w:r>
    </w:p>
    <w:p w14:paraId="66625377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Hamas has made propaganda a weapon in its war against Israel, distorting international perceptions of the Jewish state while portraying itself as a resistance movement.</w:t>
      </w:r>
    </w:p>
    <w:p w14:paraId="66625378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>It works hand in hand with using citizen buildings as command centers among other things which is against international war law:</w:t>
      </w:r>
    </w:p>
    <w:p w14:paraId="66625379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The tactic mirrors the terror group’s repeated use of civilian infrastructure to shield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terrorist activity, from building tunnels and command centers beneath hospitals and schools to planting mines among children’s toys inside residential buildings.</w:t>
      </w:r>
    </w:p>
    <w:p w14:paraId="6662537A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 xml:space="preserve">Kadosh states that the Israel Defense Force </w:t>
      </w: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>(IDF) considers them terrorists although they fight a different way. But he also notes that more are still working:</w:t>
      </w:r>
    </w:p>
    <w:p w14:paraId="6662537B" w14:textId="77777777" w:rsidR="00234B00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t xml:space="preserve">In addition to Abu Obeida, Israel has “eliminated more than 200 terrorists” from the propaganda </w:t>
      </w:r>
      <w:r w:rsidRPr="00287E3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network, “most of them at the command level,” though “more than 1,000 functioning terrorists remain in the apparatus,” Kadosh reported.</w:t>
      </w:r>
    </w:p>
    <w:p w14:paraId="7CA0E23E" w14:textId="6590792F" w:rsidR="008F2274" w:rsidRPr="00287E34" w:rsidRDefault="00287E3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7E34">
        <w:rPr>
          <w:rFonts w:ascii="Times New Roman" w:eastAsia="Times New Roman" w:hAnsi="Times New Roman" w:cs="Times New Roman"/>
          <w:sz w:val="24"/>
          <w:szCs w:val="24"/>
        </w:rPr>
        <w:t xml:space="preserve">This is why I said from the start of the reporting of the </w:t>
      </w: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hospital strike that people bemoaning the loss of “innocent” journalists was premature. And if you want to see just who these so-called reporters really work for in Gaza there is a </w:t>
      </w:r>
      <w:hyperlink r:id="rId7">
        <w:r w:rsidRPr="00287E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web site</w:t>
        </w:r>
      </w:hyperlink>
      <w:r w:rsidRPr="00287E34">
        <w:rPr>
          <w:rFonts w:ascii="Times New Roman" w:eastAsia="Times New Roman" w:hAnsi="Times New Roman" w:cs="Times New Roman"/>
          <w:sz w:val="24"/>
          <w:szCs w:val="24"/>
        </w:rPr>
        <w:t xml:space="preserve"> where they </w:t>
      </w:r>
      <w:r w:rsidRPr="00287E34">
        <w:rPr>
          <w:rFonts w:ascii="Times New Roman" w:eastAsia="Times New Roman" w:hAnsi="Times New Roman" w:cs="Times New Roman"/>
          <w:sz w:val="24"/>
          <w:szCs w:val="24"/>
        </w:rPr>
        <w:lastRenderedPageBreak/>
        <w:t>are identified. If you peruse the site you can tell that Hamas has more than covered their bases in fighting this war. It will take a great deal more effort to win on all fronts, including the eighth one.</w:t>
      </w:r>
    </w:p>
    <w:sectPr w:rsidR="008F2274" w:rsidRPr="00287E34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25384" w14:textId="77777777" w:rsidR="00287E34" w:rsidRDefault="00287E34">
      <w:pPr>
        <w:spacing w:after="0" w:line="240" w:lineRule="auto"/>
      </w:pPr>
      <w:r>
        <w:separator/>
      </w:r>
    </w:p>
  </w:endnote>
  <w:endnote w:type="continuationSeparator" w:id="0">
    <w:p w14:paraId="66625386" w14:textId="77777777" w:rsidR="00287E34" w:rsidRDefault="00287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537E" w14:textId="66FE2856" w:rsidR="00234B00" w:rsidRDefault="00287E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C5BAB">
      <w:rPr>
        <w:noProof/>
        <w:color w:val="000000"/>
      </w:rPr>
      <w:t>1</w:t>
    </w:r>
    <w:r>
      <w:rPr>
        <w:color w:val="000000"/>
      </w:rPr>
      <w:fldChar w:fldCharType="end"/>
    </w:r>
  </w:p>
  <w:p w14:paraId="6662537F" w14:textId="77777777" w:rsidR="00234B00" w:rsidRDefault="00234B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25380" w14:textId="77777777" w:rsidR="00287E34" w:rsidRDefault="00287E34">
      <w:pPr>
        <w:spacing w:after="0" w:line="240" w:lineRule="auto"/>
      </w:pPr>
      <w:r>
        <w:separator/>
      </w:r>
    </w:p>
  </w:footnote>
  <w:footnote w:type="continuationSeparator" w:id="0">
    <w:p w14:paraId="66625382" w14:textId="77777777" w:rsidR="00287E34" w:rsidRDefault="00287E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B00"/>
    <w:rsid w:val="00234B00"/>
    <w:rsid w:val="00287E34"/>
    <w:rsid w:val="003C5BAB"/>
    <w:rsid w:val="008F2274"/>
    <w:rsid w:val="00C57F65"/>
    <w:rsid w:val="00CF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2535B"/>
  <w15:docId w15:val="{E406CDF1-1D9C-4A82-A11D-E1F30DB6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mediawatch.lega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ldisraelnews.com/1000-operatives-stage-managed-hostage-appearances-and-personal-involvement-in-battle-plans-inside-slain-hamas-spokesman-abu-obeidas-propaganda-networ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697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5</cp:revision>
  <dcterms:created xsi:type="dcterms:W3CDTF">2025-09-03T22:01:00Z</dcterms:created>
  <dcterms:modified xsi:type="dcterms:W3CDTF">2025-09-03T22:32:00Z</dcterms:modified>
</cp:coreProperties>
</file>